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C1F" w:rsidRPr="00D50C1F" w:rsidRDefault="00D50C1F" w:rsidP="00D50C1F">
      <w:pPr>
        <w:widowControl/>
        <w:shd w:val="clear" w:color="auto" w:fill="FFFFFF"/>
        <w:spacing w:line="376" w:lineRule="atLeast"/>
        <w:jc w:val="center"/>
        <w:outlineLvl w:val="1"/>
        <w:rPr>
          <w:rFonts w:ascii="微软雅黑" w:eastAsia="微软雅黑" w:hAnsi="微软雅黑" w:cs="宋体"/>
          <w:b/>
          <w:bCs/>
          <w:color w:val="023C77"/>
          <w:kern w:val="0"/>
          <w:sz w:val="23"/>
          <w:szCs w:val="23"/>
        </w:rPr>
      </w:pPr>
      <w:r w:rsidRPr="00D50C1F">
        <w:rPr>
          <w:rFonts w:ascii="微软雅黑" w:eastAsia="微软雅黑" w:hAnsi="微软雅黑" w:cs="宋体" w:hint="eastAsia"/>
          <w:b/>
          <w:bCs/>
          <w:color w:val="023C77"/>
          <w:kern w:val="0"/>
          <w:sz w:val="23"/>
          <w:szCs w:val="23"/>
        </w:rPr>
        <w:t>Video conferencing system promotes informationization process</w:t>
      </w:r>
    </w:p>
    <w:p w:rsidR="00D50C1F" w:rsidRPr="00D50C1F" w:rsidRDefault="00D50C1F" w:rsidP="00D50C1F">
      <w:pPr>
        <w:widowControl/>
        <w:shd w:val="clear" w:color="auto" w:fill="FFFFFF"/>
        <w:spacing w:line="250" w:lineRule="atLeast"/>
        <w:jc w:val="center"/>
        <w:rPr>
          <w:rFonts w:ascii="微软雅黑" w:eastAsia="微软雅黑" w:hAnsi="微软雅黑" w:cs="宋体" w:hint="eastAsia"/>
          <w:color w:val="333333"/>
          <w:kern w:val="0"/>
          <w:sz w:val="15"/>
          <w:szCs w:val="15"/>
        </w:rPr>
      </w:pPr>
      <w:r w:rsidRPr="00D50C1F">
        <w:rPr>
          <w:rFonts w:ascii="微软雅黑" w:eastAsia="微软雅黑" w:hAnsi="微软雅黑" w:cs="宋体" w:hint="eastAsia"/>
          <w:color w:val="333333"/>
          <w:kern w:val="0"/>
          <w:sz w:val="15"/>
          <w:szCs w:val="15"/>
        </w:rPr>
        <w:t> </w:t>
      </w:r>
      <w:r w:rsidRPr="00D50C1F">
        <w:rPr>
          <w:rFonts w:ascii="微软雅黑" w:eastAsia="微软雅黑" w:hAnsi="微软雅黑" w:cs="宋体" w:hint="eastAsia"/>
          <w:color w:val="999999"/>
          <w:kern w:val="0"/>
          <w:sz w:val="15"/>
        </w:rPr>
        <w:t>Date：</w:t>
      </w:r>
      <w:r w:rsidRPr="00D50C1F">
        <w:rPr>
          <w:rFonts w:ascii="微软雅黑" w:eastAsia="微软雅黑" w:hAnsi="微软雅黑" w:cs="宋体" w:hint="eastAsia"/>
          <w:color w:val="333333"/>
          <w:kern w:val="0"/>
          <w:sz w:val="15"/>
        </w:rPr>
        <w:t>2018-09-26 14:56:29</w:t>
      </w:r>
    </w:p>
    <w:p w:rsidR="00D50C1F" w:rsidRPr="00D50C1F" w:rsidRDefault="00D50C1F" w:rsidP="00D50C1F">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D50C1F">
        <w:rPr>
          <w:rFonts w:ascii="微软雅黑" w:eastAsia="微软雅黑" w:hAnsi="微软雅黑" w:cs="宋体" w:hint="eastAsia"/>
          <w:color w:val="333333"/>
          <w:kern w:val="0"/>
          <w:sz w:val="18"/>
          <w:szCs w:val="18"/>
        </w:rPr>
        <w:t>Today, with the rapid development of computers and network technologies, traditional communication methods such as telephone and fax cannot achieve the "face-to-face" communication effect and cannot meet the growing communication needs of people. The video conferencing system is an application system that supports people to communicate and conduct collaborative work in real time. The video conferencing system provided by Nanjing Tengshang Technology transmits video and audio information in real time, enabling collaborative members to conduct intuitive and real video and audio communication over long distances. On the other hand, with the support of multimedia technology, this system can help users to process various information in the work, thus constructing a workspace shared by multiple people.</w:t>
      </w:r>
    </w:p>
    <w:p w:rsidR="00D50C1F" w:rsidRPr="00D50C1F" w:rsidRDefault="00D50C1F" w:rsidP="00D50C1F">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D50C1F">
        <w:rPr>
          <w:rFonts w:ascii="微软雅黑" w:eastAsia="微软雅黑" w:hAnsi="微软雅黑" w:cs="宋体" w:hint="eastAsia"/>
          <w:color w:val="333333"/>
          <w:kern w:val="0"/>
          <w:sz w:val="18"/>
          <w:szCs w:val="18"/>
        </w:rPr>
        <w:t>The OBERC video conferencing system is a modern office system that interconnects real-time live scenes and voices from any venue in different locations, while providing participants with a space to share their sense of hearing and vision. The feeling of talking face to face. With the development of society, video conferencing is becoming more and more widely used, and its requirements for video audio quality, data sharing, flexibility, ease of use, reliability and manageability are becoming more and more strict.</w:t>
      </w:r>
    </w:p>
    <w:p w:rsidR="00D50C1F" w:rsidRPr="00D50C1F" w:rsidRDefault="00D50C1F" w:rsidP="00D50C1F">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D50C1F">
        <w:rPr>
          <w:rFonts w:ascii="微软雅黑" w:eastAsia="微软雅黑" w:hAnsi="微软雅黑" w:cs="宋体" w:hint="eastAsia"/>
          <w:color w:val="333333"/>
          <w:kern w:val="0"/>
          <w:sz w:val="18"/>
          <w:szCs w:val="18"/>
        </w:rPr>
        <w:t>With the development of computer hardware technology and network technology, on the one hand, the video conferencing system based on IP network has a faster and more stable system and network platform. Now users can choose the bandwidth of the network to grow from 64K to 10M. On the other hand, from the aspects of equipment purchase, system operation, etc., the burden on users has been greatly reduced, making video communication gradually go down the altar, its use will be more and more: the government uses it for teleconference, remote work Guidance; enterprises use it for remote product display, remote technical support, remote recruitment; the public uses it to communicate with their distant relatives and friends; the school uses it for distance learning; the hospital uses it to achieve remote consultation, remote surgery guidance, Exchange; the securities finance industry uses it for online stock evaluation and market analysis; the military uses it to efficiently command troops and obtain first-line intelligence... It can be asserted that more applications will continue to emerge and the use will become more and more extensive.</w:t>
      </w:r>
    </w:p>
    <w:p w:rsidR="00D50C1F" w:rsidRPr="00D50C1F" w:rsidRDefault="00D50C1F" w:rsidP="00D50C1F">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D50C1F">
        <w:rPr>
          <w:rFonts w:ascii="微软雅黑" w:eastAsia="微软雅黑" w:hAnsi="微软雅黑" w:cs="宋体" w:hint="eastAsia"/>
          <w:color w:val="333333"/>
          <w:kern w:val="0"/>
          <w:sz w:val="18"/>
          <w:szCs w:val="18"/>
        </w:rPr>
        <w:t>Accelerating the construction of government and enterprise information, enriching scientific management methods, and rationalizing the intelligent logistics system are all necessary lessons for all traditional industries to adapt to modern development and enter the international market. The application of Tengshang video conferencing system not only means more effective cost saving, cost control, rational use of existing resources, but more importantly, bringing new communication methods and more efficient work efficiency. It has accelerated the speed of market response and the effective transmission of information, providing better technical support for the development of various industries and business development.</w:t>
      </w:r>
    </w:p>
    <w:p w:rsidR="009A0530" w:rsidRPr="00D50C1F" w:rsidRDefault="009A0530"/>
    <w:sectPr w:rsidR="009A0530" w:rsidRPr="00D50C1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530" w:rsidRDefault="009A0530" w:rsidP="00D50C1F">
      <w:r>
        <w:separator/>
      </w:r>
    </w:p>
  </w:endnote>
  <w:endnote w:type="continuationSeparator" w:id="1">
    <w:p w:rsidR="009A0530" w:rsidRDefault="009A0530" w:rsidP="00D50C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530" w:rsidRDefault="009A0530" w:rsidP="00D50C1F">
      <w:r>
        <w:separator/>
      </w:r>
    </w:p>
  </w:footnote>
  <w:footnote w:type="continuationSeparator" w:id="1">
    <w:p w:rsidR="009A0530" w:rsidRDefault="009A0530" w:rsidP="00D50C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0C1F"/>
    <w:rsid w:val="009A0530"/>
    <w:rsid w:val="00D50C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D50C1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50C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50C1F"/>
    <w:rPr>
      <w:sz w:val="18"/>
      <w:szCs w:val="18"/>
    </w:rPr>
  </w:style>
  <w:style w:type="paragraph" w:styleId="a4">
    <w:name w:val="footer"/>
    <w:basedOn w:val="a"/>
    <w:link w:val="Char0"/>
    <w:uiPriority w:val="99"/>
    <w:semiHidden/>
    <w:unhideWhenUsed/>
    <w:rsid w:val="00D50C1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50C1F"/>
    <w:rPr>
      <w:sz w:val="18"/>
      <w:szCs w:val="18"/>
    </w:rPr>
  </w:style>
  <w:style w:type="character" w:customStyle="1" w:styleId="2Char">
    <w:name w:val="标题 2 Char"/>
    <w:basedOn w:val="a0"/>
    <w:link w:val="2"/>
    <w:uiPriority w:val="9"/>
    <w:rsid w:val="00D50C1F"/>
    <w:rPr>
      <w:rFonts w:ascii="宋体" w:eastAsia="宋体" w:hAnsi="宋体" w:cs="宋体"/>
      <w:b/>
      <w:bCs/>
      <w:kern w:val="0"/>
      <w:sz w:val="36"/>
      <w:szCs w:val="36"/>
    </w:rPr>
  </w:style>
  <w:style w:type="character" w:customStyle="1" w:styleId="skim">
    <w:name w:val="skim"/>
    <w:basedOn w:val="a0"/>
    <w:rsid w:val="00D50C1F"/>
  </w:style>
  <w:style w:type="character" w:styleId="a5">
    <w:name w:val="Emphasis"/>
    <w:basedOn w:val="a0"/>
    <w:uiPriority w:val="20"/>
    <w:qFormat/>
    <w:rsid w:val="00D50C1F"/>
    <w:rPr>
      <w:i/>
      <w:iCs/>
    </w:rPr>
  </w:style>
  <w:style w:type="character" w:customStyle="1" w:styleId="date">
    <w:name w:val="date"/>
    <w:basedOn w:val="a0"/>
    <w:rsid w:val="00D50C1F"/>
  </w:style>
  <w:style w:type="paragraph" w:styleId="a6">
    <w:name w:val="Normal (Web)"/>
    <w:basedOn w:val="a"/>
    <w:uiPriority w:val="99"/>
    <w:semiHidden/>
    <w:unhideWhenUsed/>
    <w:rsid w:val="00D50C1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142530041">
      <w:bodyDiv w:val="1"/>
      <w:marLeft w:val="0"/>
      <w:marRight w:val="0"/>
      <w:marTop w:val="0"/>
      <w:marBottom w:val="0"/>
      <w:divBdr>
        <w:top w:val="none" w:sz="0" w:space="0" w:color="auto"/>
        <w:left w:val="none" w:sz="0" w:space="0" w:color="auto"/>
        <w:bottom w:val="none" w:sz="0" w:space="0" w:color="auto"/>
        <w:right w:val="none" w:sz="0" w:space="0" w:color="auto"/>
      </w:divBdr>
      <w:divsChild>
        <w:div w:id="609550610">
          <w:marLeft w:val="0"/>
          <w:marRight w:val="0"/>
          <w:marTop w:val="250"/>
          <w:marBottom w:val="0"/>
          <w:divBdr>
            <w:top w:val="none" w:sz="0" w:space="0" w:color="auto"/>
            <w:left w:val="none" w:sz="0" w:space="0" w:color="auto"/>
            <w:bottom w:val="dashed" w:sz="4" w:space="3" w:color="666666"/>
            <w:right w:val="none" w:sz="0" w:space="0" w:color="auto"/>
          </w:divBdr>
        </w:div>
        <w:div w:id="187304287">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2801</Characters>
  <Application>Microsoft Office Word</Application>
  <DocSecurity>0</DocSecurity>
  <Lines>23</Lines>
  <Paragraphs>6</Paragraphs>
  <ScaleCrop>false</ScaleCrop>
  <Company>Microsoft</Company>
  <LinksUpToDate>false</LinksUpToDate>
  <CharactersWithSpaces>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013P</dc:creator>
  <cp:keywords/>
  <dc:description/>
  <cp:lastModifiedBy>013P</cp:lastModifiedBy>
  <cp:revision>2</cp:revision>
  <dcterms:created xsi:type="dcterms:W3CDTF">2021-05-19T05:52:00Z</dcterms:created>
  <dcterms:modified xsi:type="dcterms:W3CDTF">2021-05-19T05:52:00Z</dcterms:modified>
</cp:coreProperties>
</file>