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1F" w:rsidRPr="00CA5D1F" w:rsidRDefault="00CA5D1F" w:rsidP="00CA5D1F">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CA5D1F">
        <w:rPr>
          <w:rFonts w:ascii="微软雅黑" w:eastAsia="微软雅黑" w:hAnsi="微软雅黑" w:cs="宋体" w:hint="eastAsia"/>
          <w:b/>
          <w:bCs/>
          <w:color w:val="023C77"/>
          <w:kern w:val="0"/>
          <w:sz w:val="23"/>
          <w:szCs w:val="23"/>
        </w:rPr>
        <w:t>The role and characteristics of preamplifiers in public broadcasting</w:t>
      </w:r>
    </w:p>
    <w:p w:rsidR="00CA5D1F" w:rsidRPr="00CA5D1F" w:rsidRDefault="00CA5D1F" w:rsidP="00CA5D1F">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CA5D1F">
        <w:rPr>
          <w:rFonts w:ascii="微软雅黑" w:eastAsia="微软雅黑" w:hAnsi="微软雅黑" w:cs="宋体" w:hint="eastAsia"/>
          <w:color w:val="999999"/>
          <w:kern w:val="0"/>
          <w:sz w:val="15"/>
        </w:rPr>
        <w:t>Date：</w:t>
      </w:r>
      <w:r w:rsidRPr="00CA5D1F">
        <w:rPr>
          <w:rFonts w:ascii="微软雅黑" w:eastAsia="微软雅黑" w:hAnsi="微软雅黑" w:cs="宋体" w:hint="eastAsia"/>
          <w:color w:val="333333"/>
          <w:kern w:val="0"/>
          <w:sz w:val="15"/>
        </w:rPr>
        <w:t>2018-09-26 10:45:49</w:t>
      </w:r>
    </w:p>
    <w:p w:rsidR="00CA5D1F" w:rsidRPr="00CA5D1F" w:rsidRDefault="00CA5D1F" w:rsidP="00CA5D1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A5D1F">
        <w:rPr>
          <w:rFonts w:ascii="微软雅黑" w:eastAsia="微软雅黑" w:hAnsi="微软雅黑" w:cs="宋体" w:hint="eastAsia"/>
          <w:color w:val="333333"/>
          <w:kern w:val="0"/>
          <w:sz w:val="18"/>
          <w:szCs w:val="18"/>
        </w:rPr>
        <w:t>The preamplifier is a connection device between various audio source devices (including ordinary audio sources such as CD players, tuners, decks, MP3 players, etc., special audio sources such as alarms and various microphone sources) and power amplifiers. Because the output signal levels of audio equipment such as CD players, tuners, and microphones are relatively low, the power amplifier cannot be driven normally, and the preamplifier acts as a signal amplifier. After the signal is amplified by the preamplifier, it can be directly sent to the power amplifier to make the power amplifier work normally. In addition, in addition to signal amplification, the preamplifier also has the function of sound quality control, such as through its tone control circuit or equal sound control circuit, to adjust and control the frequency characteristics of the signal, to modify and beautify the sound, The sound that the power amplifier emits can meet the listener's preferences.</w:t>
      </w:r>
    </w:p>
    <w:p w:rsidR="00F65B94" w:rsidRPr="00CA5D1F" w:rsidRDefault="00F65B94"/>
    <w:sectPr w:rsidR="00F65B94" w:rsidRPr="00CA5D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94" w:rsidRDefault="00F65B94" w:rsidP="00CA5D1F">
      <w:r>
        <w:separator/>
      </w:r>
    </w:p>
  </w:endnote>
  <w:endnote w:type="continuationSeparator" w:id="1">
    <w:p w:rsidR="00F65B94" w:rsidRDefault="00F65B94" w:rsidP="00CA5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94" w:rsidRDefault="00F65B94" w:rsidP="00CA5D1F">
      <w:r>
        <w:separator/>
      </w:r>
    </w:p>
  </w:footnote>
  <w:footnote w:type="continuationSeparator" w:id="1">
    <w:p w:rsidR="00F65B94" w:rsidRDefault="00F65B94" w:rsidP="00CA5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D1F"/>
    <w:rsid w:val="00CA5D1F"/>
    <w:rsid w:val="00F65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A5D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D1F"/>
    <w:rPr>
      <w:sz w:val="18"/>
      <w:szCs w:val="18"/>
    </w:rPr>
  </w:style>
  <w:style w:type="paragraph" w:styleId="a4">
    <w:name w:val="footer"/>
    <w:basedOn w:val="a"/>
    <w:link w:val="Char0"/>
    <w:uiPriority w:val="99"/>
    <w:semiHidden/>
    <w:unhideWhenUsed/>
    <w:rsid w:val="00CA5D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D1F"/>
    <w:rPr>
      <w:sz w:val="18"/>
      <w:szCs w:val="18"/>
    </w:rPr>
  </w:style>
  <w:style w:type="character" w:customStyle="1" w:styleId="2Char">
    <w:name w:val="标题 2 Char"/>
    <w:basedOn w:val="a0"/>
    <w:link w:val="2"/>
    <w:uiPriority w:val="9"/>
    <w:rsid w:val="00CA5D1F"/>
    <w:rPr>
      <w:rFonts w:ascii="宋体" w:eastAsia="宋体" w:hAnsi="宋体" w:cs="宋体"/>
      <w:b/>
      <w:bCs/>
      <w:kern w:val="0"/>
      <w:sz w:val="36"/>
      <w:szCs w:val="36"/>
    </w:rPr>
  </w:style>
  <w:style w:type="character" w:customStyle="1" w:styleId="skim">
    <w:name w:val="skim"/>
    <w:basedOn w:val="a0"/>
    <w:rsid w:val="00CA5D1F"/>
  </w:style>
  <w:style w:type="character" w:styleId="a5">
    <w:name w:val="Emphasis"/>
    <w:basedOn w:val="a0"/>
    <w:uiPriority w:val="20"/>
    <w:qFormat/>
    <w:rsid w:val="00CA5D1F"/>
    <w:rPr>
      <w:i/>
      <w:iCs/>
    </w:rPr>
  </w:style>
  <w:style w:type="character" w:customStyle="1" w:styleId="date">
    <w:name w:val="date"/>
    <w:basedOn w:val="a0"/>
    <w:rsid w:val="00CA5D1F"/>
  </w:style>
  <w:style w:type="paragraph" w:styleId="a6">
    <w:name w:val="Normal (Web)"/>
    <w:basedOn w:val="a"/>
    <w:uiPriority w:val="99"/>
    <w:semiHidden/>
    <w:unhideWhenUsed/>
    <w:rsid w:val="00CA5D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2021945">
      <w:bodyDiv w:val="1"/>
      <w:marLeft w:val="0"/>
      <w:marRight w:val="0"/>
      <w:marTop w:val="0"/>
      <w:marBottom w:val="0"/>
      <w:divBdr>
        <w:top w:val="none" w:sz="0" w:space="0" w:color="auto"/>
        <w:left w:val="none" w:sz="0" w:space="0" w:color="auto"/>
        <w:bottom w:val="none" w:sz="0" w:space="0" w:color="auto"/>
        <w:right w:val="none" w:sz="0" w:space="0" w:color="auto"/>
      </w:divBdr>
      <w:divsChild>
        <w:div w:id="1876191532">
          <w:marLeft w:val="0"/>
          <w:marRight w:val="0"/>
          <w:marTop w:val="250"/>
          <w:marBottom w:val="0"/>
          <w:divBdr>
            <w:top w:val="none" w:sz="0" w:space="0" w:color="auto"/>
            <w:left w:val="none" w:sz="0" w:space="0" w:color="auto"/>
            <w:bottom w:val="dashed" w:sz="4" w:space="3" w:color="666666"/>
            <w:right w:val="none" w:sz="0" w:space="0" w:color="auto"/>
          </w:divBdr>
        </w:div>
        <w:div w:id="182354798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2021-05-19T09:47:00Z</dcterms:created>
  <dcterms:modified xsi:type="dcterms:W3CDTF">2021-05-19T09:47:00Z</dcterms:modified>
</cp:coreProperties>
</file>