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76" w:rsidRPr="00BB1B76" w:rsidRDefault="00BB1B76" w:rsidP="00BB1B76">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BB1B76">
        <w:rPr>
          <w:rFonts w:ascii="微软雅黑" w:eastAsia="微软雅黑" w:hAnsi="微软雅黑" w:cs="宋体" w:hint="eastAsia"/>
          <w:b/>
          <w:bCs/>
          <w:color w:val="023C77"/>
          <w:kern w:val="0"/>
          <w:sz w:val="23"/>
          <w:szCs w:val="23"/>
        </w:rPr>
        <w:t>Four-zone combined constant voltage amplifier</w:t>
      </w:r>
    </w:p>
    <w:p w:rsidR="00BB1B76" w:rsidRPr="00BB1B76" w:rsidRDefault="00BB1B76" w:rsidP="00BB1B76">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BB1B76">
        <w:rPr>
          <w:rFonts w:ascii="微软雅黑" w:eastAsia="微软雅黑" w:hAnsi="微软雅黑" w:cs="宋体" w:hint="eastAsia"/>
          <w:color w:val="999999"/>
          <w:kern w:val="0"/>
          <w:sz w:val="15"/>
        </w:rPr>
        <w:t>Date：</w:t>
      </w:r>
      <w:r w:rsidRPr="00BB1B76">
        <w:rPr>
          <w:rFonts w:ascii="微软雅黑" w:eastAsia="微软雅黑" w:hAnsi="微软雅黑" w:cs="宋体" w:hint="eastAsia"/>
          <w:color w:val="333333"/>
          <w:kern w:val="0"/>
          <w:sz w:val="15"/>
        </w:rPr>
        <w:t>2018-09-26 10:20:48</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In our daily life, the amplifier is a device that amplifies the sound. The sound source of the computer, DVD, microphone, MP3, etc. is input to the power amplifier, making the sound of the sound louder, so that people around the sound source and beyond can hear more clearly. .</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With the development of social economy and the improvement of people's living standards, people's demand for background music is more diversified, and traditional power amplifiers can no longer meet the needs of the public. For example, in public places such as schools, hotels, shopping malls, supermarkets, libraries, etc., the broadcast needs to be divided into several areas, and each area does not need to be played at the same time, or the volume of one area needs to be larger, and the volume of another area needs to be Smaller.</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Here is a four-zone combined constant-voltage power amplifier developed and produced by Shenzhen Obo Technology Co., Ltd. Let us know some highlights of this multi-function four-zone amplifier:</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Highlight 1: Design. Using advanced titanium polishing process, black alumina brushed panel, humanized handle, the product is high-grade temperament; product structure is designed according to 2U standard 19-inch rack.</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Highlight 2: Functional design. It can be connected with three microphones to meet the needs of multi-person speech. It can also be connected with four channels of audio input (including computer, DVD, MP3, radio, etc.) and has one auxiliary audio source output. The strong cut priority function makes it easy to insert priority broadcasts.</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Highlight 3: Easy to use. The built-in MP3 player of the amplifier supports USB and SD card access. You only need to copy the music into the USB flash drive and plug it in to play it. It is very convenient to use.</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Highlight 4: With short circuit, overheating, overload automatic detection and protection function, the indicator light indicates alarm and a buzzer alarm is issued.</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Highlight 5: The design has four-way partition output, each channel can be independently adjusted, two machines can achieve independent adjustment of the volume of each of the eight zones, and the three machines can realize the independent adjustment of the volume of each of the twelve zones. analogy.</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Then look at the details of this amplifier from the internal details.</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Pure copper buffalo transformer, anti-corrosion, anti-oxidation, good electrical conductivity, long service life, to ensure product quality.</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The large aluminum heat sink can effectively transfer the heat generated by the power amplifier to the outside, and the heat dissipation is fast and the heat dissipation effect is good.</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High quality capacitors ensure a strong power output.</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The large fan dissipates heat, and the power amplifier adopts a large-speed exhaust fan to ensure fast heat dissipation and no noise at high efficiency.</w:t>
      </w:r>
    </w:p>
    <w:p w:rsidR="00BB1B76" w:rsidRPr="00BB1B76" w:rsidRDefault="00BB1B76" w:rsidP="00BB1B7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B1B76">
        <w:rPr>
          <w:rFonts w:ascii="微软雅黑" w:eastAsia="微软雅黑" w:hAnsi="微软雅黑" w:cs="宋体" w:hint="eastAsia"/>
          <w:color w:val="333333"/>
          <w:kern w:val="0"/>
          <w:sz w:val="18"/>
          <w:szCs w:val="18"/>
        </w:rPr>
        <w:t>Since its inception, Obo Technology has been pursuing excellence, winning the market with quality, focusing on public broadcasting for fifteen years, and tens of thousands of successful cases, based in Shenzhen, serving customers worldwide.</w:t>
      </w:r>
    </w:p>
    <w:p w:rsidR="003B4D4A" w:rsidRPr="00BB1B76" w:rsidRDefault="003B4D4A"/>
    <w:sectPr w:rsidR="003B4D4A" w:rsidRPr="00BB1B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4A" w:rsidRDefault="003B4D4A" w:rsidP="00BB1B76">
      <w:r>
        <w:separator/>
      </w:r>
    </w:p>
  </w:endnote>
  <w:endnote w:type="continuationSeparator" w:id="1">
    <w:p w:rsidR="003B4D4A" w:rsidRDefault="003B4D4A" w:rsidP="00BB1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4A" w:rsidRDefault="003B4D4A" w:rsidP="00BB1B76">
      <w:r>
        <w:separator/>
      </w:r>
    </w:p>
  </w:footnote>
  <w:footnote w:type="continuationSeparator" w:id="1">
    <w:p w:rsidR="003B4D4A" w:rsidRDefault="003B4D4A" w:rsidP="00BB1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B76"/>
    <w:rsid w:val="003B4D4A"/>
    <w:rsid w:val="00BB1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B1B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1B76"/>
    <w:rPr>
      <w:sz w:val="18"/>
      <w:szCs w:val="18"/>
    </w:rPr>
  </w:style>
  <w:style w:type="paragraph" w:styleId="a4">
    <w:name w:val="footer"/>
    <w:basedOn w:val="a"/>
    <w:link w:val="Char0"/>
    <w:uiPriority w:val="99"/>
    <w:semiHidden/>
    <w:unhideWhenUsed/>
    <w:rsid w:val="00BB1B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1B76"/>
    <w:rPr>
      <w:sz w:val="18"/>
      <w:szCs w:val="18"/>
    </w:rPr>
  </w:style>
  <w:style w:type="character" w:customStyle="1" w:styleId="2Char">
    <w:name w:val="标题 2 Char"/>
    <w:basedOn w:val="a0"/>
    <w:link w:val="2"/>
    <w:uiPriority w:val="9"/>
    <w:rsid w:val="00BB1B76"/>
    <w:rPr>
      <w:rFonts w:ascii="宋体" w:eastAsia="宋体" w:hAnsi="宋体" w:cs="宋体"/>
      <w:b/>
      <w:bCs/>
      <w:kern w:val="0"/>
      <w:sz w:val="36"/>
      <w:szCs w:val="36"/>
    </w:rPr>
  </w:style>
  <w:style w:type="character" w:customStyle="1" w:styleId="skim">
    <w:name w:val="skim"/>
    <w:basedOn w:val="a0"/>
    <w:rsid w:val="00BB1B76"/>
  </w:style>
  <w:style w:type="character" w:styleId="a5">
    <w:name w:val="Emphasis"/>
    <w:basedOn w:val="a0"/>
    <w:uiPriority w:val="20"/>
    <w:qFormat/>
    <w:rsid w:val="00BB1B76"/>
    <w:rPr>
      <w:i/>
      <w:iCs/>
    </w:rPr>
  </w:style>
  <w:style w:type="character" w:customStyle="1" w:styleId="date">
    <w:name w:val="date"/>
    <w:basedOn w:val="a0"/>
    <w:rsid w:val="00BB1B76"/>
  </w:style>
  <w:style w:type="paragraph" w:styleId="a6">
    <w:name w:val="Normal (Web)"/>
    <w:basedOn w:val="a"/>
    <w:uiPriority w:val="99"/>
    <w:semiHidden/>
    <w:unhideWhenUsed/>
    <w:rsid w:val="00BB1B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7194287">
      <w:bodyDiv w:val="1"/>
      <w:marLeft w:val="0"/>
      <w:marRight w:val="0"/>
      <w:marTop w:val="0"/>
      <w:marBottom w:val="0"/>
      <w:divBdr>
        <w:top w:val="none" w:sz="0" w:space="0" w:color="auto"/>
        <w:left w:val="none" w:sz="0" w:space="0" w:color="auto"/>
        <w:bottom w:val="none" w:sz="0" w:space="0" w:color="auto"/>
        <w:right w:val="none" w:sz="0" w:space="0" w:color="auto"/>
      </w:divBdr>
      <w:divsChild>
        <w:div w:id="360518202">
          <w:marLeft w:val="0"/>
          <w:marRight w:val="0"/>
          <w:marTop w:val="250"/>
          <w:marBottom w:val="0"/>
          <w:divBdr>
            <w:top w:val="none" w:sz="0" w:space="0" w:color="auto"/>
            <w:left w:val="none" w:sz="0" w:space="0" w:color="auto"/>
            <w:bottom w:val="dashed" w:sz="4" w:space="3" w:color="666666"/>
            <w:right w:val="none" w:sz="0" w:space="0" w:color="auto"/>
          </w:divBdr>
        </w:div>
        <w:div w:id="150601883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2697</Characters>
  <Application>Microsoft Office Word</Application>
  <DocSecurity>0</DocSecurity>
  <Lines>22</Lines>
  <Paragraphs>6</Paragraphs>
  <ScaleCrop>false</ScaleCrop>
  <Company>Microsoft</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2021-05-19T09:55:00Z</dcterms:created>
  <dcterms:modified xsi:type="dcterms:W3CDTF">2021-05-19T09:55:00Z</dcterms:modified>
</cp:coreProperties>
</file>