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4955" w14:textId="2AD8A32C" w:rsidR="00CB403D" w:rsidRPr="00B531CB" w:rsidRDefault="00CB403D" w:rsidP="00B531CB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B531CB">
        <w:rPr>
          <w:rFonts w:ascii="黑体" w:eastAsia="黑体" w:hAnsi="黑体"/>
          <w:sz w:val="30"/>
          <w:szCs w:val="30"/>
        </w:rPr>
        <w:t>未对</w:t>
      </w:r>
      <w:proofErr w:type="gramStart"/>
      <w:r w:rsidRPr="00B531CB">
        <w:rPr>
          <w:rFonts w:ascii="黑体" w:eastAsia="黑体" w:hAnsi="黑体"/>
          <w:sz w:val="30"/>
          <w:szCs w:val="30"/>
        </w:rPr>
        <w:t>银行函证回函</w:t>
      </w:r>
      <w:proofErr w:type="gramEnd"/>
      <w:r w:rsidRPr="00B531CB">
        <w:rPr>
          <w:rFonts w:ascii="黑体" w:eastAsia="黑体" w:hAnsi="黑体"/>
          <w:sz w:val="30"/>
          <w:szCs w:val="30"/>
        </w:rPr>
        <w:t>不符或未回函事项执行进一步审计</w:t>
      </w:r>
      <w:r w:rsidRPr="00B531CB">
        <w:rPr>
          <w:rFonts w:ascii="黑体" w:eastAsia="黑体" w:hAnsi="黑体" w:hint="eastAsia"/>
          <w:sz w:val="30"/>
          <w:szCs w:val="30"/>
        </w:rPr>
        <w:t>程序</w:t>
      </w:r>
    </w:p>
    <w:p w14:paraId="2B53133D" w14:textId="6086B4F2" w:rsidR="00CD0A30" w:rsidRPr="00B531CB" w:rsidRDefault="00CB403D" w:rsidP="00B531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31CB">
        <w:rPr>
          <w:rFonts w:ascii="宋体" w:eastAsia="宋体" w:hAnsi="宋体"/>
          <w:sz w:val="24"/>
          <w:szCs w:val="24"/>
        </w:rPr>
        <w:t>C 公司年报审计中，审计师对回函不符或未回函事项未执行</w:t>
      </w:r>
      <w:r w:rsidRPr="00B531CB">
        <w:rPr>
          <w:rFonts w:ascii="宋体" w:eastAsia="宋体" w:hAnsi="宋体" w:hint="eastAsia"/>
          <w:sz w:val="24"/>
          <w:szCs w:val="24"/>
        </w:rPr>
        <w:t>进一步审计程序。</w:t>
      </w:r>
      <w:r w:rsidRPr="00B531CB">
        <w:rPr>
          <w:rFonts w:ascii="宋体" w:eastAsia="宋体" w:hAnsi="宋体"/>
          <w:sz w:val="24"/>
          <w:szCs w:val="24"/>
        </w:rPr>
        <w:t xml:space="preserve"> 一是公司记录为银行存单的资金，银行回函显</w:t>
      </w:r>
      <w:r w:rsidRPr="00B531CB">
        <w:rPr>
          <w:rFonts w:ascii="宋体" w:eastAsia="宋体" w:hAnsi="宋体" w:hint="eastAsia"/>
          <w:sz w:val="24"/>
          <w:szCs w:val="24"/>
        </w:rPr>
        <w:t>示为保证金；</w:t>
      </w:r>
      <w:r w:rsidRPr="00B531CB">
        <w:rPr>
          <w:rFonts w:ascii="宋体" w:eastAsia="宋体" w:hAnsi="宋体"/>
          <w:sz w:val="24"/>
          <w:szCs w:val="24"/>
        </w:rPr>
        <w:t xml:space="preserve"> 公司记录的已销户或冻结账户，银行回函显示未销</w:t>
      </w:r>
      <w:r w:rsidRPr="00B531CB">
        <w:rPr>
          <w:rFonts w:ascii="宋体" w:eastAsia="宋体" w:hAnsi="宋体" w:hint="eastAsia"/>
          <w:sz w:val="24"/>
          <w:szCs w:val="24"/>
        </w:rPr>
        <w:t>户、</w:t>
      </w:r>
      <w:r w:rsidRPr="00B531CB">
        <w:rPr>
          <w:rFonts w:ascii="宋体" w:eastAsia="宋体" w:hAnsi="宋体"/>
          <w:sz w:val="24"/>
          <w:szCs w:val="24"/>
        </w:rPr>
        <w:t>未冻结，审计师未对异常情形执行进一步审计程序。二是部</w:t>
      </w:r>
      <w:r w:rsidRPr="00B531CB">
        <w:rPr>
          <w:rFonts w:ascii="宋体" w:eastAsia="宋体" w:hAnsi="宋体" w:hint="eastAsia"/>
          <w:sz w:val="24"/>
          <w:szCs w:val="24"/>
        </w:rPr>
        <w:t>分银行账户未</w:t>
      </w:r>
      <w:proofErr w:type="gramStart"/>
      <w:r w:rsidRPr="00B531CB">
        <w:rPr>
          <w:rFonts w:ascii="宋体" w:eastAsia="宋体" w:hAnsi="宋体" w:hint="eastAsia"/>
          <w:sz w:val="24"/>
          <w:szCs w:val="24"/>
        </w:rPr>
        <w:t>取得函证原件</w:t>
      </w:r>
      <w:proofErr w:type="gramEnd"/>
      <w:r w:rsidRPr="00B531CB">
        <w:rPr>
          <w:rFonts w:ascii="宋体" w:eastAsia="宋体" w:hAnsi="宋体" w:hint="eastAsia"/>
          <w:sz w:val="24"/>
          <w:szCs w:val="24"/>
        </w:rPr>
        <w:t>，</w:t>
      </w:r>
      <w:r w:rsidRPr="00B531CB">
        <w:rPr>
          <w:rFonts w:ascii="宋体" w:eastAsia="宋体" w:hAnsi="宋体"/>
          <w:sz w:val="24"/>
          <w:szCs w:val="24"/>
        </w:rPr>
        <w:t>底稿中的回函为复印件且无银行盖</w:t>
      </w:r>
      <w:r w:rsidRPr="00B531CB">
        <w:rPr>
          <w:rFonts w:ascii="宋体" w:eastAsia="宋体" w:hAnsi="宋体" w:hint="eastAsia"/>
          <w:sz w:val="24"/>
          <w:szCs w:val="24"/>
        </w:rPr>
        <w:t>章，</w:t>
      </w:r>
      <w:r w:rsidRPr="00B531CB">
        <w:rPr>
          <w:rFonts w:ascii="宋体" w:eastAsia="宋体" w:hAnsi="宋体"/>
          <w:sz w:val="24"/>
          <w:szCs w:val="24"/>
        </w:rPr>
        <w:t>审计师未执行进一步审计程序。 三是银行未予确认并将</w:t>
      </w:r>
      <w:proofErr w:type="gramStart"/>
      <w:r w:rsidRPr="00B531CB">
        <w:rPr>
          <w:rFonts w:ascii="宋体" w:eastAsia="宋体" w:hAnsi="宋体"/>
          <w:sz w:val="24"/>
          <w:szCs w:val="24"/>
        </w:rPr>
        <w:t>询证</w:t>
      </w:r>
      <w:r w:rsidRPr="00B531CB">
        <w:rPr>
          <w:rFonts w:ascii="宋体" w:eastAsia="宋体" w:hAnsi="宋体" w:hint="eastAsia"/>
          <w:sz w:val="24"/>
          <w:szCs w:val="24"/>
        </w:rPr>
        <w:t>函</w:t>
      </w:r>
      <w:proofErr w:type="gramEnd"/>
      <w:r w:rsidRPr="00B531CB">
        <w:rPr>
          <w:rFonts w:ascii="宋体" w:eastAsia="宋体" w:hAnsi="宋体" w:hint="eastAsia"/>
          <w:sz w:val="24"/>
          <w:szCs w:val="24"/>
        </w:rPr>
        <w:t>退回后，</w:t>
      </w:r>
      <w:r w:rsidRPr="00B531CB">
        <w:rPr>
          <w:rFonts w:ascii="宋体" w:eastAsia="宋体" w:hAnsi="宋体"/>
          <w:sz w:val="24"/>
          <w:szCs w:val="24"/>
        </w:rPr>
        <w:t>审计师未进一步了解相关情况。</w:t>
      </w:r>
    </w:p>
    <w:sectPr w:rsidR="00CD0A30" w:rsidRPr="00B5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3D"/>
    <w:rsid w:val="00B531CB"/>
    <w:rsid w:val="00CB403D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377E"/>
  <w15:chartTrackingRefBased/>
  <w15:docId w15:val="{820D9B54-BE16-446E-B973-7815B735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2</cp:revision>
  <dcterms:created xsi:type="dcterms:W3CDTF">2022-06-17T07:26:00Z</dcterms:created>
  <dcterms:modified xsi:type="dcterms:W3CDTF">2022-06-17T07:36:00Z</dcterms:modified>
</cp:coreProperties>
</file>