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BFA27" w14:textId="77777777" w:rsidR="00E34E9B" w:rsidRDefault="00E34E9B" w:rsidP="00E34E9B">
      <w:pPr>
        <w:pStyle w:val="1"/>
        <w:shd w:val="clear" w:color="auto" w:fill="FFFFFF"/>
        <w:wordWrap w:val="0"/>
        <w:spacing w:before="0" w:beforeAutospacing="0" w:after="0" w:afterAutospacing="0"/>
        <w:jc w:val="center"/>
        <w:textAlignment w:val="center"/>
        <w:rPr>
          <w:rFonts w:ascii="inherit" w:hAnsi="inherit"/>
          <w:color w:val="E60B00"/>
          <w:sz w:val="27"/>
          <w:szCs w:val="27"/>
        </w:rPr>
      </w:pPr>
      <w:r>
        <w:rPr>
          <w:rFonts w:ascii="inherit" w:hAnsi="inherit"/>
          <w:color w:val="E60B00"/>
          <w:sz w:val="27"/>
          <w:szCs w:val="27"/>
        </w:rPr>
        <w:t>承德融融禽业有限公司大营</w:t>
      </w:r>
      <w:proofErr w:type="gramStart"/>
      <w:r>
        <w:rPr>
          <w:rFonts w:ascii="inherit" w:hAnsi="inherit"/>
          <w:color w:val="E60B00"/>
          <w:sz w:val="27"/>
          <w:szCs w:val="27"/>
        </w:rPr>
        <w:t>子鸡场</w:t>
      </w:r>
      <w:proofErr w:type="gramEnd"/>
      <w:r>
        <w:rPr>
          <w:rFonts w:ascii="inherit" w:hAnsi="inherit"/>
          <w:color w:val="E60B00"/>
          <w:sz w:val="27"/>
          <w:szCs w:val="27"/>
        </w:rPr>
        <w:t>改造工程招标公告</w:t>
      </w:r>
    </w:p>
    <w:p w14:paraId="3A589325" w14:textId="77777777" w:rsidR="00E34E9B" w:rsidRDefault="00E34E9B" w:rsidP="00E34E9B">
      <w:pPr>
        <w:pStyle w:val="date"/>
        <w:numPr>
          <w:ilvl w:val="0"/>
          <w:numId w:val="22"/>
        </w:numPr>
        <w:pBdr>
          <w:bottom w:val="dashed" w:sz="6" w:space="0" w:color="666666"/>
        </w:pBdr>
        <w:shd w:val="clear" w:color="auto" w:fill="FFFFFF"/>
        <w:spacing w:before="0" w:beforeAutospacing="0" w:after="0" w:afterAutospacing="0"/>
        <w:ind w:right="300"/>
        <w:jc w:val="center"/>
        <w:rPr>
          <w:color w:val="595959"/>
          <w:sz w:val="18"/>
          <w:szCs w:val="18"/>
        </w:rPr>
      </w:pPr>
      <w:r>
        <w:rPr>
          <w:rStyle w:val="ipubdate"/>
          <w:rFonts w:hint="eastAsia"/>
          <w:color w:val="595959"/>
          <w:sz w:val="18"/>
          <w:szCs w:val="18"/>
        </w:rPr>
        <w:t>发布时间：</w:t>
      </w:r>
      <w:r>
        <w:rPr>
          <w:rFonts w:hint="eastAsia"/>
          <w:color w:val="595959"/>
          <w:sz w:val="18"/>
          <w:szCs w:val="18"/>
        </w:rPr>
        <w:t>2020-10-14</w:t>
      </w:r>
    </w:p>
    <w:p w14:paraId="7311B846" w14:textId="77777777" w:rsidR="00E34E9B" w:rsidRDefault="00E34E9B" w:rsidP="00E34E9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z w:val="18"/>
          <w:szCs w:val="18"/>
        </w:rPr>
        <w:t>招标单位:</w:t>
      </w:r>
      <w:bookmarkStart w:id="0" w:name="_Hlk48711895"/>
      <w:r>
        <w:rPr>
          <w:rFonts w:hint="eastAsia"/>
          <w:color w:val="707070"/>
          <w:sz w:val="18"/>
          <w:szCs w:val="18"/>
        </w:rPr>
        <w:t>承德融融禽业有限公司</w:t>
      </w:r>
      <w:bookmarkEnd w:id="0"/>
    </w:p>
    <w:p w14:paraId="09D73A5D" w14:textId="77777777" w:rsidR="00E34E9B" w:rsidRDefault="00E34E9B" w:rsidP="00E34E9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z w:val="18"/>
          <w:szCs w:val="18"/>
        </w:rPr>
        <w:t>地点:承德大营子鸡场</w:t>
      </w:r>
    </w:p>
    <w:p w14:paraId="20E6A8AD" w14:textId="77777777" w:rsidR="00E34E9B" w:rsidRDefault="00E34E9B" w:rsidP="00E34E9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z w:val="18"/>
          <w:szCs w:val="18"/>
        </w:rPr>
        <w:t>招标性质:工程招标。</w:t>
      </w:r>
    </w:p>
    <w:p w14:paraId="4BE1B2BD" w14:textId="77777777" w:rsidR="00E34E9B" w:rsidRDefault="00E34E9B" w:rsidP="00E34E9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z w:val="18"/>
          <w:szCs w:val="18"/>
        </w:rPr>
        <w:t>工程招标范围及要求:</w:t>
      </w:r>
      <w:bookmarkStart w:id="1" w:name="_Hlk34923032"/>
      <w:bookmarkEnd w:id="1"/>
    </w:p>
    <w:p w14:paraId="2C92D7D9" w14:textId="77777777" w:rsidR="00E34E9B" w:rsidRDefault="00E34E9B" w:rsidP="00E34E9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z w:val="18"/>
          <w:szCs w:val="18"/>
        </w:rPr>
        <w:t>一、4栋鸡舍改造、附属用房改造、道路、护坡、沉淀池、消毒池地面、厂区清理</w:t>
      </w:r>
    </w:p>
    <w:p w14:paraId="186F7BD9" w14:textId="77777777" w:rsidR="00E34E9B" w:rsidRDefault="00E34E9B" w:rsidP="00E34E9B">
      <w:pPr>
        <w:pStyle w:val="a3"/>
        <w:shd w:val="clear" w:color="auto" w:fill="FFFFFF"/>
        <w:spacing w:before="0" w:beforeAutospacing="0" w:after="0" w:afterAutospacing="0" w:line="360" w:lineRule="atLeast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z w:val="18"/>
          <w:szCs w:val="18"/>
        </w:rPr>
        <w:t>二、要求</w:t>
      </w:r>
    </w:p>
    <w:p w14:paraId="07EEE969" w14:textId="77777777" w:rsidR="00E34E9B" w:rsidRDefault="00E34E9B" w:rsidP="00E34E9B">
      <w:pPr>
        <w:pStyle w:val="a3"/>
        <w:shd w:val="clear" w:color="auto" w:fill="FFFFFF"/>
        <w:spacing w:before="0" w:beforeAutospacing="0" w:after="0" w:afterAutospacing="0" w:line="360" w:lineRule="atLeast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z w:val="18"/>
          <w:szCs w:val="18"/>
        </w:rPr>
        <w:t>1、在国内注册的具有独立法人资格的合法企业；</w:t>
      </w:r>
    </w:p>
    <w:p w14:paraId="737D0FBF" w14:textId="77777777" w:rsidR="00E34E9B" w:rsidRDefault="00E34E9B" w:rsidP="00E34E9B">
      <w:pPr>
        <w:pStyle w:val="a3"/>
        <w:shd w:val="clear" w:color="auto" w:fill="FFFFFF"/>
        <w:spacing w:before="0" w:beforeAutospacing="0" w:after="0" w:afterAutospacing="0" w:line="360" w:lineRule="atLeast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z w:val="18"/>
          <w:szCs w:val="18"/>
        </w:rPr>
        <w:t>2、具有相关工程施工及履行合同所需的资金和技术，财务状况良好；</w:t>
      </w:r>
    </w:p>
    <w:p w14:paraId="1FD211D8" w14:textId="77777777" w:rsidR="00E34E9B" w:rsidRDefault="00E34E9B" w:rsidP="00E34E9B">
      <w:pPr>
        <w:pStyle w:val="a3"/>
        <w:shd w:val="clear" w:color="auto" w:fill="FFFFFF"/>
        <w:spacing w:before="0" w:beforeAutospacing="0" w:after="0" w:afterAutospacing="0" w:line="360" w:lineRule="atLeast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z w:val="18"/>
          <w:szCs w:val="18"/>
        </w:rPr>
        <w:t>3、社会信誉良好。</w:t>
      </w:r>
    </w:p>
    <w:p w14:paraId="59033DE5" w14:textId="77777777" w:rsidR="00E34E9B" w:rsidRDefault="00E34E9B" w:rsidP="00E34E9B">
      <w:pPr>
        <w:pStyle w:val="a3"/>
        <w:shd w:val="clear" w:color="auto" w:fill="FFFFFF"/>
        <w:spacing w:before="0" w:beforeAutospacing="0" w:after="0" w:afterAutospacing="0" w:line="360" w:lineRule="atLeast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z w:val="18"/>
          <w:szCs w:val="18"/>
        </w:rPr>
        <w:t>资格审查方式:资格后审</w:t>
      </w:r>
    </w:p>
    <w:p w14:paraId="6C6A5D65" w14:textId="77777777" w:rsidR="00E34E9B" w:rsidRDefault="00E34E9B" w:rsidP="00E34E9B">
      <w:pPr>
        <w:pStyle w:val="a3"/>
        <w:shd w:val="clear" w:color="auto" w:fill="FFFFFF"/>
        <w:spacing w:before="0" w:beforeAutospacing="0" w:after="0" w:afterAutospacing="0" w:line="360" w:lineRule="atLeast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z w:val="18"/>
          <w:szCs w:val="18"/>
        </w:rPr>
        <w:t>资格审查必要合格条件:符合招标文件相关规定</w:t>
      </w:r>
    </w:p>
    <w:p w14:paraId="478DD86A" w14:textId="77777777" w:rsidR="00E34E9B" w:rsidRDefault="00E34E9B" w:rsidP="00E34E9B">
      <w:pPr>
        <w:pStyle w:val="a3"/>
        <w:shd w:val="clear" w:color="auto" w:fill="FFFFFF"/>
        <w:spacing w:before="0" w:beforeAutospacing="0" w:after="0" w:afterAutospacing="0" w:line="360" w:lineRule="atLeast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z w:val="18"/>
          <w:szCs w:val="18"/>
        </w:rPr>
        <w:t>公告发布时间</w:t>
      </w:r>
    </w:p>
    <w:p w14:paraId="27B42391" w14:textId="77777777" w:rsidR="00E34E9B" w:rsidRDefault="00E34E9B" w:rsidP="00E34E9B">
      <w:pPr>
        <w:pStyle w:val="a3"/>
        <w:shd w:val="clear" w:color="auto" w:fill="FFFFFF"/>
        <w:spacing w:before="0" w:beforeAutospacing="0" w:after="0" w:afterAutospacing="0" w:line="360" w:lineRule="atLeast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z w:val="18"/>
          <w:szCs w:val="18"/>
        </w:rPr>
        <w:t>2020年10月13日</w:t>
      </w:r>
    </w:p>
    <w:p w14:paraId="44C528F9" w14:textId="77777777" w:rsidR="00E34E9B" w:rsidRDefault="00E34E9B" w:rsidP="00E34E9B">
      <w:pPr>
        <w:pStyle w:val="a3"/>
        <w:shd w:val="clear" w:color="auto" w:fill="FFFFFF"/>
        <w:spacing w:before="0" w:beforeAutospacing="0" w:after="0" w:afterAutospacing="0" w:line="360" w:lineRule="atLeast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z w:val="18"/>
          <w:szCs w:val="18"/>
        </w:rPr>
        <w:t>公告发布媒介</w:t>
      </w:r>
    </w:p>
    <w:p w14:paraId="5AC1B43E" w14:textId="77777777" w:rsidR="00E34E9B" w:rsidRDefault="00E34E9B" w:rsidP="00E34E9B">
      <w:pPr>
        <w:pStyle w:val="a3"/>
        <w:shd w:val="clear" w:color="auto" w:fill="FFFFFF"/>
        <w:spacing w:before="0" w:beforeAutospacing="0" w:after="0" w:afterAutospacing="0" w:line="360" w:lineRule="atLeast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z w:val="18"/>
          <w:szCs w:val="18"/>
        </w:rPr>
        <w:t>中红普林集团网站</w:t>
      </w:r>
    </w:p>
    <w:p w14:paraId="542C9BEB" w14:textId="77777777" w:rsidR="00E34E9B" w:rsidRDefault="00E34E9B" w:rsidP="00E34E9B">
      <w:pPr>
        <w:pStyle w:val="a3"/>
        <w:shd w:val="clear" w:color="auto" w:fill="FFFFFF"/>
        <w:spacing w:before="0" w:beforeAutospacing="0" w:after="0" w:afterAutospacing="0" w:line="360" w:lineRule="atLeast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z w:val="18"/>
          <w:szCs w:val="18"/>
        </w:rPr>
        <w:t>中红</w:t>
      </w:r>
      <w:proofErr w:type="gramStart"/>
      <w:r>
        <w:rPr>
          <w:rFonts w:hint="eastAsia"/>
          <w:color w:val="595959"/>
          <w:sz w:val="18"/>
          <w:szCs w:val="18"/>
        </w:rPr>
        <w:t>三融集团</w:t>
      </w:r>
      <w:proofErr w:type="gramEnd"/>
      <w:r>
        <w:rPr>
          <w:rFonts w:hint="eastAsia"/>
          <w:color w:val="595959"/>
          <w:sz w:val="18"/>
          <w:szCs w:val="18"/>
        </w:rPr>
        <w:t>网站</w:t>
      </w:r>
    </w:p>
    <w:p w14:paraId="4E6667B4" w14:textId="77777777" w:rsidR="00E34E9B" w:rsidRDefault="00E34E9B" w:rsidP="00E34E9B">
      <w:pPr>
        <w:pStyle w:val="a3"/>
        <w:shd w:val="clear" w:color="auto" w:fill="FFFFFF"/>
        <w:spacing w:before="0" w:beforeAutospacing="0" w:after="0" w:afterAutospacing="0" w:line="360" w:lineRule="atLeast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z w:val="18"/>
          <w:szCs w:val="18"/>
        </w:rPr>
        <w:t>招标文件下载内容有意参加投标者登录中红普林集团网站</w:t>
      </w:r>
      <w:hyperlink r:id="rId5" w:history="1">
        <w:r>
          <w:rPr>
            <w:rStyle w:val="a4"/>
            <w:rFonts w:hint="eastAsia"/>
            <w:color w:val="707070"/>
            <w:sz w:val="18"/>
            <w:szCs w:val="18"/>
          </w:rPr>
          <w:t>http://www.zhonghongpulin.cn</w:t>
        </w:r>
      </w:hyperlink>
      <w:r>
        <w:rPr>
          <w:rFonts w:hint="eastAsia"/>
          <w:color w:val="595959"/>
          <w:sz w:val="18"/>
          <w:szCs w:val="18"/>
        </w:rPr>
        <w:t>“招投标信息”或中红</w:t>
      </w:r>
      <w:proofErr w:type="gramStart"/>
      <w:r>
        <w:rPr>
          <w:rFonts w:hint="eastAsia"/>
          <w:color w:val="595959"/>
          <w:sz w:val="18"/>
          <w:szCs w:val="18"/>
        </w:rPr>
        <w:t>三融集团</w:t>
      </w:r>
      <w:proofErr w:type="gramEnd"/>
      <w:r>
        <w:rPr>
          <w:rFonts w:hint="eastAsia"/>
          <w:color w:val="595959"/>
          <w:sz w:val="18"/>
          <w:szCs w:val="18"/>
        </w:rPr>
        <w:t>网站</w:t>
      </w:r>
      <w:hyperlink r:id="rId6" w:history="1">
        <w:r>
          <w:rPr>
            <w:rStyle w:val="a4"/>
            <w:rFonts w:hint="eastAsia"/>
            <w:color w:val="707070"/>
            <w:sz w:val="18"/>
            <w:szCs w:val="18"/>
          </w:rPr>
          <w:t>http://www.sanronggroup.com</w:t>
        </w:r>
      </w:hyperlink>
      <w:r>
        <w:rPr>
          <w:rFonts w:hint="eastAsia"/>
          <w:color w:val="595959"/>
          <w:sz w:val="18"/>
          <w:szCs w:val="18"/>
        </w:rPr>
        <w:t>“采购招标”专栏自主下载</w:t>
      </w:r>
    </w:p>
    <w:p w14:paraId="49A53C5B" w14:textId="77777777" w:rsidR="00E34E9B" w:rsidRDefault="00E34E9B" w:rsidP="00E34E9B">
      <w:pPr>
        <w:pStyle w:val="a3"/>
        <w:shd w:val="clear" w:color="auto" w:fill="FFFFFF"/>
        <w:spacing w:before="0" w:beforeAutospacing="0" w:after="0" w:afterAutospacing="0" w:line="360" w:lineRule="atLeast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z w:val="18"/>
          <w:szCs w:val="18"/>
        </w:rPr>
        <w:t> </w:t>
      </w:r>
    </w:p>
    <w:p w14:paraId="63095256" w14:textId="77777777" w:rsidR="00E34E9B" w:rsidRDefault="00E34E9B" w:rsidP="00E34E9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z w:val="18"/>
          <w:szCs w:val="18"/>
        </w:rPr>
        <w:t>招标公告</w:t>
      </w:r>
    </w:p>
    <w:p w14:paraId="77A8A0EE" w14:textId="77777777" w:rsidR="00E34E9B" w:rsidRDefault="00E34E9B" w:rsidP="00E34E9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z w:val="18"/>
          <w:szCs w:val="18"/>
        </w:rPr>
        <w:t>一、招标内容：4栋鸡舍改造、附属用房改造、道路、护坡、沉淀池、消毒池地面及厂区杂草清理等。</w:t>
      </w:r>
    </w:p>
    <w:p w14:paraId="1B32B5B0" w14:textId="77777777" w:rsidR="00E34E9B" w:rsidRDefault="00E34E9B" w:rsidP="00E34E9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z w:val="18"/>
          <w:szCs w:val="18"/>
        </w:rPr>
        <w:t>二、招标要求</w:t>
      </w:r>
    </w:p>
    <w:p w14:paraId="0370D1B8" w14:textId="77777777" w:rsidR="00E34E9B" w:rsidRDefault="00E34E9B" w:rsidP="00E34E9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z w:val="18"/>
          <w:szCs w:val="18"/>
        </w:rPr>
        <w:t>1、投标单位开具增值税普通工程发票。</w:t>
      </w:r>
    </w:p>
    <w:p w14:paraId="1A2A3CD7" w14:textId="77777777" w:rsidR="00E34E9B" w:rsidRDefault="00E34E9B" w:rsidP="00E34E9B">
      <w:pPr>
        <w:pStyle w:val="a3"/>
        <w:shd w:val="clear" w:color="auto" w:fill="FFFFFF"/>
        <w:spacing w:before="0" w:beforeAutospacing="0" w:after="0" w:afterAutospacing="0" w:line="360" w:lineRule="atLeast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z w:val="18"/>
          <w:szCs w:val="18"/>
        </w:rPr>
        <w:t>2、具有相关工程施工及履行合同所需的资金和技术，财务状况良好，。</w:t>
      </w:r>
    </w:p>
    <w:p w14:paraId="616CB209" w14:textId="77777777" w:rsidR="00E34E9B" w:rsidRDefault="00E34E9B" w:rsidP="00E34E9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z w:val="18"/>
          <w:szCs w:val="18"/>
        </w:rPr>
        <w:t>3、施工过程中产生的所有垃圾需妥善安置，抛弃地点应符合环保要求。因抛弃地点引起的任何纠纷由施工方负责。</w:t>
      </w:r>
    </w:p>
    <w:p w14:paraId="21F6EA5F" w14:textId="77777777" w:rsidR="00E34E9B" w:rsidRDefault="00E34E9B" w:rsidP="00E34E9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z w:val="18"/>
          <w:szCs w:val="18"/>
        </w:rPr>
        <w:t>4、质量和验收标准：符合建筑工程施工要求，质量合格。</w:t>
      </w:r>
    </w:p>
    <w:p w14:paraId="188A15F5" w14:textId="77777777" w:rsidR="00E34E9B" w:rsidRDefault="00E34E9B" w:rsidP="00E34E9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z w:val="18"/>
          <w:szCs w:val="18"/>
        </w:rPr>
        <w:t>5、本次招标报价为含税造价。</w:t>
      </w:r>
    </w:p>
    <w:p w14:paraId="04790A82" w14:textId="77777777" w:rsidR="00E34E9B" w:rsidRDefault="00E34E9B" w:rsidP="00E34E9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z w:val="18"/>
          <w:szCs w:val="18"/>
        </w:rPr>
        <w:t>6、工程地点：承德大营子鸡场。</w:t>
      </w:r>
      <w:r>
        <w:rPr>
          <w:rFonts w:hint="eastAsia"/>
          <w:color w:val="595959"/>
          <w:sz w:val="18"/>
          <w:szCs w:val="18"/>
        </w:rPr>
        <w:br/>
        <w:t>三、招标文件的获取</w:t>
      </w:r>
    </w:p>
    <w:p w14:paraId="3294E10A" w14:textId="77777777" w:rsidR="00E34E9B" w:rsidRDefault="00E34E9B" w:rsidP="00E34E9B">
      <w:pPr>
        <w:pStyle w:val="a3"/>
        <w:shd w:val="clear" w:color="auto" w:fill="FFFFFF"/>
        <w:spacing w:before="0" w:beforeAutospacing="0" w:after="0" w:afterAutospacing="0" w:line="360" w:lineRule="atLeast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z w:val="18"/>
          <w:szCs w:val="18"/>
        </w:rPr>
        <w:t>3.1、凡有意参加投标者，请登录中红普林集团网站http://www.zhonghongpulin.cn“招投标信息”或中红</w:t>
      </w:r>
      <w:proofErr w:type="gramStart"/>
      <w:r>
        <w:rPr>
          <w:rFonts w:hint="eastAsia"/>
          <w:color w:val="595959"/>
          <w:sz w:val="18"/>
          <w:szCs w:val="18"/>
        </w:rPr>
        <w:t>三融集团</w:t>
      </w:r>
      <w:proofErr w:type="gramEnd"/>
      <w:r>
        <w:rPr>
          <w:rFonts w:hint="eastAsia"/>
          <w:color w:val="595959"/>
          <w:sz w:val="18"/>
          <w:szCs w:val="18"/>
        </w:rPr>
        <w:t>网站http://www.sanronggroup.com“采购招标”专栏自主下载投标人须知。</w:t>
      </w:r>
    </w:p>
    <w:p w14:paraId="1489FEDF" w14:textId="77777777" w:rsidR="00E34E9B" w:rsidRDefault="00E34E9B" w:rsidP="00E34E9B">
      <w:pPr>
        <w:pStyle w:val="a3"/>
        <w:shd w:val="clear" w:color="auto" w:fill="FFFFFF"/>
        <w:spacing w:before="0" w:beforeAutospacing="0" w:after="0" w:afterAutospacing="0" w:line="360" w:lineRule="atLeast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z w:val="18"/>
          <w:szCs w:val="18"/>
        </w:rPr>
        <w:t>3.2、招标抵押金：参标方为获得投标资格需缴纳招标抵押金2万元，在招标日前提前三天汇</w:t>
      </w:r>
      <w:proofErr w:type="gramStart"/>
      <w:r>
        <w:rPr>
          <w:rFonts w:hint="eastAsia"/>
          <w:color w:val="595959"/>
          <w:sz w:val="18"/>
          <w:szCs w:val="18"/>
        </w:rPr>
        <w:t>入如下</w:t>
      </w:r>
      <w:proofErr w:type="gramEnd"/>
      <w:r>
        <w:rPr>
          <w:rFonts w:hint="eastAsia"/>
          <w:color w:val="595959"/>
          <w:sz w:val="18"/>
          <w:szCs w:val="18"/>
        </w:rPr>
        <w:t>账号：</w:t>
      </w:r>
    </w:p>
    <w:tbl>
      <w:tblPr>
        <w:tblW w:w="50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5"/>
      </w:tblGrid>
      <w:tr w:rsidR="00E34E9B" w14:paraId="597A3B51" w14:textId="77777777" w:rsidTr="00E34E9B">
        <w:trPr>
          <w:trHeight w:val="270"/>
          <w:jc w:val="center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37A5F" w14:textId="77777777" w:rsidR="00E34E9B" w:rsidRDefault="00E34E9B">
            <w:pPr>
              <w:pStyle w:val="a3"/>
              <w:spacing w:before="0" w:beforeAutospacing="0" w:after="0" w:afterAutospacing="0"/>
              <w:rPr>
                <w:rFonts w:hint="eastAsia"/>
                <w:color w:val="595959"/>
                <w:sz w:val="18"/>
                <w:szCs w:val="18"/>
              </w:rPr>
            </w:pPr>
            <w:r>
              <w:rPr>
                <w:rFonts w:hint="eastAsia"/>
                <w:color w:val="595959"/>
                <w:sz w:val="18"/>
                <w:szCs w:val="18"/>
              </w:rPr>
              <w:t>承德融融禽业有限公司</w:t>
            </w:r>
          </w:p>
        </w:tc>
      </w:tr>
      <w:tr w:rsidR="00E34E9B" w14:paraId="2FD25540" w14:textId="77777777" w:rsidTr="00E34E9B">
        <w:trPr>
          <w:trHeight w:val="270"/>
          <w:jc w:val="center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28418" w14:textId="77777777" w:rsidR="00E34E9B" w:rsidRDefault="00E34E9B">
            <w:pPr>
              <w:pStyle w:val="a3"/>
              <w:spacing w:before="0" w:beforeAutospacing="0" w:after="0" w:afterAutospacing="0"/>
              <w:jc w:val="both"/>
              <w:rPr>
                <w:rFonts w:hint="eastAsia"/>
                <w:color w:val="595959"/>
                <w:sz w:val="18"/>
                <w:szCs w:val="18"/>
              </w:rPr>
            </w:pPr>
            <w:r>
              <w:rPr>
                <w:rFonts w:hint="eastAsia"/>
                <w:color w:val="595959"/>
                <w:sz w:val="18"/>
                <w:szCs w:val="18"/>
              </w:rPr>
              <w:t>开户行：农行承德县支行</w:t>
            </w:r>
          </w:p>
        </w:tc>
      </w:tr>
      <w:tr w:rsidR="00E34E9B" w14:paraId="05E61969" w14:textId="77777777" w:rsidTr="00E34E9B">
        <w:trPr>
          <w:trHeight w:val="270"/>
          <w:jc w:val="center"/>
        </w:trPr>
        <w:tc>
          <w:tcPr>
            <w:tcW w:w="5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D4B7F" w14:textId="77777777" w:rsidR="00E34E9B" w:rsidRDefault="00E34E9B">
            <w:pPr>
              <w:pStyle w:val="a3"/>
              <w:spacing w:before="0" w:beforeAutospacing="0" w:after="0" w:afterAutospacing="0"/>
              <w:jc w:val="both"/>
              <w:rPr>
                <w:rFonts w:hint="eastAsia"/>
                <w:color w:val="595959"/>
                <w:sz w:val="18"/>
                <w:szCs w:val="18"/>
              </w:rPr>
            </w:pPr>
            <w:r>
              <w:rPr>
                <w:rFonts w:hint="eastAsia"/>
                <w:color w:val="595959"/>
                <w:sz w:val="18"/>
                <w:szCs w:val="18"/>
              </w:rPr>
              <w:t>账号：50926001040009093</w:t>
            </w:r>
          </w:p>
        </w:tc>
      </w:tr>
    </w:tbl>
    <w:p w14:paraId="6769958D" w14:textId="77777777" w:rsidR="00E34E9B" w:rsidRDefault="00E34E9B" w:rsidP="00E34E9B">
      <w:pPr>
        <w:pStyle w:val="a3"/>
        <w:shd w:val="clear" w:color="auto" w:fill="FFFFFF"/>
        <w:spacing w:before="0" w:beforeAutospacing="0" w:after="0" w:afterAutospacing="0" w:line="360" w:lineRule="atLeast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z w:val="18"/>
          <w:szCs w:val="18"/>
        </w:rPr>
        <w:t>并将电汇凭证</w:t>
      </w:r>
      <w:proofErr w:type="gramStart"/>
      <w:r>
        <w:rPr>
          <w:rFonts w:hint="eastAsia"/>
          <w:color w:val="595959"/>
          <w:sz w:val="18"/>
          <w:szCs w:val="18"/>
        </w:rPr>
        <w:t>发彩信或</w:t>
      </w:r>
      <w:proofErr w:type="gramEnd"/>
      <w:r>
        <w:rPr>
          <w:rFonts w:hint="eastAsia"/>
          <w:color w:val="595959"/>
          <w:sz w:val="18"/>
          <w:szCs w:val="18"/>
        </w:rPr>
        <w:t>电子邮件给本次招标联系人</w:t>
      </w:r>
      <w:proofErr w:type="gramStart"/>
      <w:r>
        <w:rPr>
          <w:rFonts w:hint="eastAsia"/>
          <w:color w:val="595959"/>
          <w:sz w:val="18"/>
          <w:szCs w:val="18"/>
        </w:rPr>
        <w:t>邸</w:t>
      </w:r>
      <w:proofErr w:type="gramEnd"/>
      <w:r>
        <w:rPr>
          <w:rFonts w:hint="eastAsia"/>
          <w:color w:val="595959"/>
          <w:sz w:val="18"/>
          <w:szCs w:val="18"/>
        </w:rPr>
        <w:t>建房，招标方确认已缴保证金方可参加投标。逾期未缴纳，则取消投标资格；恶意竞标、已交招标抵押金后不参加投标、中标后如反悔，竞标保证金不予退还。双方在签订合同后，竞标保证金自动转为合同履约保证金，在工程或设备完工后返回中标方，不计利息。未中标单位在招标完毕后7个工作日内无息返还。</w:t>
      </w:r>
      <w:r>
        <w:rPr>
          <w:rFonts w:hint="eastAsia"/>
          <w:color w:val="595959"/>
          <w:sz w:val="18"/>
          <w:szCs w:val="18"/>
        </w:rPr>
        <w:br/>
        <w:t>3.3、投标文件的递交</w:t>
      </w:r>
    </w:p>
    <w:p w14:paraId="589B3C34" w14:textId="77777777" w:rsidR="00E34E9B" w:rsidRDefault="00E34E9B" w:rsidP="00E34E9B">
      <w:pPr>
        <w:pStyle w:val="a3"/>
        <w:shd w:val="clear" w:color="auto" w:fill="FFFFFF"/>
        <w:spacing w:before="0" w:beforeAutospacing="0" w:after="0" w:afterAutospacing="0" w:line="360" w:lineRule="atLeast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z w:val="18"/>
          <w:szCs w:val="18"/>
        </w:rPr>
        <w:t>3.3.1、投标文件递交的截止时间为招标开始时间(携带)，地点为中红</w:t>
      </w:r>
      <w:proofErr w:type="gramStart"/>
      <w:r>
        <w:rPr>
          <w:rFonts w:hint="eastAsia"/>
          <w:color w:val="595959"/>
          <w:sz w:val="18"/>
          <w:szCs w:val="18"/>
        </w:rPr>
        <w:t>三融集团</w:t>
      </w:r>
      <w:proofErr w:type="gramEnd"/>
      <w:r>
        <w:rPr>
          <w:rFonts w:hint="eastAsia"/>
          <w:color w:val="595959"/>
          <w:sz w:val="18"/>
          <w:szCs w:val="18"/>
        </w:rPr>
        <w:t>总部二楼会议室 （滦南县</w:t>
      </w:r>
      <w:proofErr w:type="gramStart"/>
      <w:r>
        <w:rPr>
          <w:rFonts w:hint="eastAsia"/>
          <w:color w:val="595959"/>
          <w:sz w:val="18"/>
          <w:szCs w:val="18"/>
        </w:rPr>
        <w:t>县城兆才大街</w:t>
      </w:r>
      <w:proofErr w:type="gramEnd"/>
      <w:r>
        <w:rPr>
          <w:rFonts w:hint="eastAsia"/>
          <w:color w:val="595959"/>
          <w:sz w:val="18"/>
          <w:szCs w:val="18"/>
        </w:rPr>
        <w:t>官寨信用社对面）。</w:t>
      </w:r>
      <w:r>
        <w:rPr>
          <w:rFonts w:hint="eastAsia"/>
          <w:color w:val="595959"/>
          <w:sz w:val="18"/>
          <w:szCs w:val="18"/>
        </w:rPr>
        <w:br/>
        <w:t>3.3.2、逾期送达的或者未送达指定地点的投标文件，招标人不予受理。</w:t>
      </w:r>
      <w:r>
        <w:rPr>
          <w:rFonts w:hint="eastAsia"/>
          <w:color w:val="595959"/>
          <w:sz w:val="18"/>
          <w:szCs w:val="18"/>
        </w:rPr>
        <w:br/>
        <w:t>3.4、发布公告的媒介</w:t>
      </w:r>
      <w:r>
        <w:rPr>
          <w:rFonts w:hint="eastAsia"/>
          <w:color w:val="595959"/>
          <w:sz w:val="18"/>
          <w:szCs w:val="18"/>
        </w:rPr>
        <w:br/>
        <w:t>本次招标公告仅在中</w:t>
      </w:r>
      <w:proofErr w:type="gramStart"/>
      <w:r>
        <w:rPr>
          <w:rFonts w:hint="eastAsia"/>
          <w:color w:val="595959"/>
          <w:sz w:val="18"/>
          <w:szCs w:val="18"/>
        </w:rPr>
        <w:t>红三融集团</w:t>
      </w:r>
      <w:proofErr w:type="gramEnd"/>
      <w:r>
        <w:rPr>
          <w:rFonts w:hint="eastAsia"/>
          <w:color w:val="595959"/>
          <w:sz w:val="18"/>
          <w:szCs w:val="18"/>
        </w:rPr>
        <w:t>、中红普林集团网站发布。因轻信其他组织、个人或媒体提供的信息而造成损失的，招标人概不负责。</w:t>
      </w:r>
    </w:p>
    <w:p w14:paraId="56618C01" w14:textId="77777777" w:rsidR="00E34E9B" w:rsidRDefault="00E34E9B" w:rsidP="00E34E9B">
      <w:pPr>
        <w:pStyle w:val="a3"/>
        <w:shd w:val="clear" w:color="auto" w:fill="FFFFFF"/>
        <w:spacing w:before="0" w:beforeAutospacing="0" w:after="0" w:afterAutospacing="0" w:line="360" w:lineRule="atLeast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z w:val="18"/>
          <w:szCs w:val="18"/>
        </w:rPr>
        <w:t>3.5、本次</w:t>
      </w:r>
      <w:proofErr w:type="gramStart"/>
      <w:r>
        <w:rPr>
          <w:rFonts w:hint="eastAsia"/>
          <w:color w:val="595959"/>
          <w:sz w:val="18"/>
          <w:szCs w:val="18"/>
        </w:rPr>
        <w:t>招标招标</w:t>
      </w:r>
      <w:proofErr w:type="gramEnd"/>
      <w:r>
        <w:rPr>
          <w:rFonts w:hint="eastAsia"/>
          <w:color w:val="595959"/>
          <w:sz w:val="18"/>
          <w:szCs w:val="18"/>
        </w:rPr>
        <w:t>方将分别对投标人进行资质及技术标评审，审核通过后，进行商务标开标，采取多家报价，两次议价但不限于二次，每次淘汰一家，择优选择合适的施工单位，原则上择优中标。</w:t>
      </w:r>
      <w:r>
        <w:rPr>
          <w:rFonts w:hint="eastAsia"/>
          <w:color w:val="595959"/>
          <w:sz w:val="18"/>
          <w:szCs w:val="18"/>
        </w:rPr>
        <w:br/>
        <w:t>3.6、联系方式</w:t>
      </w:r>
    </w:p>
    <w:p w14:paraId="7744D887" w14:textId="77777777" w:rsidR="00E34E9B" w:rsidRDefault="00E34E9B" w:rsidP="00E34E9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z w:val="18"/>
          <w:szCs w:val="18"/>
          <w:shd w:val="clear" w:color="auto" w:fill="FFFFFF"/>
        </w:rPr>
        <w:t>招标单位：</w:t>
      </w:r>
      <w:r>
        <w:rPr>
          <w:rFonts w:hint="eastAsia"/>
          <w:color w:val="595959"/>
          <w:sz w:val="18"/>
          <w:szCs w:val="18"/>
        </w:rPr>
        <w:t>承德融融禽业有限公司</w:t>
      </w:r>
    </w:p>
    <w:p w14:paraId="2733AEE7" w14:textId="77777777" w:rsidR="00E34E9B" w:rsidRDefault="00E34E9B" w:rsidP="00E34E9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z w:val="18"/>
          <w:szCs w:val="18"/>
        </w:rPr>
        <w:t>中红</w:t>
      </w:r>
      <w:proofErr w:type="gramStart"/>
      <w:r>
        <w:rPr>
          <w:rFonts w:hint="eastAsia"/>
          <w:color w:val="595959"/>
          <w:sz w:val="18"/>
          <w:szCs w:val="18"/>
        </w:rPr>
        <w:t>三融集团</w:t>
      </w:r>
      <w:proofErr w:type="gramEnd"/>
      <w:r>
        <w:rPr>
          <w:rFonts w:hint="eastAsia"/>
          <w:color w:val="595959"/>
          <w:sz w:val="18"/>
          <w:szCs w:val="18"/>
        </w:rPr>
        <w:t>采购本部</w:t>
      </w:r>
    </w:p>
    <w:p w14:paraId="04C99123" w14:textId="77777777" w:rsidR="00E34E9B" w:rsidRDefault="00E34E9B" w:rsidP="00E34E9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z w:val="18"/>
          <w:szCs w:val="18"/>
        </w:rPr>
        <w:t xml:space="preserve">联系人： </w:t>
      </w:r>
      <w:proofErr w:type="gramStart"/>
      <w:r>
        <w:rPr>
          <w:rFonts w:hint="eastAsia"/>
          <w:color w:val="595959"/>
          <w:sz w:val="18"/>
          <w:szCs w:val="18"/>
        </w:rPr>
        <w:t>邸</w:t>
      </w:r>
      <w:proofErr w:type="gramEnd"/>
      <w:r>
        <w:rPr>
          <w:rFonts w:hint="eastAsia"/>
          <w:color w:val="595959"/>
          <w:sz w:val="18"/>
          <w:szCs w:val="18"/>
        </w:rPr>
        <w:t>建房</w:t>
      </w:r>
    </w:p>
    <w:p w14:paraId="43D1AE8D" w14:textId="77777777" w:rsidR="00E34E9B" w:rsidRDefault="00E34E9B" w:rsidP="00E34E9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z w:val="18"/>
          <w:szCs w:val="18"/>
        </w:rPr>
        <w:t>联系电话： 13582885407、18931526336</w:t>
      </w:r>
    </w:p>
    <w:p w14:paraId="5E2231F6" w14:textId="77777777" w:rsidR="00E34E9B" w:rsidRDefault="00E34E9B" w:rsidP="00E34E9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z w:val="18"/>
          <w:szCs w:val="18"/>
        </w:rPr>
        <w:t>邮箱：di_jianfang@sanronggroup.com</w:t>
      </w:r>
    </w:p>
    <w:p w14:paraId="60E382EE" w14:textId="77777777" w:rsidR="00E34E9B" w:rsidRDefault="00E34E9B" w:rsidP="00E34E9B">
      <w:pPr>
        <w:pStyle w:val="a3"/>
        <w:shd w:val="clear" w:color="auto" w:fill="FFFFFF"/>
        <w:spacing w:before="0" w:beforeAutospacing="0" w:after="0" w:afterAutospacing="0" w:line="360" w:lineRule="atLeast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z w:val="18"/>
          <w:szCs w:val="18"/>
        </w:rPr>
        <w:t>         2020年10月13日</w:t>
      </w:r>
    </w:p>
    <w:p w14:paraId="1322D921" w14:textId="77777777" w:rsidR="00E34E9B" w:rsidRDefault="00E34E9B" w:rsidP="00E34E9B">
      <w:pPr>
        <w:pStyle w:val="a3"/>
        <w:shd w:val="clear" w:color="auto" w:fill="FFFFFF"/>
        <w:spacing w:before="0" w:beforeAutospacing="0" w:after="0" w:afterAutospacing="0" w:line="360" w:lineRule="atLeast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595959"/>
          <w:sz w:val="18"/>
          <w:szCs w:val="18"/>
        </w:rPr>
        <w:t>特别提醒：招标文件等资料发布后，即视为已送达所有潜在投标人，潜在投标人从中</w:t>
      </w:r>
      <w:proofErr w:type="gramStart"/>
      <w:r>
        <w:rPr>
          <w:rFonts w:hint="eastAsia"/>
          <w:color w:val="595959"/>
          <w:sz w:val="18"/>
          <w:szCs w:val="18"/>
        </w:rPr>
        <w:t>红三融集团</w:t>
      </w:r>
      <w:proofErr w:type="gramEnd"/>
      <w:r>
        <w:rPr>
          <w:rFonts w:hint="eastAsia"/>
          <w:color w:val="595959"/>
          <w:sz w:val="18"/>
          <w:szCs w:val="18"/>
        </w:rPr>
        <w:t>、中红普林集团网站自主下载招标文件等相关资料。潜在投标人未从中红普林集团网站下载相关资料，或未下载完整资料，导致投标被否决的，自行承担责任。</w:t>
      </w:r>
    </w:p>
    <w:p w14:paraId="3AF07359" w14:textId="77777777" w:rsidR="00E34E9B" w:rsidRDefault="00E34E9B" w:rsidP="00E34E9B">
      <w:pPr>
        <w:pStyle w:val="a3"/>
        <w:shd w:val="clear" w:color="auto" w:fill="FFFFFF"/>
        <w:spacing w:before="0" w:beforeAutospacing="0" w:after="0" w:afterAutospacing="0" w:line="360" w:lineRule="atLeast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FF0000"/>
          <w:sz w:val="18"/>
          <w:szCs w:val="18"/>
        </w:rPr>
        <w:t>招标书：</w:t>
      </w:r>
      <w:hyperlink r:id="rId7" w:history="1">
        <w:r>
          <w:rPr>
            <w:rStyle w:val="a4"/>
            <w:rFonts w:hint="eastAsia"/>
            <w:color w:val="FF0000"/>
            <w:sz w:val="18"/>
            <w:szCs w:val="18"/>
          </w:rPr>
          <w:t>https://pan.baidu.com/s/1PhTsahBIY1TnkEDGYbQqSQ</w:t>
        </w:r>
      </w:hyperlink>
      <w:r>
        <w:rPr>
          <w:rFonts w:hint="eastAsia"/>
          <w:color w:val="FF0000"/>
          <w:sz w:val="18"/>
          <w:szCs w:val="18"/>
        </w:rPr>
        <w:t>  提取码：oq3y</w:t>
      </w:r>
    </w:p>
    <w:p w14:paraId="3585E530" w14:textId="77777777" w:rsidR="00E34E9B" w:rsidRDefault="00E34E9B" w:rsidP="00E34E9B">
      <w:pPr>
        <w:pStyle w:val="a3"/>
        <w:shd w:val="clear" w:color="auto" w:fill="FFFFFF"/>
        <w:spacing w:before="0" w:beforeAutospacing="0" w:after="0" w:afterAutospacing="0" w:line="360" w:lineRule="atLeast"/>
        <w:rPr>
          <w:rFonts w:hint="eastAsia"/>
          <w:color w:val="595959"/>
          <w:sz w:val="18"/>
          <w:szCs w:val="18"/>
        </w:rPr>
      </w:pPr>
      <w:r>
        <w:rPr>
          <w:rFonts w:hint="eastAsia"/>
          <w:color w:val="FF0000"/>
          <w:sz w:val="18"/>
          <w:szCs w:val="18"/>
        </w:rPr>
        <w:t>报价单：</w:t>
      </w:r>
      <w:hyperlink r:id="rId8" w:history="1">
        <w:r>
          <w:rPr>
            <w:rStyle w:val="a4"/>
            <w:rFonts w:hint="eastAsia"/>
            <w:color w:val="FF0000"/>
            <w:sz w:val="18"/>
            <w:szCs w:val="18"/>
          </w:rPr>
          <w:t>https://pan.baidu.com/s/1Dznv9-KSkBcauEFRxwbSfA</w:t>
        </w:r>
      </w:hyperlink>
      <w:r>
        <w:rPr>
          <w:rFonts w:hint="eastAsia"/>
          <w:color w:val="FF0000"/>
          <w:sz w:val="18"/>
          <w:szCs w:val="18"/>
        </w:rPr>
        <w:t>  提取码：a4oj</w:t>
      </w:r>
    </w:p>
    <w:p w14:paraId="498129F7" w14:textId="77777777" w:rsidR="00854BF1" w:rsidRPr="00E34E9B" w:rsidRDefault="00854BF1" w:rsidP="00E34E9B"/>
    <w:sectPr w:rsidR="00854BF1" w:rsidRPr="00E34E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647"/>
    <w:multiLevelType w:val="multilevel"/>
    <w:tmpl w:val="9300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10D57"/>
    <w:multiLevelType w:val="multilevel"/>
    <w:tmpl w:val="C56A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6D3990"/>
    <w:multiLevelType w:val="multilevel"/>
    <w:tmpl w:val="00F6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2616B6"/>
    <w:multiLevelType w:val="multilevel"/>
    <w:tmpl w:val="D210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885104"/>
    <w:multiLevelType w:val="multilevel"/>
    <w:tmpl w:val="8E56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D27AFB"/>
    <w:multiLevelType w:val="multilevel"/>
    <w:tmpl w:val="A5042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536C2D"/>
    <w:multiLevelType w:val="multilevel"/>
    <w:tmpl w:val="9390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981EBB"/>
    <w:multiLevelType w:val="multilevel"/>
    <w:tmpl w:val="52BA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446412"/>
    <w:multiLevelType w:val="multilevel"/>
    <w:tmpl w:val="90C66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EF061C"/>
    <w:multiLevelType w:val="multilevel"/>
    <w:tmpl w:val="2FA4E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32137F"/>
    <w:multiLevelType w:val="multilevel"/>
    <w:tmpl w:val="670CB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4E6BC8"/>
    <w:multiLevelType w:val="multilevel"/>
    <w:tmpl w:val="65A8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1F211D"/>
    <w:multiLevelType w:val="multilevel"/>
    <w:tmpl w:val="0E74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CD1001"/>
    <w:multiLevelType w:val="multilevel"/>
    <w:tmpl w:val="4920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FD0C61"/>
    <w:multiLevelType w:val="multilevel"/>
    <w:tmpl w:val="2444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567DA1"/>
    <w:multiLevelType w:val="multilevel"/>
    <w:tmpl w:val="C668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FD1747"/>
    <w:multiLevelType w:val="multilevel"/>
    <w:tmpl w:val="6A06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422042"/>
    <w:multiLevelType w:val="multilevel"/>
    <w:tmpl w:val="98FC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CB0F9F"/>
    <w:multiLevelType w:val="multilevel"/>
    <w:tmpl w:val="00CC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1153FA"/>
    <w:multiLevelType w:val="multilevel"/>
    <w:tmpl w:val="BF34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647AB2"/>
    <w:multiLevelType w:val="multilevel"/>
    <w:tmpl w:val="9A46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7C6700"/>
    <w:multiLevelType w:val="multilevel"/>
    <w:tmpl w:val="7CEC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7051623">
    <w:abstractNumId w:val="21"/>
  </w:num>
  <w:num w:numId="2" w16cid:durableId="1237014174">
    <w:abstractNumId w:val="6"/>
  </w:num>
  <w:num w:numId="3" w16cid:durableId="2118210923">
    <w:abstractNumId w:val="8"/>
  </w:num>
  <w:num w:numId="4" w16cid:durableId="878515893">
    <w:abstractNumId w:val="0"/>
  </w:num>
  <w:num w:numId="5" w16cid:durableId="1614245209">
    <w:abstractNumId w:val="13"/>
  </w:num>
  <w:num w:numId="6" w16cid:durableId="912008445">
    <w:abstractNumId w:val="5"/>
  </w:num>
  <w:num w:numId="7" w16cid:durableId="1396124143">
    <w:abstractNumId w:val="16"/>
  </w:num>
  <w:num w:numId="8" w16cid:durableId="2052925209">
    <w:abstractNumId w:val="2"/>
  </w:num>
  <w:num w:numId="9" w16cid:durableId="1191838121">
    <w:abstractNumId w:val="20"/>
  </w:num>
  <w:num w:numId="10" w16cid:durableId="1485925345">
    <w:abstractNumId w:val="10"/>
  </w:num>
  <w:num w:numId="11" w16cid:durableId="573049062">
    <w:abstractNumId w:val="15"/>
  </w:num>
  <w:num w:numId="12" w16cid:durableId="1322004584">
    <w:abstractNumId w:val="9"/>
  </w:num>
  <w:num w:numId="13" w16cid:durableId="204146888">
    <w:abstractNumId w:val="12"/>
  </w:num>
  <w:num w:numId="14" w16cid:durableId="1783724981">
    <w:abstractNumId w:val="1"/>
  </w:num>
  <w:num w:numId="15" w16cid:durableId="2050064030">
    <w:abstractNumId w:val="14"/>
  </w:num>
  <w:num w:numId="16" w16cid:durableId="174266610">
    <w:abstractNumId w:val="3"/>
  </w:num>
  <w:num w:numId="17" w16cid:durableId="1618100428">
    <w:abstractNumId w:val="4"/>
  </w:num>
  <w:num w:numId="18" w16cid:durableId="1426729539">
    <w:abstractNumId w:val="7"/>
  </w:num>
  <w:num w:numId="19" w16cid:durableId="1807233656">
    <w:abstractNumId w:val="19"/>
  </w:num>
  <w:num w:numId="20" w16cid:durableId="151995637">
    <w:abstractNumId w:val="18"/>
  </w:num>
  <w:num w:numId="21" w16cid:durableId="41446210">
    <w:abstractNumId w:val="11"/>
  </w:num>
  <w:num w:numId="22" w16cid:durableId="5767961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CA4"/>
    <w:rsid w:val="00267ABA"/>
    <w:rsid w:val="0031125C"/>
    <w:rsid w:val="00320CA4"/>
    <w:rsid w:val="003C00A8"/>
    <w:rsid w:val="0047105F"/>
    <w:rsid w:val="00492616"/>
    <w:rsid w:val="00536FAF"/>
    <w:rsid w:val="005A3017"/>
    <w:rsid w:val="005F0AB0"/>
    <w:rsid w:val="006F3886"/>
    <w:rsid w:val="007767F3"/>
    <w:rsid w:val="007E140E"/>
    <w:rsid w:val="00854BF1"/>
    <w:rsid w:val="008B6310"/>
    <w:rsid w:val="00B3777B"/>
    <w:rsid w:val="00B61CF8"/>
    <w:rsid w:val="00BC53AF"/>
    <w:rsid w:val="00CE1287"/>
    <w:rsid w:val="00DD3C5A"/>
    <w:rsid w:val="00DD4F21"/>
    <w:rsid w:val="00E34E9B"/>
    <w:rsid w:val="00F22A02"/>
    <w:rsid w:val="00F57B2E"/>
    <w:rsid w:val="00FA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5988D"/>
  <w15:chartTrackingRefBased/>
  <w15:docId w15:val="{571B4958-8A9E-4929-9911-A1B1F158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36FA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36FAF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11">
    <w:name w:val="日期1"/>
    <w:basedOn w:val="a"/>
    <w:rsid w:val="00536F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pubdate">
    <w:name w:val="i_pubdate"/>
    <w:basedOn w:val="a0"/>
    <w:rsid w:val="00536FAF"/>
  </w:style>
  <w:style w:type="paragraph" w:styleId="a3">
    <w:name w:val="Normal (Web)"/>
    <w:basedOn w:val="a"/>
    <w:uiPriority w:val="99"/>
    <w:semiHidden/>
    <w:unhideWhenUsed/>
    <w:rsid w:val="00536F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36FAF"/>
    <w:rPr>
      <w:color w:val="0000FF"/>
      <w:u w:val="single"/>
    </w:rPr>
  </w:style>
  <w:style w:type="character" w:customStyle="1" w:styleId="15">
    <w:name w:val="15"/>
    <w:basedOn w:val="a0"/>
    <w:rsid w:val="00536FAF"/>
  </w:style>
  <w:style w:type="paragraph" w:customStyle="1" w:styleId="2">
    <w:name w:val="日期2"/>
    <w:basedOn w:val="a"/>
    <w:rsid w:val="003C0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3">
    <w:name w:val="日期3"/>
    <w:basedOn w:val="a"/>
    <w:rsid w:val="006F38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4">
    <w:name w:val="日期4"/>
    <w:basedOn w:val="a"/>
    <w:rsid w:val="00DD4F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5">
    <w:name w:val="日期5"/>
    <w:basedOn w:val="a"/>
    <w:rsid w:val="004710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47105F"/>
  </w:style>
  <w:style w:type="paragraph" w:customStyle="1" w:styleId="6">
    <w:name w:val="日期6"/>
    <w:basedOn w:val="a"/>
    <w:rsid w:val="00B61C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7">
    <w:name w:val="日期7"/>
    <w:basedOn w:val="a"/>
    <w:rsid w:val="00267A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8">
    <w:name w:val="日期8"/>
    <w:basedOn w:val="a"/>
    <w:rsid w:val="007E14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9">
    <w:name w:val="日期9"/>
    <w:basedOn w:val="a"/>
    <w:rsid w:val="004926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0">
    <w:name w:val="日期10"/>
    <w:basedOn w:val="a"/>
    <w:rsid w:val="005A30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10">
    <w:name w:val="日期11"/>
    <w:basedOn w:val="a"/>
    <w:rsid w:val="00F57B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2">
    <w:name w:val="日期12"/>
    <w:basedOn w:val="a"/>
    <w:rsid w:val="007767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3">
    <w:name w:val="日期13"/>
    <w:basedOn w:val="a"/>
    <w:rsid w:val="00F22A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4">
    <w:name w:val="日期14"/>
    <w:basedOn w:val="a"/>
    <w:rsid w:val="00B377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50">
    <w:name w:val="日期15"/>
    <w:basedOn w:val="a"/>
    <w:rsid w:val="00DD3C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60">
    <w:name w:val="日期16"/>
    <w:basedOn w:val="a"/>
    <w:rsid w:val="005F0A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7">
    <w:name w:val="日期17"/>
    <w:basedOn w:val="a"/>
    <w:rsid w:val="008B63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8">
    <w:name w:val="日期18"/>
    <w:basedOn w:val="a"/>
    <w:rsid w:val="003112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9">
    <w:name w:val="日期19"/>
    <w:basedOn w:val="a"/>
    <w:rsid w:val="00FA35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FA35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0">
    <w:name w:val="日期20"/>
    <w:basedOn w:val="a"/>
    <w:rsid w:val="00BC53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1">
    <w:name w:val="日期21"/>
    <w:basedOn w:val="a"/>
    <w:rsid w:val="00CE12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">
    <w:name w:val="date"/>
    <w:basedOn w:val="a"/>
    <w:rsid w:val="00E34E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41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8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30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1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28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4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97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8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293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0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42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2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60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0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7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95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36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2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52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8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0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42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94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39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6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0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47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2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32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4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7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902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28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0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1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3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97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7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396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4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821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.baidu.com/s/1Dznv9-KSkBcauEFRxwbSf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.baidu.com/s/1PhTsahBIY1TnkEDGYbQqS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ronggroup.com/" TargetMode="External"/><Relationship Id="rId5" Type="http://schemas.openxmlformats.org/officeDocument/2006/relationships/hyperlink" Target="http://www.zhonghongpulin.c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鑫宇</dc:creator>
  <cp:keywords/>
  <dc:description/>
  <cp:lastModifiedBy>王 鑫宇</cp:lastModifiedBy>
  <cp:revision>45</cp:revision>
  <dcterms:created xsi:type="dcterms:W3CDTF">2023-02-14T01:59:00Z</dcterms:created>
  <dcterms:modified xsi:type="dcterms:W3CDTF">2023-02-16T06:08:00Z</dcterms:modified>
</cp:coreProperties>
</file>