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bidi w:val="0"/>
        <w:jc w:val="both"/>
        <w:rPr>
          <w:rFonts w:hint="eastAsia" w:ascii="宋体" w:hAnsi="宋体" w:eastAsia="宋体" w:cs="宋体"/>
          <w:b/>
          <w:bCs/>
          <w:color w:val="auto"/>
          <w:sz w:val="44"/>
          <w:szCs w:val="44"/>
          <w:highlight w:val="none"/>
        </w:rPr>
      </w:pPr>
    </w:p>
    <w:p>
      <w:pPr>
        <w:bidi w:val="0"/>
        <w:jc w:val="center"/>
        <w:rPr>
          <w:rFonts w:hint="eastAsia" w:ascii="宋体" w:hAnsi="宋体" w:eastAsia="宋体" w:cs="宋体"/>
          <w:b/>
          <w:bCs/>
          <w:color w:val="auto"/>
          <w:sz w:val="44"/>
          <w:szCs w:val="44"/>
          <w:highlight w:val="none"/>
        </w:rPr>
      </w:pPr>
      <w:r>
        <w:rPr>
          <w:rFonts w:hint="eastAsia" w:ascii="宋体" w:hAnsi="宋体" w:cs="宋体"/>
          <w:b/>
          <w:bCs/>
          <w:color w:val="auto"/>
          <w:sz w:val="44"/>
          <w:szCs w:val="44"/>
          <w:highlight w:val="none"/>
          <w:lang w:eastAsia="zh-CN"/>
        </w:rPr>
        <w:t>中红普林数智展厅设计施工一体化项目</w:t>
      </w:r>
    </w:p>
    <w:p>
      <w:pPr>
        <w:pStyle w:val="2"/>
        <w:ind w:left="0" w:leftChars="0" w:firstLine="0" w:firstLineChars="0"/>
        <w:rPr>
          <w:rFonts w:hint="eastAsia" w:eastAsia="宋体"/>
          <w:color w:val="auto"/>
          <w:highlight w:val="none"/>
          <w:lang w:val="en-US" w:eastAsia="zh-CN"/>
        </w:rPr>
      </w:pPr>
    </w:p>
    <w:p>
      <w:pPr>
        <w:jc w:val="center"/>
        <w:rPr>
          <w:rFonts w:ascii="宋体" w:hAnsi="宋体" w:eastAsia="宋体" w:cs="Arial"/>
          <w:color w:val="auto"/>
          <w:sz w:val="32"/>
          <w:szCs w:val="32"/>
          <w:highlight w:val="none"/>
        </w:rPr>
      </w:pPr>
    </w:p>
    <w:p>
      <w:pPr>
        <w:jc w:val="center"/>
        <w:rPr>
          <w:rFonts w:ascii="宋体" w:hAnsi="宋体" w:eastAsia="宋体" w:cs="Arial"/>
          <w:color w:val="auto"/>
          <w:sz w:val="32"/>
          <w:szCs w:val="32"/>
          <w:highlight w:val="none"/>
        </w:rPr>
      </w:pPr>
    </w:p>
    <w:p>
      <w:pPr>
        <w:bidi w:val="0"/>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（招标编号：</w:t>
      </w:r>
      <w:r>
        <w:rPr>
          <w:rFonts w:hint="eastAsia" w:ascii="宋体" w:hAnsi="宋体" w:eastAsia="宋体" w:cs="宋体"/>
          <w:b/>
          <w:bCs/>
          <w:color w:val="auto"/>
          <w:sz w:val="44"/>
          <w:szCs w:val="44"/>
          <w:highlight w:val="none"/>
          <w:lang w:val="en-US" w:eastAsia="zh-CN"/>
        </w:rPr>
        <w:t>ZH</w:t>
      </w:r>
      <w:r>
        <w:rPr>
          <w:rFonts w:hint="eastAsia" w:ascii="宋体" w:hAnsi="宋体" w:cs="宋体"/>
          <w:b/>
          <w:bCs/>
          <w:color w:val="auto"/>
          <w:sz w:val="44"/>
          <w:szCs w:val="44"/>
          <w:highlight w:val="none"/>
          <w:lang w:val="en-US" w:eastAsia="zh-CN"/>
        </w:rPr>
        <w:t>PLSZHB</w:t>
      </w:r>
      <w:r>
        <w:rPr>
          <w:rFonts w:hint="eastAsia" w:ascii="宋体" w:hAnsi="宋体" w:eastAsia="宋体" w:cs="宋体"/>
          <w:b/>
          <w:bCs/>
          <w:color w:val="auto"/>
          <w:sz w:val="44"/>
          <w:szCs w:val="44"/>
          <w:highlight w:val="none"/>
          <w:lang w:val="en-US" w:eastAsia="zh-CN"/>
        </w:rPr>
        <w:t>202206</w:t>
      </w:r>
      <w:r>
        <w:rPr>
          <w:rFonts w:hint="eastAsia" w:ascii="宋体" w:hAnsi="宋体" w:eastAsia="宋体" w:cs="宋体"/>
          <w:b/>
          <w:bCs/>
          <w:color w:val="auto"/>
          <w:sz w:val="44"/>
          <w:szCs w:val="44"/>
          <w:highlight w:val="none"/>
        </w:rPr>
        <w:t xml:space="preserve"> ）</w:t>
      </w:r>
    </w:p>
    <w:p>
      <w:pPr>
        <w:spacing w:line="400" w:lineRule="exact"/>
        <w:rPr>
          <w:rFonts w:ascii="宋体" w:hAnsi="宋体" w:eastAsia="宋体" w:cs="Arial"/>
          <w:color w:val="auto"/>
          <w:sz w:val="22"/>
          <w:szCs w:val="24"/>
          <w:highlight w:val="none"/>
        </w:rPr>
      </w:pPr>
    </w:p>
    <w:p>
      <w:pPr>
        <w:spacing w:line="400" w:lineRule="exact"/>
        <w:jc w:val="right"/>
        <w:rPr>
          <w:rFonts w:ascii="宋体" w:hAnsi="宋体" w:eastAsia="宋体" w:cs="Arial"/>
          <w:color w:val="auto"/>
          <w:highlight w:val="none"/>
        </w:rPr>
      </w:pPr>
    </w:p>
    <w:p>
      <w:pPr>
        <w:rPr>
          <w:rFonts w:ascii="宋体" w:hAnsi="宋体" w:eastAsia="宋体" w:cs="Arial"/>
          <w:color w:val="auto"/>
          <w:sz w:val="28"/>
          <w:szCs w:val="28"/>
          <w:highlight w:val="none"/>
        </w:rPr>
      </w:pPr>
    </w:p>
    <w:p>
      <w:pPr>
        <w:rPr>
          <w:rFonts w:ascii="宋体" w:hAnsi="宋体" w:eastAsia="宋体" w:cs="Arial"/>
          <w:color w:val="auto"/>
          <w:sz w:val="28"/>
          <w:highlight w:val="none"/>
        </w:rPr>
      </w:pP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招标文件</w:t>
      </w:r>
    </w:p>
    <w:p>
      <w:pPr>
        <w:spacing w:line="400" w:lineRule="exact"/>
        <w:rPr>
          <w:rFonts w:ascii="宋体" w:hAnsi="宋体" w:eastAsia="宋体" w:cs="Arial"/>
          <w:color w:val="auto"/>
          <w:highlight w:val="none"/>
        </w:rPr>
      </w:pPr>
    </w:p>
    <w:p>
      <w:pPr>
        <w:spacing w:line="400" w:lineRule="exact"/>
        <w:rPr>
          <w:rFonts w:ascii="宋体" w:hAnsi="宋体" w:eastAsia="宋体" w:cs="Arial"/>
          <w:color w:val="auto"/>
          <w:highlight w:val="none"/>
        </w:rPr>
      </w:pPr>
    </w:p>
    <w:p>
      <w:pPr>
        <w:spacing w:line="400" w:lineRule="exact"/>
        <w:rPr>
          <w:rFonts w:ascii="宋体" w:hAnsi="宋体" w:eastAsia="宋体" w:cs="Arial"/>
          <w:color w:val="auto"/>
          <w:highlight w:val="none"/>
        </w:rPr>
      </w:pPr>
    </w:p>
    <w:p>
      <w:pPr>
        <w:spacing w:line="400" w:lineRule="exact"/>
        <w:rPr>
          <w:rFonts w:ascii="宋体" w:hAnsi="宋体" w:eastAsia="宋体" w:cs="Arial"/>
          <w:color w:val="auto"/>
          <w:highlight w:val="none"/>
        </w:rPr>
      </w:pPr>
    </w:p>
    <w:p>
      <w:pPr>
        <w:spacing w:line="400" w:lineRule="exact"/>
        <w:rPr>
          <w:rFonts w:ascii="宋体" w:hAnsi="宋体" w:eastAsia="宋体" w:cs="Arial"/>
          <w:color w:val="auto"/>
          <w:highlight w:val="none"/>
        </w:rPr>
      </w:pPr>
    </w:p>
    <w:p>
      <w:pPr>
        <w:spacing w:line="400" w:lineRule="exact"/>
        <w:rPr>
          <w:rFonts w:ascii="宋体" w:hAnsi="宋体" w:eastAsia="宋体" w:cs="Arial"/>
          <w:color w:val="auto"/>
          <w:highlight w:val="none"/>
        </w:rPr>
      </w:pPr>
    </w:p>
    <w:p>
      <w:pPr>
        <w:spacing w:line="400" w:lineRule="exact"/>
        <w:rPr>
          <w:rFonts w:ascii="宋体" w:hAnsi="宋体" w:eastAsia="宋体" w:cs="Arial"/>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Arial"/>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1446" w:firstLineChars="400"/>
        <w:textAlignment w:val="auto"/>
        <w:rPr>
          <w:rFonts w:hint="default" w:ascii="宋体" w:hAnsi="宋体" w:eastAsia="宋体" w:cs="宋体"/>
          <w:b/>
          <w:bCs/>
          <w:color w:val="auto"/>
          <w:sz w:val="36"/>
          <w:szCs w:val="36"/>
          <w:highlight w:val="none"/>
          <w:u w:val="single"/>
          <w:lang w:val="en-US" w:eastAsia="zh-CN"/>
        </w:rPr>
      </w:pPr>
      <w:r>
        <w:rPr>
          <w:rFonts w:hint="eastAsia" w:ascii="宋体" w:hAnsi="宋体" w:eastAsia="宋体" w:cs="宋体"/>
          <w:b/>
          <w:bCs/>
          <w:color w:val="auto"/>
          <w:sz w:val="36"/>
          <w:szCs w:val="36"/>
          <w:highlight w:val="none"/>
        </w:rPr>
        <w:t>招 标 人：</w:t>
      </w:r>
      <w:r>
        <w:rPr>
          <w:rFonts w:hint="eastAsia" w:ascii="宋体" w:hAnsi="宋体" w:cs="宋体"/>
          <w:b/>
          <w:bCs/>
          <w:color w:val="auto"/>
          <w:sz w:val="36"/>
          <w:szCs w:val="36"/>
          <w:highlight w:val="none"/>
          <w:u w:val="single"/>
          <w:lang w:val="en-US" w:eastAsia="zh-CN"/>
        </w:rPr>
        <w:t xml:space="preserve"> 中红普林医疗用品股份有限公司</w:t>
      </w:r>
      <w:r>
        <w:rPr>
          <w:rFonts w:hint="eastAsia" w:ascii="宋体" w:hAnsi="宋体" w:cs="宋体"/>
          <w:b/>
          <w:bCs/>
          <w:color w:val="auto"/>
          <w:sz w:val="36"/>
          <w:szCs w:val="36"/>
          <w:highlight w:val="none"/>
          <w:u w:val="none"/>
          <w:lang w:val="en-US" w:eastAsia="zh-CN"/>
        </w:rPr>
        <w:t xml:space="preserve">  </w:t>
      </w:r>
      <w:r>
        <w:rPr>
          <w:rFonts w:hint="eastAsia" w:ascii="宋体" w:hAnsi="宋体" w:cs="宋体"/>
          <w:b/>
          <w:bCs/>
          <w:color w:val="auto"/>
          <w:sz w:val="36"/>
          <w:szCs w:val="36"/>
          <w:highlight w:val="none"/>
          <w:u w:val="single"/>
          <w:lang w:val="en-US" w:eastAsia="zh-CN"/>
        </w:rPr>
        <w:t xml:space="preserve"> </w:t>
      </w:r>
      <w:r>
        <w:rPr>
          <w:rFonts w:hint="eastAsia" w:ascii="宋体" w:hAnsi="宋体" w:cs="宋体"/>
          <w:b/>
          <w:bCs/>
          <w:color w:val="auto"/>
          <w:sz w:val="36"/>
          <w:szCs w:val="36"/>
          <w:highlight w:val="none"/>
          <w:u w:val="none"/>
          <w:lang w:val="en-US" w:eastAsia="zh-CN"/>
        </w:rPr>
        <w:t xml:space="preserve"> </w:t>
      </w:r>
      <w:r>
        <w:rPr>
          <w:rFonts w:hint="eastAsia" w:ascii="宋体" w:hAnsi="宋体" w:eastAsia="宋体" w:cs="宋体"/>
          <w:b/>
          <w:bCs/>
          <w:color w:val="auto"/>
          <w:sz w:val="36"/>
          <w:szCs w:val="36"/>
          <w:highlight w:val="none"/>
          <w:u w:val="single"/>
          <w:lang w:val="en-US" w:eastAsia="zh-CN"/>
        </w:rPr>
        <w:t xml:space="preserve">         </w:t>
      </w:r>
      <w:r>
        <w:rPr>
          <w:rFonts w:hint="eastAsia" w:ascii="宋体" w:hAnsi="宋体" w:cs="宋体"/>
          <w:b/>
          <w:bCs/>
          <w:color w:val="auto"/>
          <w:sz w:val="36"/>
          <w:szCs w:val="36"/>
          <w:highlight w:val="none"/>
          <w:lang w:val="en-US" w:eastAsia="zh-CN"/>
        </w:rPr>
        <w:t xml:space="preserve"> </w:t>
      </w:r>
      <w:r>
        <w:rPr>
          <w:rFonts w:hint="eastAsia" w:ascii="宋体" w:hAnsi="宋体" w:eastAsia="宋体" w:cs="宋体"/>
          <w:b/>
          <w:bCs/>
          <w:color w:val="auto"/>
          <w:sz w:val="36"/>
          <w:szCs w:val="36"/>
          <w:highlight w:val="none"/>
          <w:u w:val="single"/>
          <w:lang w:val="en-US" w:eastAsia="zh-CN"/>
        </w:rPr>
        <w:t xml:space="preserve">       </w:t>
      </w:r>
      <w:r>
        <w:rPr>
          <w:rFonts w:hint="eastAsia" w:ascii="宋体" w:hAnsi="宋体" w:cs="宋体"/>
          <w:b/>
          <w:bCs/>
          <w:color w:val="auto"/>
          <w:sz w:val="36"/>
          <w:szCs w:val="36"/>
          <w:highlight w:val="none"/>
          <w:u w:val="none"/>
          <w:lang w:val="en-US" w:eastAsia="zh-CN"/>
        </w:rPr>
        <w:t xml:space="preserve">        </w:t>
      </w:r>
      <w:r>
        <w:rPr>
          <w:rFonts w:hint="eastAsia" w:ascii="宋体" w:hAnsi="宋体" w:cs="宋体"/>
          <w:b/>
          <w:bCs/>
          <w:color w:val="auto"/>
          <w:sz w:val="36"/>
          <w:szCs w:val="36"/>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446" w:firstLineChars="400"/>
        <w:jc w:val="both"/>
        <w:textAlignment w:val="auto"/>
        <w:rPr>
          <w:rFonts w:hint="eastAsia" w:ascii="宋体" w:hAnsi="宋体" w:eastAsia="宋体" w:cs="宋体"/>
          <w:b/>
          <w:bCs/>
          <w:color w:val="auto"/>
          <w:sz w:val="36"/>
          <w:szCs w:val="36"/>
          <w:highlight w:val="none"/>
          <w:u w:val="single"/>
          <w:lang w:val="en-US" w:eastAsia="zh-CN"/>
        </w:rPr>
      </w:pPr>
      <w:r>
        <w:rPr>
          <w:rFonts w:hint="eastAsia" w:ascii="宋体" w:hAnsi="宋体" w:eastAsia="宋体" w:cs="宋体"/>
          <w:b/>
          <w:bCs/>
          <w:color w:val="auto"/>
          <w:sz w:val="36"/>
          <w:szCs w:val="36"/>
          <w:highlight w:val="none"/>
          <w:lang w:val="en-US" w:eastAsia="zh-CN"/>
        </w:rPr>
        <w:t>日    期：</w:t>
      </w:r>
      <w:r>
        <w:rPr>
          <w:rFonts w:hint="eastAsia" w:ascii="宋体" w:hAnsi="宋体" w:eastAsia="宋体" w:cs="宋体"/>
          <w:b/>
          <w:bCs/>
          <w:color w:val="auto"/>
          <w:sz w:val="36"/>
          <w:szCs w:val="36"/>
          <w:highlight w:val="none"/>
          <w:u w:val="single"/>
        </w:rPr>
        <w:t>202</w:t>
      </w:r>
      <w:r>
        <w:rPr>
          <w:rFonts w:hint="eastAsia" w:ascii="宋体" w:hAnsi="宋体" w:eastAsia="宋体" w:cs="宋体"/>
          <w:b/>
          <w:bCs/>
          <w:color w:val="auto"/>
          <w:sz w:val="36"/>
          <w:szCs w:val="36"/>
          <w:highlight w:val="none"/>
          <w:u w:val="single"/>
          <w:lang w:val="en-US" w:eastAsia="zh-CN"/>
        </w:rPr>
        <w:t>2</w:t>
      </w:r>
      <w:r>
        <w:rPr>
          <w:rFonts w:hint="eastAsia" w:ascii="宋体" w:hAnsi="宋体" w:eastAsia="宋体" w:cs="宋体"/>
          <w:b/>
          <w:bCs/>
          <w:color w:val="auto"/>
          <w:sz w:val="36"/>
          <w:szCs w:val="36"/>
          <w:highlight w:val="none"/>
          <w:u w:val="single"/>
        </w:rPr>
        <w:t>年</w:t>
      </w:r>
      <w:r>
        <w:rPr>
          <w:rFonts w:hint="eastAsia" w:ascii="宋体" w:hAnsi="宋体" w:cs="宋体"/>
          <w:b/>
          <w:bCs/>
          <w:color w:val="auto"/>
          <w:sz w:val="36"/>
          <w:szCs w:val="36"/>
          <w:highlight w:val="none"/>
          <w:u w:val="single"/>
          <w:lang w:val="en-US" w:eastAsia="zh-CN"/>
        </w:rPr>
        <w:t>7</w:t>
      </w:r>
      <w:r>
        <w:rPr>
          <w:rFonts w:hint="eastAsia" w:ascii="宋体" w:hAnsi="宋体" w:eastAsia="宋体" w:cs="宋体"/>
          <w:b/>
          <w:bCs/>
          <w:color w:val="auto"/>
          <w:sz w:val="36"/>
          <w:szCs w:val="36"/>
          <w:highlight w:val="none"/>
          <w:u w:val="single"/>
        </w:rPr>
        <w:t xml:space="preserve"> 月</w:t>
      </w:r>
      <w:r>
        <w:rPr>
          <w:rFonts w:hint="eastAsia" w:ascii="宋体" w:hAnsi="宋体" w:eastAsia="宋体" w:cs="宋体"/>
          <w:b/>
          <w:bCs/>
          <w:color w:val="auto"/>
          <w:sz w:val="36"/>
          <w:szCs w:val="36"/>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446" w:firstLineChars="400"/>
        <w:jc w:val="both"/>
        <w:textAlignment w:val="auto"/>
        <w:rPr>
          <w:rFonts w:hint="eastAsia" w:ascii="宋体" w:hAnsi="宋体" w:eastAsia="宋体" w:cs="宋体"/>
          <w:b/>
          <w:bCs/>
          <w:color w:val="auto"/>
          <w:sz w:val="36"/>
          <w:szCs w:val="36"/>
          <w:highlight w:val="none"/>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1446" w:firstLineChars="400"/>
        <w:jc w:val="both"/>
        <w:textAlignment w:val="auto"/>
        <w:rPr>
          <w:rFonts w:hint="eastAsia" w:ascii="宋体" w:hAnsi="宋体" w:eastAsia="宋体" w:cs="宋体"/>
          <w:b/>
          <w:bCs/>
          <w:color w:val="auto"/>
          <w:sz w:val="36"/>
          <w:szCs w:val="36"/>
          <w:highlight w:val="none"/>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1446" w:firstLineChars="400"/>
        <w:jc w:val="center"/>
        <w:textAlignment w:val="auto"/>
        <w:rPr>
          <w:rFonts w:hint="default" w:ascii="宋体" w:hAnsi="宋体" w:eastAsia="宋体" w:cs="宋体"/>
          <w:b/>
          <w:bCs/>
          <w:color w:val="auto"/>
          <w:sz w:val="36"/>
          <w:szCs w:val="36"/>
          <w:highlight w:val="none"/>
          <w:u w:val="single"/>
          <w:lang w:val="en-US" w:eastAsia="zh-CN"/>
        </w:rPr>
      </w:pPr>
      <w:r>
        <w:rPr>
          <w:rFonts w:hint="eastAsia" w:ascii="宋体" w:hAnsi="宋体" w:cs="宋体"/>
          <w:b/>
          <w:bCs/>
          <w:color w:val="auto"/>
          <w:sz w:val="36"/>
          <w:szCs w:val="36"/>
          <w:highlight w:val="none"/>
          <w:u w:val="single"/>
          <w:lang w:val="en-US" w:eastAsia="zh-CN"/>
        </w:rPr>
        <w:t>目录</w:t>
      </w:r>
    </w:p>
    <w:p>
      <w:pPr>
        <w:pStyle w:val="30"/>
        <w:tabs>
          <w:tab w:val="right" w:leader="dot" w:pos="8306"/>
        </w:tabs>
        <w:rPr>
          <w:color w:val="auto"/>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"1-4"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_Toc12577 </w:instrText>
      </w:r>
      <w:r>
        <w:rPr>
          <w:rFonts w:hint="eastAsia" w:ascii="宋体" w:hAnsi="宋体" w:eastAsia="宋体" w:cs="宋体"/>
          <w:color w:val="auto"/>
          <w:szCs w:val="24"/>
          <w:highlight w:val="none"/>
        </w:rPr>
        <w:fldChar w:fldCharType="separate"/>
      </w:r>
      <w:r>
        <w:rPr>
          <w:rFonts w:hint="eastAsia"/>
          <w:color w:val="auto"/>
          <w:highlight w:val="none"/>
        </w:rPr>
        <w:t xml:space="preserve">第一章 </w:t>
      </w:r>
      <w:r>
        <w:rPr>
          <w:color w:val="auto"/>
          <w:highlight w:val="none"/>
        </w:rPr>
        <w:t>招标公告</w:t>
      </w:r>
      <w:r>
        <w:rPr>
          <w:color w:val="auto"/>
          <w:highlight w:val="none"/>
        </w:rPr>
        <w:tab/>
      </w:r>
      <w:r>
        <w:rPr>
          <w:color w:val="auto"/>
          <w:highlight w:val="none"/>
        </w:rPr>
        <w:fldChar w:fldCharType="begin"/>
      </w:r>
      <w:r>
        <w:rPr>
          <w:color w:val="auto"/>
          <w:highlight w:val="none"/>
        </w:rPr>
        <w:instrText xml:space="preserve"> PAGEREF _Toc12577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35"/>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_Toc26220 </w:instrText>
      </w:r>
      <w:r>
        <w:rPr>
          <w:rFonts w:hint="eastAsia" w:ascii="宋体" w:hAnsi="宋体" w:eastAsia="宋体" w:cs="宋体"/>
          <w:color w:val="auto"/>
          <w:szCs w:val="24"/>
          <w:highlight w:val="none"/>
        </w:rPr>
        <w:fldChar w:fldCharType="separate"/>
      </w:r>
      <w:r>
        <w:rPr>
          <w:rFonts w:hint="eastAsia"/>
          <w:color w:val="auto"/>
          <w:highlight w:val="none"/>
        </w:rPr>
        <w:t xml:space="preserve">1.1. </w:t>
      </w:r>
      <w:r>
        <w:rPr>
          <w:color w:val="auto"/>
          <w:highlight w:val="none"/>
        </w:rPr>
        <w:t>招标条件</w:t>
      </w:r>
      <w:r>
        <w:rPr>
          <w:color w:val="auto"/>
          <w:highlight w:val="none"/>
        </w:rPr>
        <w:tab/>
      </w:r>
      <w:r>
        <w:rPr>
          <w:color w:val="auto"/>
          <w:highlight w:val="none"/>
        </w:rPr>
        <w:fldChar w:fldCharType="begin"/>
      </w:r>
      <w:r>
        <w:rPr>
          <w:color w:val="auto"/>
          <w:highlight w:val="none"/>
        </w:rPr>
        <w:instrText xml:space="preserve"> PAGEREF _Toc26220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35"/>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_Toc25191 </w:instrText>
      </w:r>
      <w:r>
        <w:rPr>
          <w:rFonts w:hint="eastAsia" w:ascii="宋体" w:hAnsi="宋体" w:eastAsia="宋体" w:cs="宋体"/>
          <w:color w:val="auto"/>
          <w:szCs w:val="24"/>
          <w:highlight w:val="none"/>
        </w:rPr>
        <w:fldChar w:fldCharType="separate"/>
      </w:r>
      <w:r>
        <w:rPr>
          <w:rFonts w:hint="eastAsia"/>
          <w:color w:val="auto"/>
          <w:highlight w:val="none"/>
        </w:rPr>
        <w:t xml:space="preserve">1.2. </w:t>
      </w:r>
      <w:r>
        <w:rPr>
          <w:color w:val="auto"/>
          <w:highlight w:val="none"/>
        </w:rPr>
        <w:t>项目概况与招标范围</w:t>
      </w:r>
      <w:r>
        <w:rPr>
          <w:color w:val="auto"/>
          <w:highlight w:val="none"/>
        </w:rPr>
        <w:tab/>
      </w:r>
      <w:r>
        <w:rPr>
          <w:color w:val="auto"/>
          <w:highlight w:val="none"/>
        </w:rPr>
        <w:fldChar w:fldCharType="begin"/>
      </w:r>
      <w:r>
        <w:rPr>
          <w:color w:val="auto"/>
          <w:highlight w:val="none"/>
        </w:rPr>
        <w:instrText xml:space="preserve"> PAGEREF _Toc25191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35"/>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_Toc13517 </w:instrText>
      </w:r>
      <w:r>
        <w:rPr>
          <w:rFonts w:hint="eastAsia" w:ascii="宋体" w:hAnsi="宋体" w:eastAsia="宋体" w:cs="宋体"/>
          <w:color w:val="auto"/>
          <w:szCs w:val="24"/>
          <w:highlight w:val="none"/>
        </w:rPr>
        <w:fldChar w:fldCharType="separate"/>
      </w:r>
      <w:r>
        <w:rPr>
          <w:rFonts w:hint="eastAsia"/>
          <w:color w:val="auto"/>
          <w:highlight w:val="none"/>
        </w:rPr>
        <w:t xml:space="preserve">1.3. </w:t>
      </w:r>
      <w:r>
        <w:rPr>
          <w:color w:val="auto"/>
          <w:highlight w:val="none"/>
        </w:rPr>
        <w:t>投标人资格要求</w:t>
      </w:r>
      <w:r>
        <w:rPr>
          <w:color w:val="auto"/>
          <w:highlight w:val="none"/>
        </w:rPr>
        <w:tab/>
      </w:r>
      <w:r>
        <w:rPr>
          <w:color w:val="auto"/>
          <w:highlight w:val="none"/>
        </w:rPr>
        <w:fldChar w:fldCharType="begin"/>
      </w:r>
      <w:r>
        <w:rPr>
          <w:color w:val="auto"/>
          <w:highlight w:val="none"/>
        </w:rPr>
        <w:instrText xml:space="preserve"> PAGEREF _Toc13517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eastAsia="宋体" w:cs="宋体"/>
          <w:color w:val="auto"/>
          <w:szCs w:val="24"/>
          <w:highlight w:val="none"/>
        </w:rPr>
        <w:fldChar w:fldCharType="end"/>
      </w:r>
    </w:p>
    <w:p>
      <w:pPr>
        <w:pStyle w:val="35"/>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_Toc23753 </w:instrText>
      </w:r>
      <w:r>
        <w:rPr>
          <w:rFonts w:hint="eastAsia" w:ascii="宋体" w:hAnsi="宋体" w:eastAsia="宋体" w:cs="宋体"/>
          <w:color w:val="auto"/>
          <w:szCs w:val="24"/>
          <w:highlight w:val="none"/>
        </w:rPr>
        <w:fldChar w:fldCharType="separate"/>
      </w:r>
      <w:r>
        <w:rPr>
          <w:rFonts w:hint="eastAsia"/>
          <w:color w:val="auto"/>
          <w:highlight w:val="none"/>
        </w:rPr>
        <w:t xml:space="preserve">1.4. </w:t>
      </w:r>
      <w:r>
        <w:rPr>
          <w:color w:val="auto"/>
          <w:highlight w:val="none"/>
        </w:rPr>
        <w:t>招标文件的获取</w:t>
      </w:r>
      <w:r>
        <w:rPr>
          <w:color w:val="auto"/>
          <w:highlight w:val="none"/>
        </w:rPr>
        <w:tab/>
      </w:r>
      <w:r>
        <w:rPr>
          <w:color w:val="auto"/>
          <w:highlight w:val="none"/>
        </w:rPr>
        <w:fldChar w:fldCharType="begin"/>
      </w:r>
      <w:r>
        <w:rPr>
          <w:color w:val="auto"/>
          <w:highlight w:val="none"/>
        </w:rPr>
        <w:instrText xml:space="preserve"> PAGEREF _Toc23753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eastAsia="宋体" w:cs="宋体"/>
          <w:color w:val="auto"/>
          <w:szCs w:val="24"/>
          <w:highlight w:val="none"/>
        </w:rPr>
        <w:fldChar w:fldCharType="end"/>
      </w:r>
    </w:p>
    <w:p>
      <w:pPr>
        <w:pStyle w:val="35"/>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_Toc28866 </w:instrText>
      </w:r>
      <w:r>
        <w:rPr>
          <w:rFonts w:hint="eastAsia" w:ascii="宋体" w:hAnsi="宋体" w:eastAsia="宋体" w:cs="宋体"/>
          <w:color w:val="auto"/>
          <w:szCs w:val="24"/>
          <w:highlight w:val="none"/>
        </w:rPr>
        <w:fldChar w:fldCharType="separate"/>
      </w:r>
      <w:r>
        <w:rPr>
          <w:rFonts w:hint="eastAsia"/>
          <w:color w:val="auto"/>
          <w:highlight w:val="none"/>
        </w:rPr>
        <w:t xml:space="preserve">1.5. </w:t>
      </w:r>
      <w:r>
        <w:rPr>
          <w:color w:val="auto"/>
          <w:highlight w:val="none"/>
        </w:rPr>
        <w:t>投标文件的递交</w:t>
      </w:r>
      <w:r>
        <w:rPr>
          <w:color w:val="auto"/>
          <w:highlight w:val="none"/>
        </w:rPr>
        <w:tab/>
      </w:r>
      <w:r>
        <w:rPr>
          <w:color w:val="auto"/>
          <w:highlight w:val="none"/>
        </w:rPr>
        <w:fldChar w:fldCharType="begin"/>
      </w:r>
      <w:r>
        <w:rPr>
          <w:color w:val="auto"/>
          <w:highlight w:val="none"/>
        </w:rPr>
        <w:instrText xml:space="preserve"> PAGEREF _Toc28866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eastAsia="宋体" w:cs="宋体"/>
          <w:color w:val="auto"/>
          <w:szCs w:val="24"/>
          <w:highlight w:val="none"/>
        </w:rPr>
        <w:fldChar w:fldCharType="end"/>
      </w:r>
    </w:p>
    <w:p>
      <w:pPr>
        <w:pStyle w:val="35"/>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_Toc5310 </w:instrText>
      </w:r>
      <w:r>
        <w:rPr>
          <w:rFonts w:hint="eastAsia" w:ascii="宋体" w:hAnsi="宋体" w:eastAsia="宋体" w:cs="宋体"/>
          <w:color w:val="auto"/>
          <w:szCs w:val="24"/>
          <w:highlight w:val="none"/>
        </w:rPr>
        <w:fldChar w:fldCharType="separate"/>
      </w:r>
      <w:r>
        <w:rPr>
          <w:rFonts w:hint="eastAsia"/>
          <w:color w:val="auto"/>
          <w:highlight w:val="none"/>
        </w:rPr>
        <w:t xml:space="preserve">1.6. </w:t>
      </w:r>
      <w:r>
        <w:rPr>
          <w:color w:val="auto"/>
          <w:highlight w:val="none"/>
        </w:rPr>
        <w:t>开标</w:t>
      </w:r>
      <w:r>
        <w:rPr>
          <w:color w:val="auto"/>
          <w:highlight w:val="none"/>
        </w:rPr>
        <w:tab/>
      </w:r>
      <w:r>
        <w:rPr>
          <w:color w:val="auto"/>
          <w:highlight w:val="none"/>
        </w:rPr>
        <w:fldChar w:fldCharType="begin"/>
      </w:r>
      <w:r>
        <w:rPr>
          <w:color w:val="auto"/>
          <w:highlight w:val="none"/>
        </w:rPr>
        <w:instrText xml:space="preserve"> PAGEREF _Toc5310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eastAsia="宋体" w:cs="宋体"/>
          <w:color w:val="auto"/>
          <w:szCs w:val="24"/>
          <w:highlight w:val="none"/>
        </w:rPr>
        <w:fldChar w:fldCharType="end"/>
      </w:r>
    </w:p>
    <w:p>
      <w:pPr>
        <w:pStyle w:val="35"/>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_Toc15873 </w:instrText>
      </w:r>
      <w:r>
        <w:rPr>
          <w:rFonts w:hint="eastAsia" w:ascii="宋体" w:hAnsi="宋体" w:eastAsia="宋体" w:cs="宋体"/>
          <w:color w:val="auto"/>
          <w:szCs w:val="24"/>
          <w:highlight w:val="none"/>
        </w:rPr>
        <w:fldChar w:fldCharType="separate"/>
      </w:r>
      <w:r>
        <w:rPr>
          <w:rFonts w:hint="eastAsia"/>
          <w:color w:val="auto"/>
          <w:highlight w:val="none"/>
        </w:rPr>
        <w:t xml:space="preserve">1.7. </w:t>
      </w:r>
      <w:r>
        <w:rPr>
          <w:color w:val="auto"/>
          <w:highlight w:val="none"/>
        </w:rPr>
        <w:t>联系方式</w:t>
      </w:r>
      <w:r>
        <w:rPr>
          <w:color w:val="auto"/>
          <w:highlight w:val="none"/>
        </w:rPr>
        <w:tab/>
      </w:r>
      <w:r>
        <w:rPr>
          <w:color w:val="auto"/>
          <w:highlight w:val="none"/>
        </w:rPr>
        <w:fldChar w:fldCharType="begin"/>
      </w:r>
      <w:r>
        <w:rPr>
          <w:color w:val="auto"/>
          <w:highlight w:val="none"/>
        </w:rPr>
        <w:instrText xml:space="preserve"> PAGEREF _Toc15873 \h </w:instrText>
      </w:r>
      <w:r>
        <w:rPr>
          <w:color w:val="auto"/>
          <w:highlight w:val="none"/>
        </w:rPr>
        <w:fldChar w:fldCharType="separate"/>
      </w:r>
      <w:r>
        <w:rPr>
          <w:color w:val="auto"/>
          <w:highlight w:val="none"/>
        </w:rPr>
        <w:t>3</w:t>
      </w:r>
      <w:r>
        <w:rPr>
          <w:color w:val="auto"/>
          <w:highlight w:val="none"/>
        </w:rPr>
        <w:fldChar w:fldCharType="end"/>
      </w:r>
      <w:r>
        <w:rPr>
          <w:rFonts w:hint="eastAsia" w:ascii="宋体" w:hAnsi="宋体" w:eastAsia="宋体" w:cs="宋体"/>
          <w:color w:val="auto"/>
          <w:szCs w:val="24"/>
          <w:highlight w:val="none"/>
        </w:rPr>
        <w:fldChar w:fldCharType="end"/>
      </w:r>
    </w:p>
    <w:p>
      <w:pPr>
        <w:pStyle w:val="30"/>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_Toc9157 </w:instrText>
      </w:r>
      <w:r>
        <w:rPr>
          <w:rFonts w:hint="eastAsia" w:ascii="宋体" w:hAnsi="宋体" w:eastAsia="宋体" w:cs="宋体"/>
          <w:color w:val="auto"/>
          <w:szCs w:val="24"/>
          <w:highlight w:val="none"/>
        </w:rPr>
        <w:fldChar w:fldCharType="separate"/>
      </w:r>
      <w:r>
        <w:rPr>
          <w:rFonts w:hint="eastAsia"/>
          <w:color w:val="auto"/>
          <w:highlight w:val="none"/>
        </w:rPr>
        <w:t>第二章 投标人须知</w:t>
      </w:r>
      <w:r>
        <w:rPr>
          <w:color w:val="auto"/>
          <w:highlight w:val="none"/>
        </w:rPr>
        <w:tab/>
      </w:r>
      <w:r>
        <w:rPr>
          <w:color w:val="auto"/>
          <w:highlight w:val="none"/>
        </w:rPr>
        <w:fldChar w:fldCharType="begin"/>
      </w:r>
      <w:r>
        <w:rPr>
          <w:color w:val="auto"/>
          <w:highlight w:val="none"/>
        </w:rPr>
        <w:instrText xml:space="preserve"> PAGEREF _Toc9157 \h </w:instrText>
      </w:r>
      <w:r>
        <w:rPr>
          <w:color w:val="auto"/>
          <w:highlight w:val="none"/>
        </w:rPr>
        <w:fldChar w:fldCharType="separate"/>
      </w:r>
      <w:r>
        <w:rPr>
          <w:color w:val="auto"/>
          <w:highlight w:val="none"/>
        </w:rPr>
        <w:t>4</w:t>
      </w:r>
      <w:r>
        <w:rPr>
          <w:color w:val="auto"/>
          <w:highlight w:val="none"/>
        </w:rPr>
        <w:fldChar w:fldCharType="end"/>
      </w:r>
      <w:r>
        <w:rPr>
          <w:rFonts w:hint="eastAsia" w:ascii="宋体" w:hAnsi="宋体" w:eastAsia="宋体" w:cs="宋体"/>
          <w:color w:val="auto"/>
          <w:szCs w:val="24"/>
          <w:highlight w:val="none"/>
        </w:rPr>
        <w:fldChar w:fldCharType="end"/>
      </w:r>
    </w:p>
    <w:p>
      <w:pPr>
        <w:pStyle w:val="35"/>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_Toc10820 </w:instrText>
      </w:r>
      <w:r>
        <w:rPr>
          <w:rFonts w:hint="eastAsia" w:ascii="宋体" w:hAnsi="宋体" w:eastAsia="宋体" w:cs="宋体"/>
          <w:color w:val="auto"/>
          <w:szCs w:val="24"/>
          <w:highlight w:val="none"/>
        </w:rPr>
        <w:fldChar w:fldCharType="separate"/>
      </w:r>
      <w:r>
        <w:rPr>
          <w:rFonts w:hint="eastAsia"/>
          <w:color w:val="auto"/>
          <w:highlight w:val="none"/>
        </w:rPr>
        <w:t xml:space="preserve">2.1. </w:t>
      </w:r>
      <w:r>
        <w:rPr>
          <w:color w:val="auto"/>
          <w:highlight w:val="none"/>
        </w:rPr>
        <w:t>投标人须知前附表</w:t>
      </w:r>
      <w:r>
        <w:rPr>
          <w:color w:val="auto"/>
          <w:highlight w:val="none"/>
        </w:rPr>
        <w:tab/>
      </w:r>
      <w:r>
        <w:rPr>
          <w:color w:val="auto"/>
          <w:highlight w:val="none"/>
        </w:rPr>
        <w:fldChar w:fldCharType="begin"/>
      </w:r>
      <w:r>
        <w:rPr>
          <w:color w:val="auto"/>
          <w:highlight w:val="none"/>
        </w:rPr>
        <w:instrText xml:space="preserve"> PAGEREF _Toc10820 \h </w:instrText>
      </w:r>
      <w:r>
        <w:rPr>
          <w:color w:val="auto"/>
          <w:highlight w:val="none"/>
        </w:rPr>
        <w:fldChar w:fldCharType="separate"/>
      </w:r>
      <w:r>
        <w:rPr>
          <w:color w:val="auto"/>
          <w:highlight w:val="none"/>
        </w:rPr>
        <w:t>4</w:t>
      </w:r>
      <w:r>
        <w:rPr>
          <w:color w:val="auto"/>
          <w:highlight w:val="none"/>
        </w:rPr>
        <w:fldChar w:fldCharType="end"/>
      </w:r>
      <w:r>
        <w:rPr>
          <w:rFonts w:hint="eastAsia" w:ascii="宋体" w:hAnsi="宋体" w:eastAsia="宋体" w:cs="宋体"/>
          <w:color w:val="auto"/>
          <w:szCs w:val="24"/>
          <w:highlight w:val="none"/>
        </w:rPr>
        <w:fldChar w:fldCharType="end"/>
      </w:r>
    </w:p>
    <w:p>
      <w:pPr>
        <w:pStyle w:val="35"/>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_Toc6676 </w:instrText>
      </w:r>
      <w:r>
        <w:rPr>
          <w:rFonts w:hint="eastAsia" w:ascii="宋体" w:hAnsi="宋体" w:eastAsia="宋体" w:cs="宋体"/>
          <w:color w:val="auto"/>
          <w:szCs w:val="24"/>
          <w:highlight w:val="none"/>
        </w:rPr>
        <w:fldChar w:fldCharType="separate"/>
      </w:r>
      <w:r>
        <w:rPr>
          <w:rFonts w:hint="eastAsia"/>
          <w:color w:val="auto"/>
          <w:highlight w:val="none"/>
        </w:rPr>
        <w:t xml:space="preserve">2.2. </w:t>
      </w:r>
      <w:r>
        <w:rPr>
          <w:color w:val="auto"/>
          <w:highlight w:val="none"/>
        </w:rPr>
        <w:t>投标人须知</w:t>
      </w:r>
      <w:r>
        <w:rPr>
          <w:color w:val="auto"/>
          <w:highlight w:val="none"/>
        </w:rPr>
        <w:tab/>
      </w:r>
      <w:r>
        <w:rPr>
          <w:color w:val="auto"/>
          <w:highlight w:val="none"/>
        </w:rPr>
        <w:fldChar w:fldCharType="begin"/>
      </w:r>
      <w:r>
        <w:rPr>
          <w:color w:val="auto"/>
          <w:highlight w:val="none"/>
        </w:rPr>
        <w:instrText xml:space="preserve"> PAGEREF _Toc6676 \h </w:instrText>
      </w:r>
      <w:r>
        <w:rPr>
          <w:color w:val="auto"/>
          <w:highlight w:val="none"/>
        </w:rPr>
        <w:fldChar w:fldCharType="separate"/>
      </w:r>
      <w:r>
        <w:rPr>
          <w:color w:val="auto"/>
          <w:highlight w:val="none"/>
        </w:rPr>
        <w:t>7</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_Toc166 </w:instrText>
      </w:r>
      <w:r>
        <w:rPr>
          <w:rFonts w:hint="eastAsia" w:ascii="宋体" w:hAnsi="宋体" w:eastAsia="宋体" w:cs="宋体"/>
          <w:color w:val="auto"/>
          <w:szCs w:val="24"/>
          <w:highlight w:val="none"/>
        </w:rPr>
        <w:fldChar w:fldCharType="separate"/>
      </w:r>
      <w:r>
        <w:rPr>
          <w:rFonts w:hint="eastAsia"/>
          <w:color w:val="auto"/>
          <w:highlight w:val="none"/>
        </w:rPr>
        <w:t>2.2.1. 项目概况</w:t>
      </w:r>
      <w:r>
        <w:rPr>
          <w:color w:val="auto"/>
          <w:highlight w:val="none"/>
        </w:rPr>
        <w:tab/>
      </w:r>
      <w:r>
        <w:rPr>
          <w:color w:val="auto"/>
          <w:highlight w:val="none"/>
        </w:rPr>
        <w:fldChar w:fldCharType="begin"/>
      </w:r>
      <w:r>
        <w:rPr>
          <w:color w:val="auto"/>
          <w:highlight w:val="none"/>
        </w:rPr>
        <w:instrText xml:space="preserve"> PAGEREF _Toc166 \h </w:instrText>
      </w:r>
      <w:r>
        <w:rPr>
          <w:color w:val="auto"/>
          <w:highlight w:val="none"/>
        </w:rPr>
        <w:fldChar w:fldCharType="separate"/>
      </w:r>
      <w:r>
        <w:rPr>
          <w:color w:val="auto"/>
          <w:highlight w:val="none"/>
        </w:rPr>
        <w:t>7</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_Toc11034 </w:instrText>
      </w:r>
      <w:r>
        <w:rPr>
          <w:rFonts w:hint="eastAsia" w:ascii="宋体" w:hAnsi="宋体" w:eastAsia="宋体" w:cs="宋体"/>
          <w:color w:val="auto"/>
          <w:szCs w:val="24"/>
          <w:highlight w:val="none"/>
        </w:rPr>
        <w:fldChar w:fldCharType="separate"/>
      </w:r>
      <w:r>
        <w:rPr>
          <w:rFonts w:hint="eastAsia"/>
          <w:color w:val="auto"/>
          <w:highlight w:val="none"/>
        </w:rPr>
        <w:t>2.2.2. 招标工作安排</w:t>
      </w:r>
      <w:r>
        <w:rPr>
          <w:color w:val="auto"/>
          <w:highlight w:val="none"/>
        </w:rPr>
        <w:tab/>
      </w:r>
      <w:r>
        <w:rPr>
          <w:color w:val="auto"/>
          <w:highlight w:val="none"/>
        </w:rPr>
        <w:fldChar w:fldCharType="begin"/>
      </w:r>
      <w:r>
        <w:rPr>
          <w:color w:val="auto"/>
          <w:highlight w:val="none"/>
        </w:rPr>
        <w:instrText xml:space="preserve"> PAGEREF _Toc11034 \h </w:instrText>
      </w:r>
      <w:r>
        <w:rPr>
          <w:color w:val="auto"/>
          <w:highlight w:val="none"/>
        </w:rPr>
        <w:fldChar w:fldCharType="separate"/>
      </w:r>
      <w:r>
        <w:rPr>
          <w:color w:val="auto"/>
          <w:highlight w:val="none"/>
        </w:rPr>
        <w:t>7</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_Toc20660 </w:instrText>
      </w:r>
      <w:r>
        <w:rPr>
          <w:rFonts w:hint="eastAsia" w:ascii="宋体" w:hAnsi="宋体" w:eastAsia="宋体" w:cs="宋体"/>
          <w:color w:val="auto"/>
          <w:szCs w:val="24"/>
          <w:highlight w:val="none"/>
        </w:rPr>
        <w:fldChar w:fldCharType="separate"/>
      </w:r>
      <w:r>
        <w:rPr>
          <w:rFonts w:hint="eastAsia"/>
          <w:color w:val="auto"/>
          <w:highlight w:val="none"/>
        </w:rPr>
        <w:t>2.2.3. 招标文件</w:t>
      </w:r>
      <w:r>
        <w:rPr>
          <w:color w:val="auto"/>
          <w:highlight w:val="none"/>
        </w:rPr>
        <w:tab/>
      </w:r>
      <w:r>
        <w:rPr>
          <w:color w:val="auto"/>
          <w:highlight w:val="none"/>
        </w:rPr>
        <w:fldChar w:fldCharType="begin"/>
      </w:r>
      <w:r>
        <w:rPr>
          <w:color w:val="auto"/>
          <w:highlight w:val="none"/>
        </w:rPr>
        <w:instrText xml:space="preserve"> PAGEREF _Toc20660 \h </w:instrText>
      </w:r>
      <w:r>
        <w:rPr>
          <w:color w:val="auto"/>
          <w:highlight w:val="none"/>
        </w:rPr>
        <w:fldChar w:fldCharType="separate"/>
      </w:r>
      <w:r>
        <w:rPr>
          <w:color w:val="auto"/>
          <w:highlight w:val="none"/>
        </w:rPr>
        <w:t>7</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_Toc29367 </w:instrText>
      </w:r>
      <w:r>
        <w:rPr>
          <w:rFonts w:hint="eastAsia" w:ascii="宋体" w:hAnsi="宋体" w:eastAsia="宋体" w:cs="宋体"/>
          <w:color w:val="auto"/>
          <w:szCs w:val="24"/>
          <w:highlight w:val="none"/>
        </w:rPr>
        <w:fldChar w:fldCharType="separate"/>
      </w:r>
      <w:r>
        <w:rPr>
          <w:rFonts w:hint="eastAsia"/>
          <w:color w:val="auto"/>
          <w:highlight w:val="none"/>
        </w:rPr>
        <w:t>2.2.4. 合格的投标人</w:t>
      </w:r>
      <w:r>
        <w:rPr>
          <w:color w:val="auto"/>
          <w:highlight w:val="none"/>
        </w:rPr>
        <w:tab/>
      </w:r>
      <w:r>
        <w:rPr>
          <w:color w:val="auto"/>
          <w:highlight w:val="none"/>
        </w:rPr>
        <w:fldChar w:fldCharType="begin"/>
      </w:r>
      <w:r>
        <w:rPr>
          <w:color w:val="auto"/>
          <w:highlight w:val="none"/>
        </w:rPr>
        <w:instrText xml:space="preserve"> PAGEREF _Toc29367 \h </w:instrText>
      </w:r>
      <w:r>
        <w:rPr>
          <w:color w:val="auto"/>
          <w:highlight w:val="none"/>
        </w:rPr>
        <w:fldChar w:fldCharType="separate"/>
      </w:r>
      <w:r>
        <w:rPr>
          <w:color w:val="auto"/>
          <w:highlight w:val="none"/>
        </w:rPr>
        <w:t>8</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_Toc3879 </w:instrText>
      </w:r>
      <w:r>
        <w:rPr>
          <w:rFonts w:hint="eastAsia" w:ascii="宋体" w:hAnsi="宋体" w:eastAsia="宋体" w:cs="宋体"/>
          <w:color w:val="auto"/>
          <w:szCs w:val="24"/>
          <w:highlight w:val="none"/>
        </w:rPr>
        <w:fldChar w:fldCharType="separate"/>
      </w:r>
      <w:r>
        <w:rPr>
          <w:rFonts w:hint="eastAsia"/>
          <w:color w:val="auto"/>
          <w:highlight w:val="none"/>
        </w:rPr>
        <w:t>2.2.5. 投标</w:t>
      </w:r>
      <w:r>
        <w:rPr>
          <w:color w:val="auto"/>
          <w:highlight w:val="none"/>
        </w:rPr>
        <w:tab/>
      </w:r>
      <w:r>
        <w:rPr>
          <w:color w:val="auto"/>
          <w:highlight w:val="none"/>
        </w:rPr>
        <w:fldChar w:fldCharType="begin"/>
      </w:r>
      <w:r>
        <w:rPr>
          <w:color w:val="auto"/>
          <w:highlight w:val="none"/>
        </w:rPr>
        <w:instrText xml:space="preserve"> PAGEREF _Toc3879 \h </w:instrText>
      </w:r>
      <w:r>
        <w:rPr>
          <w:color w:val="auto"/>
          <w:highlight w:val="none"/>
        </w:rPr>
        <w:fldChar w:fldCharType="separate"/>
      </w:r>
      <w:r>
        <w:rPr>
          <w:color w:val="auto"/>
          <w:highlight w:val="none"/>
        </w:rPr>
        <w:t>8</w:t>
      </w:r>
      <w:r>
        <w:rPr>
          <w:color w:val="auto"/>
          <w:highlight w:val="none"/>
        </w:rPr>
        <w:fldChar w:fldCharType="end"/>
      </w:r>
      <w:r>
        <w:rPr>
          <w:rFonts w:hint="eastAsia" w:ascii="宋体" w:hAnsi="宋体" w:eastAsia="宋体" w:cs="宋体"/>
          <w:color w:val="auto"/>
          <w:szCs w:val="24"/>
          <w:highlight w:val="none"/>
        </w:rPr>
        <w:fldChar w:fldCharType="end"/>
      </w:r>
    </w:p>
    <w:p>
      <w:pPr>
        <w:pStyle w:val="31"/>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_Toc16793 </w:instrText>
      </w:r>
      <w:r>
        <w:rPr>
          <w:rFonts w:hint="eastAsia" w:ascii="宋体" w:hAnsi="宋体" w:eastAsia="宋体" w:cs="宋体"/>
          <w:color w:val="auto"/>
          <w:szCs w:val="24"/>
          <w:highlight w:val="none"/>
        </w:rPr>
        <w:fldChar w:fldCharType="separate"/>
      </w:r>
      <w:r>
        <w:rPr>
          <w:rFonts w:hint="eastAsia"/>
          <w:color w:val="auto"/>
          <w:highlight w:val="none"/>
        </w:rPr>
        <w:t xml:space="preserve">2.2.5.1. </w:t>
      </w:r>
      <w:r>
        <w:rPr>
          <w:color w:val="auto"/>
          <w:highlight w:val="none"/>
        </w:rPr>
        <w:t>资格证明文件</w:t>
      </w:r>
      <w:r>
        <w:rPr>
          <w:color w:val="auto"/>
          <w:highlight w:val="none"/>
        </w:rPr>
        <w:tab/>
      </w:r>
      <w:r>
        <w:rPr>
          <w:color w:val="auto"/>
          <w:highlight w:val="none"/>
        </w:rPr>
        <w:fldChar w:fldCharType="begin"/>
      </w:r>
      <w:r>
        <w:rPr>
          <w:color w:val="auto"/>
          <w:highlight w:val="none"/>
        </w:rPr>
        <w:instrText xml:space="preserve"> PAGEREF _Toc16793 \h </w:instrText>
      </w:r>
      <w:r>
        <w:rPr>
          <w:color w:val="auto"/>
          <w:highlight w:val="none"/>
        </w:rPr>
        <w:fldChar w:fldCharType="separate"/>
      </w:r>
      <w:r>
        <w:rPr>
          <w:color w:val="auto"/>
          <w:highlight w:val="none"/>
        </w:rPr>
        <w:t>8</w:t>
      </w:r>
      <w:r>
        <w:rPr>
          <w:color w:val="auto"/>
          <w:highlight w:val="none"/>
        </w:rPr>
        <w:fldChar w:fldCharType="end"/>
      </w:r>
      <w:r>
        <w:rPr>
          <w:rFonts w:hint="eastAsia" w:ascii="宋体" w:hAnsi="宋体" w:eastAsia="宋体" w:cs="宋体"/>
          <w:color w:val="auto"/>
          <w:szCs w:val="24"/>
          <w:highlight w:val="none"/>
        </w:rPr>
        <w:fldChar w:fldCharType="end"/>
      </w:r>
    </w:p>
    <w:p>
      <w:pPr>
        <w:pStyle w:val="31"/>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_Toc9582 </w:instrText>
      </w:r>
      <w:r>
        <w:rPr>
          <w:rFonts w:hint="eastAsia" w:ascii="宋体" w:hAnsi="宋体" w:eastAsia="宋体" w:cs="宋体"/>
          <w:color w:val="auto"/>
          <w:szCs w:val="24"/>
          <w:highlight w:val="none"/>
        </w:rPr>
        <w:fldChar w:fldCharType="separate"/>
      </w:r>
      <w:r>
        <w:rPr>
          <w:rFonts w:hint="eastAsia"/>
          <w:color w:val="auto"/>
          <w:highlight w:val="none"/>
        </w:rPr>
        <w:t xml:space="preserve">2.2.5.2. </w:t>
      </w:r>
      <w:r>
        <w:rPr>
          <w:color w:val="auto"/>
          <w:highlight w:val="none"/>
        </w:rPr>
        <w:t>投标文件内容</w:t>
      </w:r>
      <w:r>
        <w:rPr>
          <w:color w:val="auto"/>
          <w:highlight w:val="none"/>
        </w:rPr>
        <w:tab/>
      </w:r>
      <w:r>
        <w:rPr>
          <w:color w:val="auto"/>
          <w:highlight w:val="none"/>
        </w:rPr>
        <w:fldChar w:fldCharType="begin"/>
      </w:r>
      <w:r>
        <w:rPr>
          <w:color w:val="auto"/>
          <w:highlight w:val="none"/>
        </w:rPr>
        <w:instrText xml:space="preserve"> PAGEREF _Toc9582 \h </w:instrText>
      </w:r>
      <w:r>
        <w:rPr>
          <w:color w:val="auto"/>
          <w:highlight w:val="none"/>
        </w:rPr>
        <w:fldChar w:fldCharType="separate"/>
      </w:r>
      <w:r>
        <w:rPr>
          <w:color w:val="auto"/>
          <w:highlight w:val="none"/>
        </w:rPr>
        <w:t>9</w:t>
      </w:r>
      <w:r>
        <w:rPr>
          <w:color w:val="auto"/>
          <w:highlight w:val="none"/>
        </w:rPr>
        <w:fldChar w:fldCharType="end"/>
      </w:r>
      <w:r>
        <w:rPr>
          <w:rFonts w:hint="eastAsia" w:ascii="宋体" w:hAnsi="宋体" w:eastAsia="宋体" w:cs="宋体"/>
          <w:color w:val="auto"/>
          <w:szCs w:val="24"/>
          <w:highlight w:val="none"/>
        </w:rPr>
        <w:fldChar w:fldCharType="end"/>
      </w:r>
    </w:p>
    <w:p>
      <w:pPr>
        <w:pStyle w:val="31"/>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_Toc4386 </w:instrText>
      </w:r>
      <w:r>
        <w:rPr>
          <w:rFonts w:hint="eastAsia" w:ascii="宋体" w:hAnsi="宋体" w:eastAsia="宋体" w:cs="宋体"/>
          <w:color w:val="auto"/>
          <w:szCs w:val="24"/>
          <w:highlight w:val="none"/>
        </w:rPr>
        <w:fldChar w:fldCharType="separate"/>
      </w:r>
      <w:r>
        <w:rPr>
          <w:rFonts w:hint="eastAsia"/>
          <w:color w:val="auto"/>
          <w:highlight w:val="none"/>
        </w:rPr>
        <w:t>2.2.5.3. 投标</w:t>
      </w:r>
      <w:r>
        <w:rPr>
          <w:color w:val="auto"/>
          <w:highlight w:val="none"/>
        </w:rPr>
        <w:t>文件递交</w:t>
      </w:r>
      <w:r>
        <w:rPr>
          <w:color w:val="auto"/>
          <w:highlight w:val="none"/>
        </w:rPr>
        <w:tab/>
      </w:r>
      <w:r>
        <w:rPr>
          <w:color w:val="auto"/>
          <w:highlight w:val="none"/>
        </w:rPr>
        <w:fldChar w:fldCharType="begin"/>
      </w:r>
      <w:r>
        <w:rPr>
          <w:color w:val="auto"/>
          <w:highlight w:val="none"/>
        </w:rPr>
        <w:instrText xml:space="preserve"> PAGEREF _Toc4386 \h </w:instrText>
      </w:r>
      <w:r>
        <w:rPr>
          <w:color w:val="auto"/>
          <w:highlight w:val="none"/>
        </w:rPr>
        <w:fldChar w:fldCharType="separate"/>
      </w:r>
      <w:r>
        <w:rPr>
          <w:color w:val="auto"/>
          <w:highlight w:val="none"/>
        </w:rPr>
        <w:t>10</w:t>
      </w:r>
      <w:r>
        <w:rPr>
          <w:color w:val="auto"/>
          <w:highlight w:val="none"/>
        </w:rPr>
        <w:fldChar w:fldCharType="end"/>
      </w:r>
      <w:r>
        <w:rPr>
          <w:rFonts w:hint="eastAsia" w:ascii="宋体" w:hAnsi="宋体" w:eastAsia="宋体" w:cs="宋体"/>
          <w:color w:val="auto"/>
          <w:szCs w:val="24"/>
          <w:highlight w:val="none"/>
        </w:rPr>
        <w:fldChar w:fldCharType="end"/>
      </w:r>
    </w:p>
    <w:p>
      <w:pPr>
        <w:pStyle w:val="31"/>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_Toc11875 </w:instrText>
      </w:r>
      <w:r>
        <w:rPr>
          <w:rFonts w:hint="eastAsia" w:ascii="宋体" w:hAnsi="宋体" w:eastAsia="宋体" w:cs="宋体"/>
          <w:color w:val="auto"/>
          <w:szCs w:val="24"/>
          <w:highlight w:val="none"/>
        </w:rPr>
        <w:fldChar w:fldCharType="separate"/>
      </w:r>
      <w:r>
        <w:rPr>
          <w:rFonts w:hint="eastAsia"/>
          <w:color w:val="auto"/>
          <w:highlight w:val="none"/>
        </w:rPr>
        <w:t xml:space="preserve">2.2.5.4. </w:t>
      </w:r>
      <w:r>
        <w:rPr>
          <w:color w:val="auto"/>
          <w:highlight w:val="none"/>
        </w:rPr>
        <w:t>投标保证金</w:t>
      </w:r>
      <w:r>
        <w:rPr>
          <w:color w:val="auto"/>
          <w:highlight w:val="none"/>
        </w:rPr>
        <w:tab/>
      </w:r>
      <w:r>
        <w:rPr>
          <w:color w:val="auto"/>
          <w:highlight w:val="none"/>
        </w:rPr>
        <w:fldChar w:fldCharType="begin"/>
      </w:r>
      <w:r>
        <w:rPr>
          <w:color w:val="auto"/>
          <w:highlight w:val="none"/>
        </w:rPr>
        <w:instrText xml:space="preserve"> PAGEREF _Toc11875 \h </w:instrText>
      </w:r>
      <w:r>
        <w:rPr>
          <w:color w:val="auto"/>
          <w:highlight w:val="none"/>
        </w:rPr>
        <w:fldChar w:fldCharType="separate"/>
      </w:r>
      <w:r>
        <w:rPr>
          <w:color w:val="auto"/>
          <w:highlight w:val="none"/>
        </w:rPr>
        <w:t>10</w:t>
      </w:r>
      <w:r>
        <w:rPr>
          <w:color w:val="auto"/>
          <w:highlight w:val="none"/>
        </w:rPr>
        <w:fldChar w:fldCharType="end"/>
      </w:r>
      <w:r>
        <w:rPr>
          <w:rFonts w:hint="eastAsia" w:ascii="宋体" w:hAnsi="宋体" w:eastAsia="宋体" w:cs="宋体"/>
          <w:color w:val="auto"/>
          <w:szCs w:val="24"/>
          <w:highlight w:val="none"/>
        </w:rPr>
        <w:fldChar w:fldCharType="end"/>
      </w:r>
    </w:p>
    <w:p>
      <w:pPr>
        <w:pStyle w:val="31"/>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_Toc949 </w:instrText>
      </w:r>
      <w:r>
        <w:rPr>
          <w:rFonts w:hint="eastAsia" w:ascii="宋体" w:hAnsi="宋体" w:eastAsia="宋体" w:cs="宋体"/>
          <w:color w:val="auto"/>
          <w:szCs w:val="24"/>
          <w:highlight w:val="none"/>
        </w:rPr>
        <w:fldChar w:fldCharType="separate"/>
      </w:r>
      <w:r>
        <w:rPr>
          <w:rFonts w:hint="eastAsia"/>
          <w:color w:val="auto"/>
          <w:highlight w:val="none"/>
        </w:rPr>
        <w:t xml:space="preserve">2.2.5.5. </w:t>
      </w:r>
      <w:r>
        <w:rPr>
          <w:color w:val="auto"/>
          <w:highlight w:val="none"/>
        </w:rPr>
        <w:t>投标</w:t>
      </w:r>
      <w:r>
        <w:rPr>
          <w:rFonts w:hint="eastAsia"/>
          <w:color w:val="auto"/>
          <w:highlight w:val="none"/>
        </w:rPr>
        <w:t>有效期</w:t>
      </w:r>
      <w:r>
        <w:rPr>
          <w:color w:val="auto"/>
          <w:highlight w:val="none"/>
        </w:rPr>
        <w:tab/>
      </w:r>
      <w:r>
        <w:rPr>
          <w:color w:val="auto"/>
          <w:highlight w:val="none"/>
        </w:rPr>
        <w:fldChar w:fldCharType="begin"/>
      </w:r>
      <w:r>
        <w:rPr>
          <w:color w:val="auto"/>
          <w:highlight w:val="none"/>
        </w:rPr>
        <w:instrText xml:space="preserve"> PAGEREF _Toc949 \h </w:instrText>
      </w:r>
      <w:r>
        <w:rPr>
          <w:color w:val="auto"/>
          <w:highlight w:val="none"/>
        </w:rPr>
        <w:fldChar w:fldCharType="separate"/>
      </w:r>
      <w:r>
        <w:rPr>
          <w:color w:val="auto"/>
          <w:highlight w:val="none"/>
        </w:rPr>
        <w:t>10</w:t>
      </w:r>
      <w:r>
        <w:rPr>
          <w:color w:val="auto"/>
          <w:highlight w:val="none"/>
        </w:rPr>
        <w:fldChar w:fldCharType="end"/>
      </w:r>
      <w:r>
        <w:rPr>
          <w:rFonts w:hint="eastAsia" w:ascii="宋体" w:hAnsi="宋体" w:eastAsia="宋体" w:cs="宋体"/>
          <w:color w:val="auto"/>
          <w:szCs w:val="24"/>
          <w:highlight w:val="none"/>
        </w:rPr>
        <w:fldChar w:fldCharType="end"/>
      </w:r>
    </w:p>
    <w:p>
      <w:pPr>
        <w:pStyle w:val="31"/>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_Toc20973 </w:instrText>
      </w:r>
      <w:r>
        <w:rPr>
          <w:rFonts w:hint="eastAsia" w:ascii="宋体" w:hAnsi="宋体" w:eastAsia="宋体" w:cs="宋体"/>
          <w:color w:val="auto"/>
          <w:szCs w:val="24"/>
          <w:highlight w:val="none"/>
        </w:rPr>
        <w:fldChar w:fldCharType="separate"/>
      </w:r>
      <w:r>
        <w:rPr>
          <w:rFonts w:hint="eastAsia"/>
          <w:color w:val="auto"/>
          <w:highlight w:val="none"/>
        </w:rPr>
        <w:t xml:space="preserve">2.2.5.6. </w:t>
      </w:r>
      <w:r>
        <w:rPr>
          <w:color w:val="auto"/>
          <w:highlight w:val="none"/>
        </w:rPr>
        <w:t>投标文件的份数和签署</w:t>
      </w:r>
      <w:r>
        <w:rPr>
          <w:rFonts w:hint="eastAsia"/>
          <w:color w:val="auto"/>
          <w:highlight w:val="none"/>
        </w:rPr>
        <w:t>：</w:t>
      </w:r>
      <w:r>
        <w:rPr>
          <w:color w:val="auto"/>
          <w:highlight w:val="none"/>
        </w:rPr>
        <w:tab/>
      </w:r>
      <w:r>
        <w:rPr>
          <w:color w:val="auto"/>
          <w:highlight w:val="none"/>
        </w:rPr>
        <w:fldChar w:fldCharType="begin"/>
      </w:r>
      <w:r>
        <w:rPr>
          <w:color w:val="auto"/>
          <w:highlight w:val="none"/>
        </w:rPr>
        <w:instrText xml:space="preserve"> PAGEREF _Toc20973 \h </w:instrText>
      </w:r>
      <w:r>
        <w:rPr>
          <w:color w:val="auto"/>
          <w:highlight w:val="none"/>
        </w:rPr>
        <w:fldChar w:fldCharType="separate"/>
      </w:r>
      <w:r>
        <w:rPr>
          <w:color w:val="auto"/>
          <w:highlight w:val="none"/>
        </w:rPr>
        <w:t>10</w:t>
      </w:r>
      <w:r>
        <w:rPr>
          <w:color w:val="auto"/>
          <w:highlight w:val="none"/>
        </w:rPr>
        <w:fldChar w:fldCharType="end"/>
      </w:r>
      <w:r>
        <w:rPr>
          <w:rFonts w:hint="eastAsia" w:ascii="宋体" w:hAnsi="宋体" w:eastAsia="宋体" w:cs="宋体"/>
          <w:color w:val="auto"/>
          <w:szCs w:val="24"/>
          <w:highlight w:val="none"/>
        </w:rPr>
        <w:fldChar w:fldCharType="end"/>
      </w:r>
    </w:p>
    <w:p>
      <w:pPr>
        <w:pStyle w:val="31"/>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_Toc15472 </w:instrText>
      </w:r>
      <w:r>
        <w:rPr>
          <w:rFonts w:hint="eastAsia" w:ascii="宋体" w:hAnsi="宋体" w:eastAsia="宋体" w:cs="宋体"/>
          <w:color w:val="auto"/>
          <w:szCs w:val="24"/>
          <w:highlight w:val="none"/>
        </w:rPr>
        <w:fldChar w:fldCharType="separate"/>
      </w:r>
      <w:r>
        <w:rPr>
          <w:rFonts w:hint="eastAsia"/>
          <w:color w:val="auto"/>
          <w:highlight w:val="none"/>
        </w:rPr>
        <w:t xml:space="preserve">2.2.5.7. </w:t>
      </w:r>
      <w:r>
        <w:rPr>
          <w:color w:val="auto"/>
          <w:highlight w:val="none"/>
        </w:rPr>
        <w:t>投标</w:t>
      </w:r>
      <w:r>
        <w:rPr>
          <w:rFonts w:hint="eastAsia"/>
          <w:color w:val="auto"/>
          <w:highlight w:val="none"/>
        </w:rPr>
        <w:t>报价说明</w:t>
      </w:r>
      <w:r>
        <w:rPr>
          <w:color w:val="auto"/>
          <w:highlight w:val="none"/>
        </w:rPr>
        <w:tab/>
      </w:r>
      <w:r>
        <w:rPr>
          <w:color w:val="auto"/>
          <w:highlight w:val="none"/>
        </w:rPr>
        <w:fldChar w:fldCharType="begin"/>
      </w:r>
      <w:r>
        <w:rPr>
          <w:color w:val="auto"/>
          <w:highlight w:val="none"/>
        </w:rPr>
        <w:instrText xml:space="preserve"> PAGEREF _Toc15472 \h </w:instrText>
      </w:r>
      <w:r>
        <w:rPr>
          <w:color w:val="auto"/>
          <w:highlight w:val="none"/>
        </w:rPr>
        <w:fldChar w:fldCharType="separate"/>
      </w:r>
      <w:r>
        <w:rPr>
          <w:color w:val="auto"/>
          <w:highlight w:val="none"/>
        </w:rPr>
        <w:t>11</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_Toc32339 </w:instrText>
      </w:r>
      <w:r>
        <w:rPr>
          <w:rFonts w:hint="eastAsia" w:ascii="宋体" w:hAnsi="宋体" w:eastAsia="宋体" w:cs="宋体"/>
          <w:color w:val="auto"/>
          <w:szCs w:val="24"/>
          <w:highlight w:val="none"/>
        </w:rPr>
        <w:fldChar w:fldCharType="separate"/>
      </w:r>
      <w:r>
        <w:rPr>
          <w:rFonts w:hint="eastAsia"/>
          <w:color w:val="auto"/>
          <w:highlight w:val="none"/>
        </w:rPr>
        <w:t>2.2.6. 评标</w:t>
      </w:r>
      <w:r>
        <w:rPr>
          <w:color w:val="auto"/>
          <w:highlight w:val="none"/>
        </w:rPr>
        <w:tab/>
      </w:r>
      <w:r>
        <w:rPr>
          <w:color w:val="auto"/>
          <w:highlight w:val="none"/>
        </w:rPr>
        <w:fldChar w:fldCharType="begin"/>
      </w:r>
      <w:r>
        <w:rPr>
          <w:color w:val="auto"/>
          <w:highlight w:val="none"/>
        </w:rPr>
        <w:instrText xml:space="preserve"> PAGEREF _Toc32339 \h </w:instrText>
      </w:r>
      <w:r>
        <w:rPr>
          <w:color w:val="auto"/>
          <w:highlight w:val="none"/>
        </w:rPr>
        <w:fldChar w:fldCharType="separate"/>
      </w:r>
      <w:r>
        <w:rPr>
          <w:color w:val="auto"/>
          <w:highlight w:val="none"/>
        </w:rPr>
        <w:t>12</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_Toc29074 </w:instrText>
      </w:r>
      <w:r>
        <w:rPr>
          <w:rFonts w:hint="eastAsia" w:ascii="宋体" w:hAnsi="宋体" w:eastAsia="宋体" w:cs="宋体"/>
          <w:color w:val="auto"/>
          <w:szCs w:val="24"/>
          <w:highlight w:val="none"/>
        </w:rPr>
        <w:fldChar w:fldCharType="separate"/>
      </w:r>
      <w:r>
        <w:rPr>
          <w:rFonts w:hint="eastAsia"/>
          <w:color w:val="auto"/>
          <w:highlight w:val="none"/>
        </w:rPr>
        <w:t>2.2.7. 授予合同</w:t>
      </w:r>
      <w:r>
        <w:rPr>
          <w:color w:val="auto"/>
          <w:highlight w:val="none"/>
        </w:rPr>
        <w:tab/>
      </w:r>
      <w:r>
        <w:rPr>
          <w:color w:val="auto"/>
          <w:highlight w:val="none"/>
        </w:rPr>
        <w:fldChar w:fldCharType="begin"/>
      </w:r>
      <w:r>
        <w:rPr>
          <w:color w:val="auto"/>
          <w:highlight w:val="none"/>
        </w:rPr>
        <w:instrText xml:space="preserve"> PAGEREF _Toc29074 \h </w:instrText>
      </w:r>
      <w:r>
        <w:rPr>
          <w:color w:val="auto"/>
          <w:highlight w:val="none"/>
        </w:rPr>
        <w:fldChar w:fldCharType="separate"/>
      </w:r>
      <w:r>
        <w:rPr>
          <w:color w:val="auto"/>
          <w:highlight w:val="none"/>
        </w:rPr>
        <w:t>15</w:t>
      </w:r>
      <w:r>
        <w:rPr>
          <w:color w:val="auto"/>
          <w:highlight w:val="none"/>
        </w:rPr>
        <w:fldChar w:fldCharType="end"/>
      </w:r>
      <w:r>
        <w:rPr>
          <w:rFonts w:hint="eastAsia" w:ascii="宋体" w:hAnsi="宋体" w:eastAsia="宋体" w:cs="宋体"/>
          <w:color w:val="auto"/>
          <w:szCs w:val="24"/>
          <w:highlight w:val="none"/>
        </w:rPr>
        <w:fldChar w:fldCharType="end"/>
      </w:r>
    </w:p>
    <w:p>
      <w:pPr>
        <w:pStyle w:val="30"/>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_Toc30096 </w:instrText>
      </w:r>
      <w:r>
        <w:rPr>
          <w:rFonts w:hint="eastAsia" w:ascii="宋体" w:hAnsi="宋体" w:eastAsia="宋体" w:cs="宋体"/>
          <w:color w:val="auto"/>
          <w:szCs w:val="24"/>
          <w:highlight w:val="none"/>
        </w:rPr>
        <w:fldChar w:fldCharType="separate"/>
      </w:r>
      <w:r>
        <w:rPr>
          <w:rFonts w:hint="eastAsia" w:ascii="宋体" w:hAnsi="宋体" w:eastAsia="宋体" w:cs="Arial"/>
          <w:color w:val="auto"/>
          <w:highlight w:val="none"/>
        </w:rPr>
        <w:t xml:space="preserve">第三章 </w:t>
      </w:r>
      <w:r>
        <w:rPr>
          <w:rFonts w:ascii="宋体" w:hAnsi="宋体" w:eastAsia="宋体" w:cs="Arial"/>
          <w:color w:val="auto"/>
          <w:highlight w:val="none"/>
        </w:rPr>
        <w:t>合同主要条款</w:t>
      </w:r>
      <w:r>
        <w:rPr>
          <w:color w:val="auto"/>
          <w:highlight w:val="none"/>
        </w:rPr>
        <w:tab/>
      </w:r>
      <w:r>
        <w:rPr>
          <w:color w:val="auto"/>
          <w:highlight w:val="none"/>
        </w:rPr>
        <w:fldChar w:fldCharType="begin"/>
      </w:r>
      <w:r>
        <w:rPr>
          <w:color w:val="auto"/>
          <w:highlight w:val="none"/>
        </w:rPr>
        <w:instrText xml:space="preserve"> PAGEREF _Toc30096 \h </w:instrText>
      </w:r>
      <w:r>
        <w:rPr>
          <w:color w:val="auto"/>
          <w:highlight w:val="none"/>
        </w:rPr>
        <w:fldChar w:fldCharType="separate"/>
      </w:r>
      <w:r>
        <w:rPr>
          <w:color w:val="auto"/>
          <w:highlight w:val="none"/>
        </w:rPr>
        <w:t>16</w:t>
      </w:r>
      <w:r>
        <w:rPr>
          <w:color w:val="auto"/>
          <w:highlight w:val="none"/>
        </w:rPr>
        <w:fldChar w:fldCharType="end"/>
      </w:r>
      <w:r>
        <w:rPr>
          <w:rFonts w:hint="eastAsia" w:ascii="宋体" w:hAnsi="宋体" w:eastAsia="宋体" w:cs="宋体"/>
          <w:color w:val="auto"/>
          <w:szCs w:val="24"/>
          <w:highlight w:val="none"/>
        </w:rPr>
        <w:fldChar w:fldCharType="end"/>
      </w:r>
    </w:p>
    <w:p>
      <w:pPr>
        <w:pStyle w:val="30"/>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_Toc30487 </w:instrText>
      </w:r>
      <w:r>
        <w:rPr>
          <w:rFonts w:hint="eastAsia" w:ascii="宋体" w:hAnsi="宋体" w:eastAsia="宋体" w:cs="宋体"/>
          <w:color w:val="auto"/>
          <w:szCs w:val="24"/>
          <w:highlight w:val="none"/>
        </w:rPr>
        <w:fldChar w:fldCharType="separate"/>
      </w:r>
      <w:r>
        <w:rPr>
          <w:rFonts w:hint="eastAsia"/>
          <w:color w:val="auto"/>
          <w:highlight w:val="none"/>
        </w:rPr>
        <w:t xml:space="preserve">第四章 </w:t>
      </w:r>
      <w:r>
        <w:rPr>
          <w:color w:val="auto"/>
          <w:highlight w:val="none"/>
        </w:rPr>
        <w:t>技术标准和要求</w:t>
      </w:r>
      <w:r>
        <w:rPr>
          <w:color w:val="auto"/>
          <w:highlight w:val="none"/>
        </w:rPr>
        <w:tab/>
      </w:r>
      <w:r>
        <w:rPr>
          <w:color w:val="auto"/>
          <w:highlight w:val="none"/>
        </w:rPr>
        <w:fldChar w:fldCharType="begin"/>
      </w:r>
      <w:r>
        <w:rPr>
          <w:color w:val="auto"/>
          <w:highlight w:val="none"/>
        </w:rPr>
        <w:instrText xml:space="preserve"> PAGEREF _Toc30487 \h </w:instrText>
      </w:r>
      <w:r>
        <w:rPr>
          <w:color w:val="auto"/>
          <w:highlight w:val="none"/>
        </w:rPr>
        <w:fldChar w:fldCharType="separate"/>
      </w:r>
      <w:r>
        <w:rPr>
          <w:color w:val="auto"/>
          <w:highlight w:val="none"/>
        </w:rPr>
        <w:t>17</w:t>
      </w:r>
      <w:r>
        <w:rPr>
          <w:color w:val="auto"/>
          <w:highlight w:val="none"/>
        </w:rPr>
        <w:fldChar w:fldCharType="end"/>
      </w:r>
      <w:r>
        <w:rPr>
          <w:rFonts w:hint="eastAsia" w:ascii="宋体" w:hAnsi="宋体" w:eastAsia="宋体" w:cs="宋体"/>
          <w:color w:val="auto"/>
          <w:szCs w:val="24"/>
          <w:highlight w:val="none"/>
        </w:rPr>
        <w:fldChar w:fldCharType="end"/>
      </w:r>
    </w:p>
    <w:p>
      <w:pPr>
        <w:pStyle w:val="35"/>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_Toc5613 </w:instrText>
      </w:r>
      <w:r>
        <w:rPr>
          <w:rFonts w:hint="eastAsia" w:ascii="宋体" w:hAnsi="宋体" w:eastAsia="宋体" w:cs="宋体"/>
          <w:color w:val="auto"/>
          <w:szCs w:val="24"/>
          <w:highlight w:val="none"/>
        </w:rPr>
        <w:fldChar w:fldCharType="separate"/>
      </w:r>
      <w:r>
        <w:rPr>
          <w:rFonts w:hint="eastAsia"/>
          <w:color w:val="auto"/>
          <w:highlight w:val="none"/>
        </w:rPr>
        <w:t xml:space="preserve">4.1. </w:t>
      </w:r>
      <w:r>
        <w:rPr>
          <w:color w:val="auto"/>
          <w:highlight w:val="none"/>
        </w:rPr>
        <w:t>项目概况</w:t>
      </w:r>
      <w:r>
        <w:rPr>
          <w:color w:val="auto"/>
          <w:highlight w:val="none"/>
        </w:rPr>
        <w:tab/>
      </w:r>
      <w:r>
        <w:rPr>
          <w:color w:val="auto"/>
          <w:highlight w:val="none"/>
        </w:rPr>
        <w:fldChar w:fldCharType="begin"/>
      </w:r>
      <w:r>
        <w:rPr>
          <w:color w:val="auto"/>
          <w:highlight w:val="none"/>
        </w:rPr>
        <w:instrText xml:space="preserve"> PAGEREF _Toc5613 \h </w:instrText>
      </w:r>
      <w:r>
        <w:rPr>
          <w:color w:val="auto"/>
          <w:highlight w:val="none"/>
        </w:rPr>
        <w:fldChar w:fldCharType="separate"/>
      </w:r>
      <w:r>
        <w:rPr>
          <w:color w:val="auto"/>
          <w:highlight w:val="none"/>
        </w:rPr>
        <w:t>17</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_Toc11102 </w:instrText>
      </w:r>
      <w:r>
        <w:rPr>
          <w:rFonts w:hint="eastAsia" w:ascii="宋体" w:hAnsi="宋体" w:eastAsia="宋体" w:cs="宋体"/>
          <w:color w:val="auto"/>
          <w:szCs w:val="24"/>
          <w:highlight w:val="none"/>
        </w:rPr>
        <w:fldChar w:fldCharType="separate"/>
      </w:r>
      <w:r>
        <w:rPr>
          <w:rFonts w:hint="eastAsia"/>
          <w:color w:val="auto"/>
          <w:highlight w:val="none"/>
        </w:rPr>
        <w:t xml:space="preserve">4.1.1. </w:t>
      </w:r>
      <w:r>
        <w:rPr>
          <w:color w:val="auto"/>
          <w:highlight w:val="none"/>
        </w:rPr>
        <w:t>项目概述</w:t>
      </w:r>
      <w:r>
        <w:rPr>
          <w:color w:val="auto"/>
          <w:highlight w:val="none"/>
        </w:rPr>
        <w:tab/>
      </w:r>
      <w:r>
        <w:rPr>
          <w:color w:val="auto"/>
          <w:highlight w:val="none"/>
        </w:rPr>
        <w:fldChar w:fldCharType="begin"/>
      </w:r>
      <w:r>
        <w:rPr>
          <w:color w:val="auto"/>
          <w:highlight w:val="none"/>
        </w:rPr>
        <w:instrText xml:space="preserve"> PAGEREF _Toc11102 \h </w:instrText>
      </w:r>
      <w:r>
        <w:rPr>
          <w:color w:val="auto"/>
          <w:highlight w:val="none"/>
        </w:rPr>
        <w:fldChar w:fldCharType="separate"/>
      </w:r>
      <w:r>
        <w:rPr>
          <w:color w:val="auto"/>
          <w:highlight w:val="none"/>
        </w:rPr>
        <w:t>17</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_Toc16542 </w:instrText>
      </w:r>
      <w:r>
        <w:rPr>
          <w:rFonts w:hint="eastAsia" w:ascii="宋体" w:hAnsi="宋体" w:eastAsia="宋体" w:cs="宋体"/>
          <w:color w:val="auto"/>
          <w:szCs w:val="24"/>
          <w:highlight w:val="none"/>
        </w:rPr>
        <w:fldChar w:fldCharType="separate"/>
      </w:r>
      <w:r>
        <w:rPr>
          <w:rFonts w:hint="eastAsia"/>
          <w:color w:val="auto"/>
          <w:highlight w:val="none"/>
        </w:rPr>
        <w:t xml:space="preserve">4.1.2. </w:t>
      </w:r>
      <w:r>
        <w:rPr>
          <w:color w:val="auto"/>
          <w:highlight w:val="none"/>
        </w:rPr>
        <w:t>项目背景</w:t>
      </w:r>
      <w:r>
        <w:rPr>
          <w:color w:val="auto"/>
          <w:highlight w:val="none"/>
        </w:rPr>
        <w:tab/>
      </w:r>
      <w:r>
        <w:rPr>
          <w:color w:val="auto"/>
          <w:highlight w:val="none"/>
        </w:rPr>
        <w:fldChar w:fldCharType="begin"/>
      </w:r>
      <w:r>
        <w:rPr>
          <w:color w:val="auto"/>
          <w:highlight w:val="none"/>
        </w:rPr>
        <w:instrText xml:space="preserve"> PAGEREF _Toc16542 \h </w:instrText>
      </w:r>
      <w:r>
        <w:rPr>
          <w:color w:val="auto"/>
          <w:highlight w:val="none"/>
        </w:rPr>
        <w:fldChar w:fldCharType="separate"/>
      </w:r>
      <w:r>
        <w:rPr>
          <w:color w:val="auto"/>
          <w:highlight w:val="none"/>
        </w:rPr>
        <w:t>17</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_Toc15826 </w:instrText>
      </w:r>
      <w:r>
        <w:rPr>
          <w:rFonts w:hint="eastAsia" w:ascii="宋体" w:hAnsi="宋体" w:eastAsia="宋体" w:cs="宋体"/>
          <w:color w:val="auto"/>
          <w:szCs w:val="24"/>
          <w:highlight w:val="none"/>
        </w:rPr>
        <w:fldChar w:fldCharType="separate"/>
      </w:r>
      <w:r>
        <w:rPr>
          <w:rFonts w:hint="eastAsia"/>
          <w:color w:val="auto"/>
          <w:highlight w:val="none"/>
        </w:rPr>
        <w:t xml:space="preserve">4.1.3. </w:t>
      </w:r>
      <w:r>
        <w:rPr>
          <w:color w:val="auto"/>
          <w:highlight w:val="none"/>
        </w:rPr>
        <w:t>展厅定位和使用要求</w:t>
      </w:r>
      <w:r>
        <w:rPr>
          <w:color w:val="auto"/>
          <w:highlight w:val="none"/>
        </w:rPr>
        <w:tab/>
      </w:r>
      <w:r>
        <w:rPr>
          <w:color w:val="auto"/>
          <w:highlight w:val="none"/>
        </w:rPr>
        <w:fldChar w:fldCharType="begin"/>
      </w:r>
      <w:r>
        <w:rPr>
          <w:color w:val="auto"/>
          <w:highlight w:val="none"/>
        </w:rPr>
        <w:instrText xml:space="preserve"> PAGEREF _Toc15826 \h </w:instrText>
      </w:r>
      <w:r>
        <w:rPr>
          <w:color w:val="auto"/>
          <w:highlight w:val="none"/>
        </w:rPr>
        <w:fldChar w:fldCharType="separate"/>
      </w:r>
      <w:r>
        <w:rPr>
          <w:color w:val="auto"/>
          <w:highlight w:val="none"/>
        </w:rPr>
        <w:t>17</w:t>
      </w:r>
      <w:r>
        <w:rPr>
          <w:color w:val="auto"/>
          <w:highlight w:val="none"/>
        </w:rPr>
        <w:fldChar w:fldCharType="end"/>
      </w:r>
      <w:r>
        <w:rPr>
          <w:rFonts w:hint="eastAsia" w:ascii="宋体" w:hAnsi="宋体" w:eastAsia="宋体" w:cs="宋体"/>
          <w:color w:val="auto"/>
          <w:szCs w:val="24"/>
          <w:highlight w:val="none"/>
        </w:rPr>
        <w:fldChar w:fldCharType="end"/>
      </w:r>
    </w:p>
    <w:p>
      <w:pPr>
        <w:pStyle w:val="35"/>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_Toc5704 </w:instrText>
      </w:r>
      <w:r>
        <w:rPr>
          <w:rFonts w:hint="eastAsia" w:ascii="宋体" w:hAnsi="宋体" w:eastAsia="宋体" w:cs="宋体"/>
          <w:color w:val="auto"/>
          <w:szCs w:val="24"/>
          <w:highlight w:val="none"/>
        </w:rPr>
        <w:fldChar w:fldCharType="separate"/>
      </w:r>
      <w:r>
        <w:rPr>
          <w:rFonts w:hint="eastAsia"/>
          <w:color w:val="auto"/>
          <w:highlight w:val="none"/>
        </w:rPr>
        <w:t xml:space="preserve">4.2. </w:t>
      </w:r>
      <w:r>
        <w:rPr>
          <w:rFonts w:hint="eastAsia"/>
          <w:color w:val="auto"/>
          <w:highlight w:val="none"/>
          <w:lang w:val="en-US" w:eastAsia="zh-CN"/>
        </w:rPr>
        <w:t>建设</w:t>
      </w:r>
      <w:r>
        <w:rPr>
          <w:color w:val="auto"/>
          <w:highlight w:val="none"/>
        </w:rPr>
        <w:t>内容</w:t>
      </w:r>
      <w:r>
        <w:rPr>
          <w:color w:val="auto"/>
          <w:highlight w:val="none"/>
        </w:rPr>
        <w:tab/>
      </w:r>
      <w:r>
        <w:rPr>
          <w:color w:val="auto"/>
          <w:highlight w:val="none"/>
        </w:rPr>
        <w:fldChar w:fldCharType="begin"/>
      </w:r>
      <w:r>
        <w:rPr>
          <w:color w:val="auto"/>
          <w:highlight w:val="none"/>
        </w:rPr>
        <w:instrText xml:space="preserve"> PAGEREF _Toc5704 \h </w:instrText>
      </w:r>
      <w:r>
        <w:rPr>
          <w:color w:val="auto"/>
          <w:highlight w:val="none"/>
        </w:rPr>
        <w:fldChar w:fldCharType="separate"/>
      </w:r>
      <w:r>
        <w:rPr>
          <w:color w:val="auto"/>
          <w:highlight w:val="none"/>
        </w:rPr>
        <w:t>17</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_Toc18404 </w:instrText>
      </w:r>
      <w:r>
        <w:rPr>
          <w:rFonts w:hint="eastAsia" w:ascii="宋体" w:hAnsi="宋体" w:eastAsia="宋体" w:cs="宋体"/>
          <w:color w:val="auto"/>
          <w:szCs w:val="24"/>
          <w:highlight w:val="none"/>
        </w:rPr>
        <w:fldChar w:fldCharType="separate"/>
      </w:r>
      <w:r>
        <w:rPr>
          <w:rFonts w:hint="eastAsia"/>
          <w:color w:val="auto"/>
          <w:highlight w:val="none"/>
        </w:rPr>
        <w:t xml:space="preserve">4.2.1. </w:t>
      </w:r>
      <w:r>
        <w:rPr>
          <w:color w:val="auto"/>
          <w:highlight w:val="none"/>
        </w:rPr>
        <w:t>需求</w:t>
      </w:r>
      <w:r>
        <w:rPr>
          <w:rFonts w:hint="eastAsia"/>
          <w:color w:val="auto"/>
          <w:highlight w:val="none"/>
          <w:lang w:val="en-US" w:eastAsia="zh-CN"/>
        </w:rPr>
        <w:t>清单</w:t>
      </w:r>
      <w:r>
        <w:rPr>
          <w:color w:val="auto"/>
          <w:highlight w:val="none"/>
        </w:rPr>
        <w:tab/>
      </w:r>
      <w:r>
        <w:rPr>
          <w:color w:val="auto"/>
          <w:highlight w:val="none"/>
        </w:rPr>
        <w:fldChar w:fldCharType="begin"/>
      </w:r>
      <w:r>
        <w:rPr>
          <w:color w:val="auto"/>
          <w:highlight w:val="none"/>
        </w:rPr>
        <w:instrText xml:space="preserve"> PAGEREF _Toc18404 \h </w:instrText>
      </w:r>
      <w:r>
        <w:rPr>
          <w:color w:val="auto"/>
          <w:highlight w:val="none"/>
        </w:rPr>
        <w:fldChar w:fldCharType="separate"/>
      </w:r>
      <w:r>
        <w:rPr>
          <w:color w:val="auto"/>
          <w:highlight w:val="none"/>
        </w:rPr>
        <w:t>17</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_Toc16521 </w:instrText>
      </w:r>
      <w:r>
        <w:rPr>
          <w:rFonts w:hint="eastAsia" w:ascii="宋体" w:hAnsi="宋体" w:eastAsia="宋体" w:cs="宋体"/>
          <w:color w:val="auto"/>
          <w:szCs w:val="24"/>
          <w:highlight w:val="none"/>
        </w:rPr>
        <w:fldChar w:fldCharType="separate"/>
      </w:r>
      <w:r>
        <w:rPr>
          <w:rFonts w:hint="eastAsia"/>
          <w:color w:val="auto"/>
          <w:highlight w:val="none"/>
        </w:rPr>
        <w:t xml:space="preserve">4.2.2. </w:t>
      </w:r>
      <w:r>
        <w:rPr>
          <w:rFonts w:hint="eastAsia"/>
          <w:color w:val="auto"/>
          <w:highlight w:val="none"/>
          <w:lang w:val="en-US" w:eastAsia="zh-CN"/>
        </w:rPr>
        <w:t>建设</w:t>
      </w:r>
      <w:r>
        <w:rPr>
          <w:color w:val="auto"/>
          <w:highlight w:val="none"/>
        </w:rPr>
        <w:t>要求</w:t>
      </w:r>
      <w:r>
        <w:rPr>
          <w:color w:val="auto"/>
          <w:highlight w:val="none"/>
        </w:rPr>
        <w:tab/>
      </w:r>
      <w:r>
        <w:rPr>
          <w:color w:val="auto"/>
          <w:highlight w:val="none"/>
        </w:rPr>
        <w:fldChar w:fldCharType="begin"/>
      </w:r>
      <w:r>
        <w:rPr>
          <w:color w:val="auto"/>
          <w:highlight w:val="none"/>
        </w:rPr>
        <w:instrText xml:space="preserve"> PAGEREF _Toc16521 \h </w:instrText>
      </w:r>
      <w:r>
        <w:rPr>
          <w:color w:val="auto"/>
          <w:highlight w:val="none"/>
        </w:rPr>
        <w:fldChar w:fldCharType="separate"/>
      </w:r>
      <w:r>
        <w:rPr>
          <w:color w:val="auto"/>
          <w:highlight w:val="none"/>
        </w:rPr>
        <w:t>18</w:t>
      </w:r>
      <w:r>
        <w:rPr>
          <w:color w:val="auto"/>
          <w:highlight w:val="none"/>
        </w:rPr>
        <w:fldChar w:fldCharType="end"/>
      </w:r>
      <w:r>
        <w:rPr>
          <w:rFonts w:hint="eastAsia" w:ascii="宋体" w:hAnsi="宋体" w:eastAsia="宋体" w:cs="宋体"/>
          <w:color w:val="auto"/>
          <w:szCs w:val="24"/>
          <w:highlight w:val="none"/>
        </w:rPr>
        <w:fldChar w:fldCharType="end"/>
      </w:r>
    </w:p>
    <w:p>
      <w:pPr>
        <w:pStyle w:val="31"/>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_Toc13023 </w:instrText>
      </w:r>
      <w:r>
        <w:rPr>
          <w:rFonts w:hint="eastAsia" w:ascii="宋体" w:hAnsi="宋体" w:eastAsia="宋体" w:cs="宋体"/>
          <w:color w:val="auto"/>
          <w:szCs w:val="24"/>
          <w:highlight w:val="none"/>
        </w:rPr>
        <w:fldChar w:fldCharType="separate"/>
      </w:r>
      <w:r>
        <w:rPr>
          <w:rFonts w:hint="eastAsia" w:ascii="宋体" w:hAnsi="宋体" w:eastAsia="宋体"/>
          <w:color w:val="auto"/>
          <w:szCs w:val="24"/>
          <w:highlight w:val="none"/>
          <w:lang w:val="en-US" w:eastAsia="zh-CN"/>
        </w:rPr>
        <w:t>4.2.2.1. 展厅策划</w:t>
      </w:r>
      <w:r>
        <w:rPr>
          <w:color w:val="auto"/>
          <w:highlight w:val="none"/>
        </w:rPr>
        <w:tab/>
      </w:r>
      <w:r>
        <w:rPr>
          <w:color w:val="auto"/>
          <w:highlight w:val="none"/>
        </w:rPr>
        <w:fldChar w:fldCharType="begin"/>
      </w:r>
      <w:r>
        <w:rPr>
          <w:color w:val="auto"/>
          <w:highlight w:val="none"/>
        </w:rPr>
        <w:instrText xml:space="preserve"> PAGEREF _Toc13023 \h </w:instrText>
      </w:r>
      <w:r>
        <w:rPr>
          <w:color w:val="auto"/>
          <w:highlight w:val="none"/>
        </w:rPr>
        <w:fldChar w:fldCharType="separate"/>
      </w:r>
      <w:r>
        <w:rPr>
          <w:color w:val="auto"/>
          <w:highlight w:val="none"/>
        </w:rPr>
        <w:t>18</w:t>
      </w:r>
      <w:r>
        <w:rPr>
          <w:color w:val="auto"/>
          <w:highlight w:val="none"/>
        </w:rPr>
        <w:fldChar w:fldCharType="end"/>
      </w:r>
      <w:r>
        <w:rPr>
          <w:rFonts w:hint="eastAsia" w:ascii="宋体" w:hAnsi="宋体" w:eastAsia="宋体" w:cs="宋体"/>
          <w:color w:val="auto"/>
          <w:szCs w:val="24"/>
          <w:highlight w:val="none"/>
        </w:rPr>
        <w:fldChar w:fldCharType="end"/>
      </w:r>
    </w:p>
    <w:p>
      <w:pPr>
        <w:pStyle w:val="31"/>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_Toc30976 </w:instrText>
      </w:r>
      <w:r>
        <w:rPr>
          <w:rFonts w:hint="eastAsia" w:ascii="宋体" w:hAnsi="宋体" w:eastAsia="宋体" w:cs="宋体"/>
          <w:color w:val="auto"/>
          <w:szCs w:val="24"/>
          <w:highlight w:val="none"/>
        </w:rPr>
        <w:fldChar w:fldCharType="separate"/>
      </w:r>
      <w:r>
        <w:rPr>
          <w:rFonts w:hint="eastAsia" w:ascii="宋体" w:hAnsi="宋体" w:eastAsia="宋体"/>
          <w:color w:val="auto"/>
          <w:szCs w:val="24"/>
          <w:highlight w:val="none"/>
          <w:lang w:val="en-US" w:eastAsia="zh-CN"/>
        </w:rPr>
        <w:t>4.2.2.2. 展厅空间设计</w:t>
      </w:r>
      <w:r>
        <w:rPr>
          <w:color w:val="auto"/>
          <w:highlight w:val="none"/>
        </w:rPr>
        <w:tab/>
      </w:r>
      <w:r>
        <w:rPr>
          <w:color w:val="auto"/>
          <w:highlight w:val="none"/>
        </w:rPr>
        <w:fldChar w:fldCharType="begin"/>
      </w:r>
      <w:r>
        <w:rPr>
          <w:color w:val="auto"/>
          <w:highlight w:val="none"/>
        </w:rPr>
        <w:instrText xml:space="preserve"> PAGEREF _Toc30976 \h </w:instrText>
      </w:r>
      <w:r>
        <w:rPr>
          <w:color w:val="auto"/>
          <w:highlight w:val="none"/>
        </w:rPr>
        <w:fldChar w:fldCharType="separate"/>
      </w:r>
      <w:r>
        <w:rPr>
          <w:color w:val="auto"/>
          <w:highlight w:val="none"/>
        </w:rPr>
        <w:t>18</w:t>
      </w:r>
      <w:r>
        <w:rPr>
          <w:color w:val="auto"/>
          <w:highlight w:val="none"/>
        </w:rPr>
        <w:fldChar w:fldCharType="end"/>
      </w:r>
      <w:r>
        <w:rPr>
          <w:rFonts w:hint="eastAsia" w:ascii="宋体" w:hAnsi="宋体" w:eastAsia="宋体" w:cs="宋体"/>
          <w:color w:val="auto"/>
          <w:szCs w:val="24"/>
          <w:highlight w:val="none"/>
        </w:rPr>
        <w:fldChar w:fldCharType="end"/>
      </w:r>
    </w:p>
    <w:p>
      <w:pPr>
        <w:pStyle w:val="31"/>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_Toc31070 </w:instrText>
      </w:r>
      <w:r>
        <w:rPr>
          <w:rFonts w:hint="eastAsia" w:ascii="宋体" w:hAnsi="宋体" w:eastAsia="宋体" w:cs="宋体"/>
          <w:color w:val="auto"/>
          <w:szCs w:val="24"/>
          <w:highlight w:val="none"/>
        </w:rPr>
        <w:fldChar w:fldCharType="separate"/>
      </w:r>
      <w:r>
        <w:rPr>
          <w:rFonts w:hint="eastAsia" w:ascii="宋体" w:hAnsi="宋体" w:eastAsia="宋体"/>
          <w:color w:val="auto"/>
          <w:szCs w:val="24"/>
          <w:highlight w:val="none"/>
          <w:lang w:val="en-US" w:eastAsia="zh-CN"/>
        </w:rPr>
        <w:t>4.2.2.3. 展厅工程施工</w:t>
      </w:r>
      <w:r>
        <w:rPr>
          <w:color w:val="auto"/>
          <w:highlight w:val="none"/>
        </w:rPr>
        <w:tab/>
      </w:r>
      <w:r>
        <w:rPr>
          <w:color w:val="auto"/>
          <w:highlight w:val="none"/>
        </w:rPr>
        <w:fldChar w:fldCharType="begin"/>
      </w:r>
      <w:r>
        <w:rPr>
          <w:color w:val="auto"/>
          <w:highlight w:val="none"/>
        </w:rPr>
        <w:instrText xml:space="preserve"> PAGEREF _Toc31070 \h </w:instrText>
      </w:r>
      <w:r>
        <w:rPr>
          <w:color w:val="auto"/>
          <w:highlight w:val="none"/>
        </w:rPr>
        <w:fldChar w:fldCharType="separate"/>
      </w:r>
      <w:r>
        <w:rPr>
          <w:color w:val="auto"/>
          <w:highlight w:val="none"/>
        </w:rPr>
        <w:t>18</w:t>
      </w:r>
      <w:r>
        <w:rPr>
          <w:color w:val="auto"/>
          <w:highlight w:val="none"/>
        </w:rPr>
        <w:fldChar w:fldCharType="end"/>
      </w:r>
      <w:r>
        <w:rPr>
          <w:rFonts w:hint="eastAsia" w:ascii="宋体" w:hAnsi="宋体" w:eastAsia="宋体" w:cs="宋体"/>
          <w:color w:val="auto"/>
          <w:szCs w:val="24"/>
          <w:highlight w:val="none"/>
        </w:rPr>
        <w:fldChar w:fldCharType="end"/>
      </w:r>
    </w:p>
    <w:p>
      <w:pPr>
        <w:pStyle w:val="31"/>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_Toc16751 </w:instrText>
      </w:r>
      <w:r>
        <w:rPr>
          <w:rFonts w:hint="eastAsia" w:ascii="宋体" w:hAnsi="宋体" w:eastAsia="宋体" w:cs="宋体"/>
          <w:color w:val="auto"/>
          <w:szCs w:val="24"/>
          <w:highlight w:val="none"/>
        </w:rPr>
        <w:fldChar w:fldCharType="separate"/>
      </w:r>
      <w:r>
        <w:rPr>
          <w:rFonts w:hint="eastAsia" w:ascii="宋体" w:hAnsi="宋体" w:eastAsia="宋体"/>
          <w:color w:val="auto"/>
          <w:szCs w:val="24"/>
          <w:highlight w:val="none"/>
          <w:lang w:val="en-US" w:eastAsia="zh-CN"/>
        </w:rPr>
        <w:t>4.2.2.4. 设备采购及安装</w:t>
      </w:r>
      <w:r>
        <w:rPr>
          <w:color w:val="auto"/>
          <w:highlight w:val="none"/>
        </w:rPr>
        <w:tab/>
      </w:r>
      <w:r>
        <w:rPr>
          <w:color w:val="auto"/>
          <w:highlight w:val="none"/>
        </w:rPr>
        <w:fldChar w:fldCharType="begin"/>
      </w:r>
      <w:r>
        <w:rPr>
          <w:color w:val="auto"/>
          <w:highlight w:val="none"/>
        </w:rPr>
        <w:instrText xml:space="preserve"> PAGEREF _Toc16751 \h </w:instrText>
      </w:r>
      <w:r>
        <w:rPr>
          <w:color w:val="auto"/>
          <w:highlight w:val="none"/>
        </w:rPr>
        <w:fldChar w:fldCharType="separate"/>
      </w:r>
      <w:r>
        <w:rPr>
          <w:color w:val="auto"/>
          <w:highlight w:val="none"/>
        </w:rPr>
        <w:t>19</w:t>
      </w:r>
      <w:r>
        <w:rPr>
          <w:color w:val="auto"/>
          <w:highlight w:val="none"/>
        </w:rPr>
        <w:fldChar w:fldCharType="end"/>
      </w:r>
      <w:r>
        <w:rPr>
          <w:rFonts w:hint="eastAsia" w:ascii="宋体" w:hAnsi="宋体" w:eastAsia="宋体" w:cs="宋体"/>
          <w:color w:val="auto"/>
          <w:szCs w:val="24"/>
          <w:highlight w:val="none"/>
        </w:rPr>
        <w:fldChar w:fldCharType="end"/>
      </w:r>
    </w:p>
    <w:p>
      <w:pPr>
        <w:pStyle w:val="31"/>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_Toc2411 </w:instrText>
      </w:r>
      <w:r>
        <w:rPr>
          <w:rFonts w:hint="eastAsia" w:ascii="宋体" w:hAnsi="宋体" w:eastAsia="宋体" w:cs="宋体"/>
          <w:color w:val="auto"/>
          <w:szCs w:val="24"/>
          <w:highlight w:val="none"/>
        </w:rPr>
        <w:fldChar w:fldCharType="separate"/>
      </w:r>
      <w:r>
        <w:rPr>
          <w:rFonts w:hint="eastAsia" w:ascii="宋体" w:hAnsi="宋体" w:eastAsia="宋体"/>
          <w:color w:val="auto"/>
          <w:szCs w:val="24"/>
          <w:highlight w:val="none"/>
        </w:rPr>
        <w:t>4.2.2.5. 基础信息资源梳理服务</w:t>
      </w:r>
      <w:r>
        <w:rPr>
          <w:color w:val="auto"/>
          <w:highlight w:val="none"/>
        </w:rPr>
        <w:tab/>
      </w:r>
      <w:r>
        <w:rPr>
          <w:color w:val="auto"/>
          <w:highlight w:val="none"/>
        </w:rPr>
        <w:fldChar w:fldCharType="begin"/>
      </w:r>
      <w:r>
        <w:rPr>
          <w:color w:val="auto"/>
          <w:highlight w:val="none"/>
        </w:rPr>
        <w:instrText xml:space="preserve"> PAGEREF _Toc2411 \h </w:instrText>
      </w:r>
      <w:r>
        <w:rPr>
          <w:color w:val="auto"/>
          <w:highlight w:val="none"/>
        </w:rPr>
        <w:fldChar w:fldCharType="separate"/>
      </w:r>
      <w:r>
        <w:rPr>
          <w:color w:val="auto"/>
          <w:highlight w:val="none"/>
        </w:rPr>
        <w:t>19</w:t>
      </w:r>
      <w:r>
        <w:rPr>
          <w:color w:val="auto"/>
          <w:highlight w:val="none"/>
        </w:rPr>
        <w:fldChar w:fldCharType="end"/>
      </w:r>
      <w:r>
        <w:rPr>
          <w:rFonts w:hint="eastAsia" w:ascii="宋体" w:hAnsi="宋体" w:eastAsia="宋体" w:cs="宋体"/>
          <w:color w:val="auto"/>
          <w:szCs w:val="24"/>
          <w:highlight w:val="none"/>
        </w:rPr>
        <w:fldChar w:fldCharType="end"/>
      </w:r>
    </w:p>
    <w:p>
      <w:pPr>
        <w:pStyle w:val="31"/>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_Toc7644 </w:instrText>
      </w:r>
      <w:r>
        <w:rPr>
          <w:rFonts w:hint="eastAsia" w:ascii="宋体" w:hAnsi="宋体" w:eastAsia="宋体" w:cs="宋体"/>
          <w:color w:val="auto"/>
          <w:szCs w:val="24"/>
          <w:highlight w:val="none"/>
        </w:rPr>
        <w:fldChar w:fldCharType="separate"/>
      </w:r>
      <w:r>
        <w:rPr>
          <w:rFonts w:hint="eastAsia" w:ascii="宋体" w:hAnsi="宋体" w:eastAsia="宋体"/>
          <w:color w:val="auto"/>
          <w:szCs w:val="24"/>
          <w:highlight w:val="none"/>
        </w:rPr>
        <w:t>4.2.2.6. 信息资源标准和管理规范制定</w:t>
      </w:r>
      <w:r>
        <w:rPr>
          <w:color w:val="auto"/>
          <w:highlight w:val="none"/>
        </w:rPr>
        <w:tab/>
      </w:r>
      <w:r>
        <w:rPr>
          <w:color w:val="auto"/>
          <w:highlight w:val="none"/>
        </w:rPr>
        <w:fldChar w:fldCharType="begin"/>
      </w:r>
      <w:r>
        <w:rPr>
          <w:color w:val="auto"/>
          <w:highlight w:val="none"/>
        </w:rPr>
        <w:instrText xml:space="preserve"> PAGEREF _Toc7644 \h </w:instrText>
      </w:r>
      <w:r>
        <w:rPr>
          <w:color w:val="auto"/>
          <w:highlight w:val="none"/>
        </w:rPr>
        <w:fldChar w:fldCharType="separate"/>
      </w:r>
      <w:r>
        <w:rPr>
          <w:color w:val="auto"/>
          <w:highlight w:val="none"/>
        </w:rPr>
        <w:t>19</w:t>
      </w:r>
      <w:r>
        <w:rPr>
          <w:color w:val="auto"/>
          <w:highlight w:val="none"/>
        </w:rPr>
        <w:fldChar w:fldCharType="end"/>
      </w:r>
      <w:r>
        <w:rPr>
          <w:rFonts w:hint="eastAsia" w:ascii="宋体" w:hAnsi="宋体" w:eastAsia="宋体" w:cs="宋体"/>
          <w:color w:val="auto"/>
          <w:szCs w:val="24"/>
          <w:highlight w:val="none"/>
        </w:rPr>
        <w:fldChar w:fldCharType="end"/>
      </w:r>
    </w:p>
    <w:p>
      <w:pPr>
        <w:pStyle w:val="31"/>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_Toc29835 </w:instrText>
      </w:r>
      <w:r>
        <w:rPr>
          <w:rFonts w:hint="eastAsia" w:ascii="宋体" w:hAnsi="宋体" w:eastAsia="宋体" w:cs="宋体"/>
          <w:color w:val="auto"/>
          <w:szCs w:val="24"/>
          <w:highlight w:val="none"/>
        </w:rPr>
        <w:fldChar w:fldCharType="separate"/>
      </w:r>
      <w:r>
        <w:rPr>
          <w:rFonts w:hint="eastAsia" w:ascii="宋体" w:hAnsi="宋体" w:eastAsia="宋体"/>
          <w:color w:val="auto"/>
          <w:szCs w:val="24"/>
          <w:highlight w:val="none"/>
        </w:rPr>
        <w:t xml:space="preserve">4.2.2.7. </w:t>
      </w:r>
      <w:r>
        <w:rPr>
          <w:rFonts w:hint="eastAsia" w:ascii="宋体" w:hAnsi="宋体" w:eastAsia="宋体"/>
          <w:color w:val="auto"/>
          <w:szCs w:val="24"/>
          <w:highlight w:val="none"/>
          <w:lang w:val="en-US" w:eastAsia="zh-CN"/>
        </w:rPr>
        <w:t>可视化设计服务</w:t>
      </w:r>
      <w:r>
        <w:rPr>
          <w:color w:val="auto"/>
          <w:highlight w:val="none"/>
        </w:rPr>
        <w:tab/>
      </w:r>
      <w:r>
        <w:rPr>
          <w:color w:val="auto"/>
          <w:highlight w:val="none"/>
        </w:rPr>
        <w:fldChar w:fldCharType="begin"/>
      </w:r>
      <w:r>
        <w:rPr>
          <w:color w:val="auto"/>
          <w:highlight w:val="none"/>
        </w:rPr>
        <w:instrText xml:space="preserve"> PAGEREF _Toc29835 \h </w:instrText>
      </w:r>
      <w:r>
        <w:rPr>
          <w:color w:val="auto"/>
          <w:highlight w:val="none"/>
        </w:rPr>
        <w:fldChar w:fldCharType="separate"/>
      </w:r>
      <w:r>
        <w:rPr>
          <w:color w:val="auto"/>
          <w:highlight w:val="none"/>
        </w:rPr>
        <w:t>19</w:t>
      </w:r>
      <w:r>
        <w:rPr>
          <w:color w:val="auto"/>
          <w:highlight w:val="none"/>
        </w:rPr>
        <w:fldChar w:fldCharType="end"/>
      </w:r>
      <w:r>
        <w:rPr>
          <w:rFonts w:hint="eastAsia" w:ascii="宋体" w:hAnsi="宋体" w:eastAsia="宋体" w:cs="宋体"/>
          <w:color w:val="auto"/>
          <w:szCs w:val="24"/>
          <w:highlight w:val="none"/>
        </w:rPr>
        <w:fldChar w:fldCharType="end"/>
      </w:r>
    </w:p>
    <w:p>
      <w:pPr>
        <w:pStyle w:val="31"/>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_Toc26854 </w:instrText>
      </w:r>
      <w:r>
        <w:rPr>
          <w:rFonts w:hint="eastAsia" w:ascii="宋体" w:hAnsi="宋体" w:eastAsia="宋体" w:cs="宋体"/>
          <w:color w:val="auto"/>
          <w:szCs w:val="24"/>
          <w:highlight w:val="none"/>
        </w:rPr>
        <w:fldChar w:fldCharType="separate"/>
      </w:r>
      <w:r>
        <w:rPr>
          <w:rFonts w:hint="eastAsia" w:ascii="宋体" w:hAnsi="宋体" w:eastAsia="宋体"/>
          <w:color w:val="auto"/>
          <w:szCs w:val="24"/>
          <w:highlight w:val="none"/>
        </w:rPr>
        <w:t xml:space="preserve">4.2.2.8. </w:t>
      </w:r>
      <w:r>
        <w:rPr>
          <w:rFonts w:hint="eastAsia" w:ascii="宋体" w:hAnsi="宋体" w:eastAsia="宋体"/>
          <w:color w:val="auto"/>
          <w:szCs w:val="24"/>
          <w:highlight w:val="none"/>
          <w:lang w:val="en-US" w:eastAsia="zh-CN"/>
        </w:rPr>
        <w:t>大数据平台建设</w:t>
      </w:r>
      <w:r>
        <w:rPr>
          <w:color w:val="auto"/>
          <w:highlight w:val="none"/>
        </w:rPr>
        <w:tab/>
      </w:r>
      <w:r>
        <w:rPr>
          <w:color w:val="auto"/>
          <w:highlight w:val="none"/>
        </w:rPr>
        <w:fldChar w:fldCharType="begin"/>
      </w:r>
      <w:r>
        <w:rPr>
          <w:color w:val="auto"/>
          <w:highlight w:val="none"/>
        </w:rPr>
        <w:instrText xml:space="preserve"> PAGEREF _Toc26854 \h </w:instrText>
      </w:r>
      <w:r>
        <w:rPr>
          <w:color w:val="auto"/>
          <w:highlight w:val="none"/>
        </w:rPr>
        <w:fldChar w:fldCharType="separate"/>
      </w:r>
      <w:r>
        <w:rPr>
          <w:color w:val="auto"/>
          <w:highlight w:val="none"/>
        </w:rPr>
        <w:t>19</w:t>
      </w:r>
      <w:r>
        <w:rPr>
          <w:color w:val="auto"/>
          <w:highlight w:val="none"/>
        </w:rPr>
        <w:fldChar w:fldCharType="end"/>
      </w:r>
      <w:r>
        <w:rPr>
          <w:rFonts w:hint="eastAsia" w:ascii="宋体" w:hAnsi="宋体" w:eastAsia="宋体" w:cs="宋体"/>
          <w:color w:val="auto"/>
          <w:szCs w:val="24"/>
          <w:highlight w:val="none"/>
        </w:rPr>
        <w:fldChar w:fldCharType="end"/>
      </w:r>
    </w:p>
    <w:p>
      <w:pPr>
        <w:pStyle w:val="31"/>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_Toc17739 </w:instrText>
      </w:r>
      <w:r>
        <w:rPr>
          <w:rFonts w:hint="eastAsia" w:ascii="宋体" w:hAnsi="宋体" w:eastAsia="宋体" w:cs="宋体"/>
          <w:color w:val="auto"/>
          <w:szCs w:val="24"/>
          <w:highlight w:val="none"/>
        </w:rPr>
        <w:fldChar w:fldCharType="separate"/>
      </w:r>
      <w:r>
        <w:rPr>
          <w:rFonts w:hint="eastAsia" w:ascii="宋体" w:hAnsi="宋体" w:eastAsia="宋体"/>
          <w:color w:val="auto"/>
          <w:szCs w:val="24"/>
          <w:highlight w:val="none"/>
        </w:rPr>
        <w:t>4.2.2.9. 基础信息资源库建设</w:t>
      </w:r>
      <w:r>
        <w:rPr>
          <w:color w:val="auto"/>
          <w:highlight w:val="none"/>
        </w:rPr>
        <w:tab/>
      </w:r>
      <w:r>
        <w:rPr>
          <w:color w:val="auto"/>
          <w:highlight w:val="none"/>
        </w:rPr>
        <w:fldChar w:fldCharType="begin"/>
      </w:r>
      <w:r>
        <w:rPr>
          <w:color w:val="auto"/>
          <w:highlight w:val="none"/>
        </w:rPr>
        <w:instrText xml:space="preserve"> PAGEREF _Toc17739 \h </w:instrText>
      </w:r>
      <w:r>
        <w:rPr>
          <w:color w:val="auto"/>
          <w:highlight w:val="none"/>
        </w:rPr>
        <w:fldChar w:fldCharType="separate"/>
      </w:r>
      <w:r>
        <w:rPr>
          <w:color w:val="auto"/>
          <w:highlight w:val="none"/>
        </w:rPr>
        <w:t>19</w:t>
      </w:r>
      <w:r>
        <w:rPr>
          <w:color w:val="auto"/>
          <w:highlight w:val="none"/>
        </w:rPr>
        <w:fldChar w:fldCharType="end"/>
      </w:r>
      <w:r>
        <w:rPr>
          <w:rFonts w:hint="eastAsia" w:ascii="宋体" w:hAnsi="宋体" w:eastAsia="宋体" w:cs="宋体"/>
          <w:color w:val="auto"/>
          <w:szCs w:val="24"/>
          <w:highlight w:val="none"/>
        </w:rPr>
        <w:fldChar w:fldCharType="end"/>
      </w:r>
    </w:p>
    <w:p>
      <w:pPr>
        <w:pStyle w:val="31"/>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_Toc23470 </w:instrText>
      </w:r>
      <w:r>
        <w:rPr>
          <w:rFonts w:hint="eastAsia" w:ascii="宋体" w:hAnsi="宋体" w:eastAsia="宋体" w:cs="宋体"/>
          <w:color w:val="auto"/>
          <w:szCs w:val="24"/>
          <w:highlight w:val="none"/>
        </w:rPr>
        <w:fldChar w:fldCharType="separate"/>
      </w:r>
      <w:r>
        <w:rPr>
          <w:rFonts w:hint="eastAsia" w:ascii="宋体" w:hAnsi="宋体" w:eastAsia="宋体"/>
          <w:color w:val="auto"/>
          <w:szCs w:val="24"/>
          <w:highlight w:val="none"/>
        </w:rPr>
        <w:t xml:space="preserve">4.2.2.10. </w:t>
      </w:r>
      <w:r>
        <w:rPr>
          <w:rFonts w:ascii="宋体" w:hAnsi="宋体" w:eastAsia="宋体"/>
          <w:color w:val="auto"/>
          <w:szCs w:val="24"/>
          <w:highlight w:val="none"/>
        </w:rPr>
        <w:t>基础</w:t>
      </w:r>
      <w:r>
        <w:rPr>
          <w:rFonts w:hint="eastAsia" w:ascii="宋体" w:hAnsi="宋体" w:eastAsia="宋体"/>
          <w:color w:val="auto"/>
          <w:szCs w:val="24"/>
          <w:highlight w:val="none"/>
        </w:rPr>
        <w:t>支撑平台</w:t>
      </w:r>
      <w:r>
        <w:rPr>
          <w:rFonts w:ascii="宋体" w:hAnsi="宋体" w:eastAsia="宋体"/>
          <w:color w:val="auto"/>
          <w:szCs w:val="24"/>
          <w:highlight w:val="none"/>
        </w:rPr>
        <w:t>建设</w:t>
      </w:r>
      <w:r>
        <w:rPr>
          <w:color w:val="auto"/>
          <w:highlight w:val="none"/>
        </w:rPr>
        <w:tab/>
      </w:r>
      <w:r>
        <w:rPr>
          <w:color w:val="auto"/>
          <w:highlight w:val="none"/>
        </w:rPr>
        <w:fldChar w:fldCharType="begin"/>
      </w:r>
      <w:r>
        <w:rPr>
          <w:color w:val="auto"/>
          <w:highlight w:val="none"/>
        </w:rPr>
        <w:instrText xml:space="preserve"> PAGEREF _Toc23470 \h </w:instrText>
      </w:r>
      <w:r>
        <w:rPr>
          <w:color w:val="auto"/>
          <w:highlight w:val="none"/>
        </w:rPr>
        <w:fldChar w:fldCharType="separate"/>
      </w:r>
      <w:r>
        <w:rPr>
          <w:color w:val="auto"/>
          <w:highlight w:val="none"/>
        </w:rPr>
        <w:t>19</w:t>
      </w:r>
      <w:r>
        <w:rPr>
          <w:color w:val="auto"/>
          <w:highlight w:val="none"/>
        </w:rPr>
        <w:fldChar w:fldCharType="end"/>
      </w:r>
      <w:r>
        <w:rPr>
          <w:rFonts w:hint="eastAsia" w:ascii="宋体" w:hAnsi="宋体" w:eastAsia="宋体" w:cs="宋体"/>
          <w:color w:val="auto"/>
          <w:szCs w:val="24"/>
          <w:highlight w:val="none"/>
        </w:rPr>
        <w:fldChar w:fldCharType="end"/>
      </w:r>
    </w:p>
    <w:p>
      <w:pPr>
        <w:pStyle w:val="31"/>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_Toc19970 </w:instrText>
      </w:r>
      <w:r>
        <w:rPr>
          <w:rFonts w:hint="eastAsia" w:ascii="宋体" w:hAnsi="宋体" w:eastAsia="宋体" w:cs="宋体"/>
          <w:color w:val="auto"/>
          <w:szCs w:val="24"/>
          <w:highlight w:val="none"/>
        </w:rPr>
        <w:fldChar w:fldCharType="separate"/>
      </w:r>
      <w:r>
        <w:rPr>
          <w:rFonts w:hint="eastAsia" w:ascii="宋体" w:hAnsi="宋体" w:eastAsia="宋体"/>
          <w:color w:val="auto"/>
          <w:szCs w:val="24"/>
          <w:highlight w:val="none"/>
        </w:rPr>
        <w:t xml:space="preserve">4.2.2.11. </w:t>
      </w:r>
      <w:r>
        <w:rPr>
          <w:rFonts w:hint="eastAsia" w:ascii="宋体" w:hAnsi="宋体" w:eastAsia="宋体"/>
          <w:color w:val="auto"/>
          <w:szCs w:val="24"/>
          <w:highlight w:val="none"/>
          <w:lang w:val="en-US" w:eastAsia="zh-CN"/>
        </w:rPr>
        <w:t>交付和部署</w:t>
      </w:r>
      <w:r>
        <w:rPr>
          <w:color w:val="auto"/>
          <w:highlight w:val="none"/>
        </w:rPr>
        <w:tab/>
      </w:r>
      <w:r>
        <w:rPr>
          <w:color w:val="auto"/>
          <w:highlight w:val="none"/>
        </w:rPr>
        <w:fldChar w:fldCharType="begin"/>
      </w:r>
      <w:r>
        <w:rPr>
          <w:color w:val="auto"/>
          <w:highlight w:val="none"/>
        </w:rPr>
        <w:instrText xml:space="preserve"> PAGEREF _Toc19970 \h </w:instrText>
      </w:r>
      <w:r>
        <w:rPr>
          <w:color w:val="auto"/>
          <w:highlight w:val="none"/>
        </w:rPr>
        <w:fldChar w:fldCharType="separate"/>
      </w:r>
      <w:r>
        <w:rPr>
          <w:color w:val="auto"/>
          <w:highlight w:val="none"/>
        </w:rPr>
        <w:t>20</w:t>
      </w:r>
      <w:r>
        <w:rPr>
          <w:color w:val="auto"/>
          <w:highlight w:val="none"/>
        </w:rPr>
        <w:fldChar w:fldCharType="end"/>
      </w:r>
      <w:r>
        <w:rPr>
          <w:rFonts w:hint="eastAsia" w:ascii="宋体" w:hAnsi="宋体" w:eastAsia="宋体" w:cs="宋体"/>
          <w:color w:val="auto"/>
          <w:szCs w:val="24"/>
          <w:highlight w:val="none"/>
        </w:rPr>
        <w:fldChar w:fldCharType="end"/>
      </w:r>
    </w:p>
    <w:p>
      <w:pPr>
        <w:pStyle w:val="35"/>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_Toc28153 </w:instrText>
      </w:r>
      <w:r>
        <w:rPr>
          <w:rFonts w:hint="eastAsia" w:ascii="宋体" w:hAnsi="宋体" w:eastAsia="宋体" w:cs="宋体"/>
          <w:color w:val="auto"/>
          <w:szCs w:val="24"/>
          <w:highlight w:val="none"/>
        </w:rPr>
        <w:fldChar w:fldCharType="separate"/>
      </w:r>
      <w:r>
        <w:rPr>
          <w:rFonts w:hint="eastAsia"/>
          <w:color w:val="auto"/>
          <w:highlight w:val="none"/>
        </w:rPr>
        <w:t xml:space="preserve">4.3. </w:t>
      </w:r>
      <w:r>
        <w:rPr>
          <w:color w:val="auto"/>
          <w:highlight w:val="none"/>
        </w:rPr>
        <w:t>设计成果</w:t>
      </w:r>
      <w:r>
        <w:rPr>
          <w:color w:val="auto"/>
          <w:highlight w:val="none"/>
        </w:rPr>
        <w:tab/>
      </w:r>
      <w:r>
        <w:rPr>
          <w:color w:val="auto"/>
          <w:highlight w:val="none"/>
        </w:rPr>
        <w:fldChar w:fldCharType="begin"/>
      </w:r>
      <w:r>
        <w:rPr>
          <w:color w:val="auto"/>
          <w:highlight w:val="none"/>
        </w:rPr>
        <w:instrText xml:space="preserve"> PAGEREF _Toc28153 \h </w:instrText>
      </w:r>
      <w:r>
        <w:rPr>
          <w:color w:val="auto"/>
          <w:highlight w:val="none"/>
        </w:rPr>
        <w:fldChar w:fldCharType="separate"/>
      </w:r>
      <w:r>
        <w:rPr>
          <w:color w:val="auto"/>
          <w:highlight w:val="none"/>
        </w:rPr>
        <w:t>20</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_Toc8940 </w:instrText>
      </w:r>
      <w:r>
        <w:rPr>
          <w:rFonts w:hint="eastAsia" w:ascii="宋体" w:hAnsi="宋体" w:eastAsia="宋体" w:cs="宋体"/>
          <w:color w:val="auto"/>
          <w:szCs w:val="24"/>
          <w:highlight w:val="none"/>
        </w:rPr>
        <w:fldChar w:fldCharType="separate"/>
      </w:r>
      <w:r>
        <w:rPr>
          <w:rFonts w:hint="eastAsia"/>
          <w:color w:val="auto"/>
          <w:highlight w:val="none"/>
        </w:rPr>
        <w:t xml:space="preserve">4.3.1. </w:t>
      </w:r>
      <w:r>
        <w:rPr>
          <w:color w:val="auto"/>
          <w:highlight w:val="none"/>
        </w:rPr>
        <w:t>方案设计阶段（投标设计阶段）成果要求</w:t>
      </w:r>
      <w:r>
        <w:rPr>
          <w:color w:val="auto"/>
          <w:highlight w:val="none"/>
        </w:rPr>
        <w:tab/>
      </w:r>
      <w:r>
        <w:rPr>
          <w:color w:val="auto"/>
          <w:highlight w:val="none"/>
        </w:rPr>
        <w:fldChar w:fldCharType="begin"/>
      </w:r>
      <w:r>
        <w:rPr>
          <w:color w:val="auto"/>
          <w:highlight w:val="none"/>
        </w:rPr>
        <w:instrText xml:space="preserve"> PAGEREF _Toc8940 \h </w:instrText>
      </w:r>
      <w:r>
        <w:rPr>
          <w:color w:val="auto"/>
          <w:highlight w:val="none"/>
        </w:rPr>
        <w:fldChar w:fldCharType="separate"/>
      </w:r>
      <w:r>
        <w:rPr>
          <w:color w:val="auto"/>
          <w:highlight w:val="none"/>
        </w:rPr>
        <w:t>20</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_Toc6267 </w:instrText>
      </w:r>
      <w:r>
        <w:rPr>
          <w:rFonts w:hint="eastAsia" w:ascii="宋体" w:hAnsi="宋体" w:eastAsia="宋体" w:cs="宋体"/>
          <w:color w:val="auto"/>
          <w:szCs w:val="24"/>
          <w:highlight w:val="none"/>
        </w:rPr>
        <w:fldChar w:fldCharType="separate"/>
      </w:r>
      <w:r>
        <w:rPr>
          <w:rFonts w:hint="eastAsia"/>
          <w:color w:val="auto"/>
          <w:highlight w:val="none"/>
        </w:rPr>
        <w:t xml:space="preserve">4.3.2. </w:t>
      </w:r>
      <w:r>
        <w:rPr>
          <w:color w:val="auto"/>
          <w:highlight w:val="none"/>
        </w:rPr>
        <w:t>方案蓝图设计阶段成果要求</w:t>
      </w:r>
      <w:r>
        <w:rPr>
          <w:color w:val="auto"/>
          <w:highlight w:val="none"/>
        </w:rPr>
        <w:tab/>
      </w:r>
      <w:r>
        <w:rPr>
          <w:color w:val="auto"/>
          <w:highlight w:val="none"/>
        </w:rPr>
        <w:fldChar w:fldCharType="begin"/>
      </w:r>
      <w:r>
        <w:rPr>
          <w:color w:val="auto"/>
          <w:highlight w:val="none"/>
        </w:rPr>
        <w:instrText xml:space="preserve"> PAGEREF _Toc6267 \h </w:instrText>
      </w:r>
      <w:r>
        <w:rPr>
          <w:color w:val="auto"/>
          <w:highlight w:val="none"/>
        </w:rPr>
        <w:fldChar w:fldCharType="separate"/>
      </w:r>
      <w:r>
        <w:rPr>
          <w:color w:val="auto"/>
          <w:highlight w:val="none"/>
        </w:rPr>
        <w:t>20</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_Toc16838 </w:instrText>
      </w:r>
      <w:r>
        <w:rPr>
          <w:rFonts w:hint="eastAsia" w:ascii="宋体" w:hAnsi="宋体" w:eastAsia="宋体" w:cs="宋体"/>
          <w:color w:val="auto"/>
          <w:szCs w:val="24"/>
          <w:highlight w:val="none"/>
        </w:rPr>
        <w:fldChar w:fldCharType="separate"/>
      </w:r>
      <w:r>
        <w:rPr>
          <w:rFonts w:hint="eastAsia"/>
          <w:color w:val="auto"/>
          <w:highlight w:val="none"/>
        </w:rPr>
        <w:t xml:space="preserve">4.3.3. </w:t>
      </w:r>
      <w:r>
        <w:rPr>
          <w:color w:val="auto"/>
          <w:highlight w:val="none"/>
        </w:rPr>
        <w:t>施工图设计阶段图纸要求</w:t>
      </w:r>
      <w:r>
        <w:rPr>
          <w:color w:val="auto"/>
          <w:highlight w:val="none"/>
        </w:rPr>
        <w:tab/>
      </w:r>
      <w:r>
        <w:rPr>
          <w:color w:val="auto"/>
          <w:highlight w:val="none"/>
        </w:rPr>
        <w:fldChar w:fldCharType="begin"/>
      </w:r>
      <w:r>
        <w:rPr>
          <w:color w:val="auto"/>
          <w:highlight w:val="none"/>
        </w:rPr>
        <w:instrText xml:space="preserve"> PAGEREF _Toc16838 \h </w:instrText>
      </w:r>
      <w:r>
        <w:rPr>
          <w:color w:val="auto"/>
          <w:highlight w:val="none"/>
        </w:rPr>
        <w:fldChar w:fldCharType="separate"/>
      </w:r>
      <w:r>
        <w:rPr>
          <w:color w:val="auto"/>
          <w:highlight w:val="none"/>
        </w:rPr>
        <w:t>21</w:t>
      </w:r>
      <w:r>
        <w:rPr>
          <w:color w:val="auto"/>
          <w:highlight w:val="none"/>
        </w:rPr>
        <w:fldChar w:fldCharType="end"/>
      </w:r>
      <w:r>
        <w:rPr>
          <w:rFonts w:hint="eastAsia" w:ascii="宋体" w:hAnsi="宋体" w:eastAsia="宋体" w:cs="宋体"/>
          <w:color w:val="auto"/>
          <w:szCs w:val="24"/>
          <w:highlight w:val="none"/>
        </w:rPr>
        <w:fldChar w:fldCharType="end"/>
      </w:r>
    </w:p>
    <w:p>
      <w:pPr>
        <w:pStyle w:val="35"/>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_Toc4718 </w:instrText>
      </w:r>
      <w:r>
        <w:rPr>
          <w:rFonts w:hint="eastAsia" w:ascii="宋体" w:hAnsi="宋体" w:eastAsia="宋体" w:cs="宋体"/>
          <w:color w:val="auto"/>
          <w:szCs w:val="24"/>
          <w:highlight w:val="none"/>
        </w:rPr>
        <w:fldChar w:fldCharType="separate"/>
      </w:r>
      <w:r>
        <w:rPr>
          <w:rFonts w:hint="eastAsia"/>
          <w:color w:val="auto"/>
          <w:highlight w:val="none"/>
        </w:rPr>
        <w:t xml:space="preserve">4.4. </w:t>
      </w:r>
      <w:r>
        <w:rPr>
          <w:color w:val="auto"/>
          <w:highlight w:val="none"/>
        </w:rPr>
        <w:t>进度计划要求</w:t>
      </w:r>
      <w:r>
        <w:rPr>
          <w:color w:val="auto"/>
          <w:highlight w:val="none"/>
        </w:rPr>
        <w:tab/>
      </w:r>
      <w:r>
        <w:rPr>
          <w:color w:val="auto"/>
          <w:highlight w:val="none"/>
        </w:rPr>
        <w:fldChar w:fldCharType="begin"/>
      </w:r>
      <w:r>
        <w:rPr>
          <w:color w:val="auto"/>
          <w:highlight w:val="none"/>
        </w:rPr>
        <w:instrText xml:space="preserve"> PAGEREF _Toc4718 \h </w:instrText>
      </w:r>
      <w:r>
        <w:rPr>
          <w:color w:val="auto"/>
          <w:highlight w:val="none"/>
        </w:rPr>
        <w:fldChar w:fldCharType="separate"/>
      </w:r>
      <w:r>
        <w:rPr>
          <w:color w:val="auto"/>
          <w:highlight w:val="none"/>
        </w:rPr>
        <w:t>21</w:t>
      </w:r>
      <w:r>
        <w:rPr>
          <w:color w:val="auto"/>
          <w:highlight w:val="none"/>
        </w:rPr>
        <w:fldChar w:fldCharType="end"/>
      </w:r>
      <w:r>
        <w:rPr>
          <w:rFonts w:hint="eastAsia" w:ascii="宋体" w:hAnsi="宋体" w:eastAsia="宋体" w:cs="宋体"/>
          <w:color w:val="auto"/>
          <w:szCs w:val="24"/>
          <w:highlight w:val="none"/>
        </w:rPr>
        <w:fldChar w:fldCharType="end"/>
      </w:r>
    </w:p>
    <w:p>
      <w:pPr>
        <w:pStyle w:val="35"/>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_Toc15245 </w:instrText>
      </w:r>
      <w:r>
        <w:rPr>
          <w:rFonts w:hint="eastAsia" w:ascii="宋体" w:hAnsi="宋体" w:eastAsia="宋体" w:cs="宋体"/>
          <w:color w:val="auto"/>
          <w:szCs w:val="24"/>
          <w:highlight w:val="none"/>
        </w:rPr>
        <w:fldChar w:fldCharType="separate"/>
      </w:r>
      <w:r>
        <w:rPr>
          <w:rFonts w:hint="eastAsia"/>
          <w:color w:val="auto"/>
          <w:highlight w:val="none"/>
        </w:rPr>
        <w:t xml:space="preserve">4.5. </w:t>
      </w:r>
      <w:r>
        <w:rPr>
          <w:color w:val="auto"/>
          <w:highlight w:val="none"/>
        </w:rPr>
        <w:t>工程技术要求和质量标准</w:t>
      </w:r>
      <w:r>
        <w:rPr>
          <w:color w:val="auto"/>
          <w:highlight w:val="none"/>
        </w:rPr>
        <w:tab/>
      </w:r>
      <w:r>
        <w:rPr>
          <w:color w:val="auto"/>
          <w:highlight w:val="none"/>
        </w:rPr>
        <w:fldChar w:fldCharType="begin"/>
      </w:r>
      <w:r>
        <w:rPr>
          <w:color w:val="auto"/>
          <w:highlight w:val="none"/>
        </w:rPr>
        <w:instrText xml:space="preserve"> PAGEREF _Toc15245 \h </w:instrText>
      </w:r>
      <w:r>
        <w:rPr>
          <w:color w:val="auto"/>
          <w:highlight w:val="none"/>
        </w:rPr>
        <w:fldChar w:fldCharType="separate"/>
      </w:r>
      <w:r>
        <w:rPr>
          <w:color w:val="auto"/>
          <w:highlight w:val="none"/>
        </w:rPr>
        <w:t>21</w:t>
      </w:r>
      <w:r>
        <w:rPr>
          <w:color w:val="auto"/>
          <w:highlight w:val="none"/>
        </w:rPr>
        <w:fldChar w:fldCharType="end"/>
      </w:r>
      <w:r>
        <w:rPr>
          <w:rFonts w:hint="eastAsia" w:ascii="宋体" w:hAnsi="宋体" w:eastAsia="宋体" w:cs="宋体"/>
          <w:color w:val="auto"/>
          <w:szCs w:val="24"/>
          <w:highlight w:val="none"/>
        </w:rPr>
        <w:fldChar w:fldCharType="end"/>
      </w:r>
    </w:p>
    <w:p>
      <w:pPr>
        <w:pStyle w:val="35"/>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_Toc11484 </w:instrText>
      </w:r>
      <w:r>
        <w:rPr>
          <w:rFonts w:hint="eastAsia" w:ascii="宋体" w:hAnsi="宋体" w:eastAsia="宋体" w:cs="宋体"/>
          <w:color w:val="auto"/>
          <w:szCs w:val="24"/>
          <w:highlight w:val="none"/>
        </w:rPr>
        <w:fldChar w:fldCharType="separate"/>
      </w:r>
      <w:r>
        <w:rPr>
          <w:rFonts w:hint="eastAsia"/>
          <w:color w:val="auto"/>
          <w:highlight w:val="none"/>
        </w:rPr>
        <w:t xml:space="preserve">4.6. </w:t>
      </w:r>
      <w:r>
        <w:rPr>
          <w:color w:val="auto"/>
          <w:highlight w:val="none"/>
        </w:rPr>
        <w:t>设计及安装要求</w:t>
      </w:r>
      <w:r>
        <w:rPr>
          <w:color w:val="auto"/>
          <w:highlight w:val="none"/>
        </w:rPr>
        <w:tab/>
      </w:r>
      <w:r>
        <w:rPr>
          <w:color w:val="auto"/>
          <w:highlight w:val="none"/>
        </w:rPr>
        <w:fldChar w:fldCharType="begin"/>
      </w:r>
      <w:r>
        <w:rPr>
          <w:color w:val="auto"/>
          <w:highlight w:val="none"/>
        </w:rPr>
        <w:instrText xml:space="preserve"> PAGEREF _Toc11484 \h </w:instrText>
      </w:r>
      <w:r>
        <w:rPr>
          <w:color w:val="auto"/>
          <w:highlight w:val="none"/>
        </w:rPr>
        <w:fldChar w:fldCharType="separate"/>
      </w:r>
      <w:r>
        <w:rPr>
          <w:color w:val="auto"/>
          <w:highlight w:val="none"/>
        </w:rPr>
        <w:t>22</w:t>
      </w:r>
      <w:r>
        <w:rPr>
          <w:color w:val="auto"/>
          <w:highlight w:val="none"/>
        </w:rPr>
        <w:fldChar w:fldCharType="end"/>
      </w:r>
      <w:r>
        <w:rPr>
          <w:rFonts w:hint="eastAsia" w:ascii="宋体" w:hAnsi="宋体" w:eastAsia="宋体" w:cs="宋体"/>
          <w:color w:val="auto"/>
          <w:szCs w:val="24"/>
          <w:highlight w:val="none"/>
        </w:rPr>
        <w:fldChar w:fldCharType="end"/>
      </w:r>
    </w:p>
    <w:p>
      <w:pPr>
        <w:pStyle w:val="30"/>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_Toc6426 </w:instrText>
      </w:r>
      <w:r>
        <w:rPr>
          <w:rFonts w:hint="eastAsia" w:ascii="宋体" w:hAnsi="宋体" w:eastAsia="宋体" w:cs="宋体"/>
          <w:color w:val="auto"/>
          <w:szCs w:val="24"/>
          <w:highlight w:val="none"/>
        </w:rPr>
        <w:fldChar w:fldCharType="separate"/>
      </w:r>
      <w:r>
        <w:rPr>
          <w:rFonts w:hint="eastAsia"/>
          <w:color w:val="auto"/>
          <w:highlight w:val="none"/>
        </w:rPr>
        <w:t xml:space="preserve">第五章 </w:t>
      </w:r>
      <w:r>
        <w:rPr>
          <w:color w:val="auto"/>
          <w:highlight w:val="none"/>
        </w:rPr>
        <w:t>投标文件格式</w:t>
      </w:r>
      <w:r>
        <w:rPr>
          <w:color w:val="auto"/>
          <w:highlight w:val="none"/>
        </w:rPr>
        <w:tab/>
      </w:r>
      <w:r>
        <w:rPr>
          <w:color w:val="auto"/>
          <w:highlight w:val="none"/>
        </w:rPr>
        <w:fldChar w:fldCharType="begin"/>
      </w:r>
      <w:r>
        <w:rPr>
          <w:color w:val="auto"/>
          <w:highlight w:val="none"/>
        </w:rPr>
        <w:instrText xml:space="preserve"> PAGEREF _Toc6426 \h </w:instrText>
      </w:r>
      <w:r>
        <w:rPr>
          <w:color w:val="auto"/>
          <w:highlight w:val="none"/>
        </w:rPr>
        <w:fldChar w:fldCharType="separate"/>
      </w:r>
      <w:r>
        <w:rPr>
          <w:color w:val="auto"/>
          <w:highlight w:val="none"/>
        </w:rPr>
        <w:t>25</w:t>
      </w:r>
      <w:r>
        <w:rPr>
          <w:color w:val="auto"/>
          <w:highlight w:val="none"/>
        </w:rPr>
        <w:fldChar w:fldCharType="end"/>
      </w:r>
      <w:r>
        <w:rPr>
          <w:rFonts w:hint="eastAsia" w:ascii="宋体" w:hAnsi="宋体" w:eastAsia="宋体" w:cs="宋体"/>
          <w:color w:val="auto"/>
          <w:szCs w:val="24"/>
          <w:highlight w:val="none"/>
        </w:rPr>
        <w:fldChar w:fldCharType="end"/>
      </w:r>
    </w:p>
    <w:p>
      <w:pPr>
        <w:pStyle w:val="35"/>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_Toc16715 </w:instrText>
      </w:r>
      <w:r>
        <w:rPr>
          <w:rFonts w:hint="eastAsia" w:ascii="宋体" w:hAnsi="宋体" w:eastAsia="宋体" w:cs="宋体"/>
          <w:color w:val="auto"/>
          <w:szCs w:val="24"/>
          <w:highlight w:val="none"/>
        </w:rPr>
        <w:fldChar w:fldCharType="separate"/>
      </w:r>
      <w:r>
        <w:rPr>
          <w:rFonts w:hint="eastAsia"/>
          <w:color w:val="auto"/>
          <w:highlight w:val="none"/>
          <w:lang w:val="en-US" w:eastAsia="zh-CN"/>
        </w:rPr>
        <w:t>5.1. 商务部分</w:t>
      </w:r>
      <w:r>
        <w:rPr>
          <w:color w:val="auto"/>
          <w:highlight w:val="none"/>
        </w:rPr>
        <w:tab/>
      </w:r>
      <w:r>
        <w:rPr>
          <w:color w:val="auto"/>
          <w:highlight w:val="none"/>
        </w:rPr>
        <w:fldChar w:fldCharType="begin"/>
      </w:r>
      <w:r>
        <w:rPr>
          <w:color w:val="auto"/>
          <w:highlight w:val="none"/>
        </w:rPr>
        <w:instrText xml:space="preserve"> PAGEREF _Toc16715 \h </w:instrText>
      </w:r>
      <w:r>
        <w:rPr>
          <w:color w:val="auto"/>
          <w:highlight w:val="none"/>
        </w:rPr>
        <w:fldChar w:fldCharType="separate"/>
      </w:r>
      <w:r>
        <w:rPr>
          <w:color w:val="auto"/>
          <w:highlight w:val="none"/>
        </w:rPr>
        <w:t>26</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_Toc14763 </w:instrText>
      </w:r>
      <w:r>
        <w:rPr>
          <w:rFonts w:hint="eastAsia" w:ascii="宋体" w:hAnsi="宋体" w:eastAsia="宋体" w:cs="宋体"/>
          <w:color w:val="auto"/>
          <w:szCs w:val="24"/>
          <w:highlight w:val="none"/>
        </w:rPr>
        <w:fldChar w:fldCharType="separate"/>
      </w:r>
      <w:r>
        <w:rPr>
          <w:rFonts w:hint="eastAsia"/>
          <w:color w:val="auto"/>
          <w:highlight w:val="none"/>
        </w:rPr>
        <w:t xml:space="preserve">5.1.1. </w:t>
      </w:r>
      <w:r>
        <w:rPr>
          <w:color w:val="auto"/>
          <w:highlight w:val="none"/>
        </w:rPr>
        <w:t>投标函</w:t>
      </w:r>
      <w:r>
        <w:rPr>
          <w:color w:val="auto"/>
          <w:highlight w:val="none"/>
        </w:rPr>
        <w:tab/>
      </w:r>
      <w:r>
        <w:rPr>
          <w:color w:val="auto"/>
          <w:highlight w:val="none"/>
        </w:rPr>
        <w:fldChar w:fldCharType="begin"/>
      </w:r>
      <w:r>
        <w:rPr>
          <w:color w:val="auto"/>
          <w:highlight w:val="none"/>
        </w:rPr>
        <w:instrText xml:space="preserve"> PAGEREF _Toc14763 \h </w:instrText>
      </w:r>
      <w:r>
        <w:rPr>
          <w:color w:val="auto"/>
          <w:highlight w:val="none"/>
        </w:rPr>
        <w:fldChar w:fldCharType="separate"/>
      </w:r>
      <w:r>
        <w:rPr>
          <w:color w:val="auto"/>
          <w:highlight w:val="none"/>
        </w:rPr>
        <w:t>26</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_Toc5796 </w:instrText>
      </w:r>
      <w:r>
        <w:rPr>
          <w:rFonts w:hint="eastAsia" w:ascii="宋体" w:hAnsi="宋体" w:eastAsia="宋体" w:cs="宋体"/>
          <w:color w:val="auto"/>
          <w:szCs w:val="24"/>
          <w:highlight w:val="none"/>
        </w:rPr>
        <w:fldChar w:fldCharType="separate"/>
      </w:r>
      <w:r>
        <w:rPr>
          <w:rFonts w:hint="eastAsia"/>
          <w:color w:val="auto"/>
          <w:highlight w:val="none"/>
        </w:rPr>
        <w:t xml:space="preserve">5.1.2. </w:t>
      </w:r>
      <w:r>
        <w:rPr>
          <w:color w:val="auto"/>
          <w:highlight w:val="none"/>
        </w:rPr>
        <w:t>法定代表人（单位负责人）身份证明</w:t>
      </w:r>
      <w:r>
        <w:rPr>
          <w:color w:val="auto"/>
          <w:highlight w:val="none"/>
        </w:rPr>
        <w:tab/>
      </w:r>
      <w:r>
        <w:rPr>
          <w:color w:val="auto"/>
          <w:highlight w:val="none"/>
        </w:rPr>
        <w:fldChar w:fldCharType="begin"/>
      </w:r>
      <w:r>
        <w:rPr>
          <w:color w:val="auto"/>
          <w:highlight w:val="none"/>
        </w:rPr>
        <w:instrText xml:space="preserve"> PAGEREF _Toc5796 \h </w:instrText>
      </w:r>
      <w:r>
        <w:rPr>
          <w:color w:val="auto"/>
          <w:highlight w:val="none"/>
        </w:rPr>
        <w:fldChar w:fldCharType="separate"/>
      </w:r>
      <w:r>
        <w:rPr>
          <w:color w:val="auto"/>
          <w:highlight w:val="none"/>
        </w:rPr>
        <w:t>27</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_Toc8855 </w:instrText>
      </w:r>
      <w:r>
        <w:rPr>
          <w:rFonts w:hint="eastAsia" w:ascii="宋体" w:hAnsi="宋体" w:eastAsia="宋体" w:cs="宋体"/>
          <w:color w:val="auto"/>
          <w:szCs w:val="24"/>
          <w:highlight w:val="none"/>
        </w:rPr>
        <w:fldChar w:fldCharType="separate"/>
      </w:r>
      <w:r>
        <w:rPr>
          <w:rFonts w:hint="eastAsia"/>
          <w:color w:val="auto"/>
          <w:highlight w:val="none"/>
        </w:rPr>
        <w:t xml:space="preserve">5.1.3. </w:t>
      </w:r>
      <w:r>
        <w:rPr>
          <w:rFonts w:hint="eastAsia"/>
          <w:color w:val="auto"/>
          <w:highlight w:val="none"/>
          <w:lang w:val="en-US" w:eastAsia="zh-CN"/>
        </w:rPr>
        <w:t>法人</w:t>
      </w:r>
      <w:r>
        <w:rPr>
          <w:color w:val="auto"/>
          <w:highlight w:val="none"/>
        </w:rPr>
        <w:t>授权委托书</w:t>
      </w:r>
      <w:r>
        <w:rPr>
          <w:color w:val="auto"/>
          <w:highlight w:val="none"/>
        </w:rPr>
        <w:tab/>
      </w:r>
      <w:r>
        <w:rPr>
          <w:color w:val="auto"/>
          <w:highlight w:val="none"/>
        </w:rPr>
        <w:fldChar w:fldCharType="begin"/>
      </w:r>
      <w:r>
        <w:rPr>
          <w:color w:val="auto"/>
          <w:highlight w:val="none"/>
        </w:rPr>
        <w:instrText xml:space="preserve"> PAGEREF _Toc8855 \h </w:instrText>
      </w:r>
      <w:r>
        <w:rPr>
          <w:color w:val="auto"/>
          <w:highlight w:val="none"/>
        </w:rPr>
        <w:fldChar w:fldCharType="separate"/>
      </w:r>
      <w:r>
        <w:rPr>
          <w:color w:val="auto"/>
          <w:highlight w:val="none"/>
        </w:rPr>
        <w:t>28</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_Toc30360 </w:instrText>
      </w:r>
      <w:r>
        <w:rPr>
          <w:rFonts w:hint="eastAsia" w:ascii="宋体" w:hAnsi="宋体" w:eastAsia="宋体" w:cs="宋体"/>
          <w:color w:val="auto"/>
          <w:szCs w:val="24"/>
          <w:highlight w:val="none"/>
        </w:rPr>
        <w:fldChar w:fldCharType="separate"/>
      </w:r>
      <w:r>
        <w:rPr>
          <w:rFonts w:hint="eastAsia" w:ascii="宋体" w:hAnsi="宋体" w:eastAsia="宋体" w:cs="Arial"/>
          <w:color w:val="auto"/>
          <w:szCs w:val="21"/>
          <w:highlight w:val="none"/>
          <w:lang w:val="en-US" w:eastAsia="zh-CN"/>
        </w:rPr>
        <w:t xml:space="preserve">5.1.4. </w:t>
      </w:r>
      <w:r>
        <w:rPr>
          <w:rFonts w:hint="eastAsia"/>
          <w:color w:val="auto"/>
          <w:highlight w:val="none"/>
        </w:rPr>
        <w:t>供应商资格证明文件</w:t>
      </w:r>
      <w:r>
        <w:rPr>
          <w:color w:val="auto"/>
          <w:highlight w:val="none"/>
        </w:rPr>
        <w:tab/>
      </w:r>
      <w:r>
        <w:rPr>
          <w:color w:val="auto"/>
          <w:highlight w:val="none"/>
        </w:rPr>
        <w:fldChar w:fldCharType="begin"/>
      </w:r>
      <w:r>
        <w:rPr>
          <w:color w:val="auto"/>
          <w:highlight w:val="none"/>
        </w:rPr>
        <w:instrText xml:space="preserve"> PAGEREF _Toc30360 \h </w:instrText>
      </w:r>
      <w:r>
        <w:rPr>
          <w:color w:val="auto"/>
          <w:highlight w:val="none"/>
        </w:rPr>
        <w:fldChar w:fldCharType="separate"/>
      </w:r>
      <w:r>
        <w:rPr>
          <w:color w:val="auto"/>
          <w:highlight w:val="none"/>
        </w:rPr>
        <w:t>29</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_Toc12733 </w:instrText>
      </w:r>
      <w:r>
        <w:rPr>
          <w:rFonts w:hint="eastAsia" w:ascii="宋体" w:hAnsi="宋体" w:eastAsia="宋体" w:cs="宋体"/>
          <w:color w:val="auto"/>
          <w:szCs w:val="24"/>
          <w:highlight w:val="none"/>
        </w:rPr>
        <w:fldChar w:fldCharType="separate"/>
      </w:r>
      <w:r>
        <w:rPr>
          <w:rFonts w:hint="eastAsia"/>
          <w:color w:val="auto"/>
          <w:highlight w:val="none"/>
        </w:rPr>
        <w:t xml:space="preserve">5.1.5. </w:t>
      </w:r>
      <w:r>
        <w:rPr>
          <w:color w:val="auto"/>
          <w:highlight w:val="none"/>
        </w:rPr>
        <w:t>投标保证金递交凭证</w:t>
      </w:r>
      <w:r>
        <w:rPr>
          <w:color w:val="auto"/>
          <w:highlight w:val="none"/>
        </w:rPr>
        <w:tab/>
      </w:r>
      <w:r>
        <w:rPr>
          <w:color w:val="auto"/>
          <w:highlight w:val="none"/>
        </w:rPr>
        <w:fldChar w:fldCharType="begin"/>
      </w:r>
      <w:r>
        <w:rPr>
          <w:color w:val="auto"/>
          <w:highlight w:val="none"/>
        </w:rPr>
        <w:instrText xml:space="preserve"> PAGEREF _Toc12733 \h </w:instrText>
      </w:r>
      <w:r>
        <w:rPr>
          <w:color w:val="auto"/>
          <w:highlight w:val="none"/>
        </w:rPr>
        <w:fldChar w:fldCharType="separate"/>
      </w:r>
      <w:r>
        <w:rPr>
          <w:color w:val="auto"/>
          <w:highlight w:val="none"/>
        </w:rPr>
        <w:t>30</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_Toc16067 </w:instrText>
      </w:r>
      <w:r>
        <w:rPr>
          <w:rFonts w:hint="eastAsia" w:ascii="宋体" w:hAnsi="宋体" w:eastAsia="宋体" w:cs="宋体"/>
          <w:color w:val="auto"/>
          <w:szCs w:val="24"/>
          <w:highlight w:val="none"/>
        </w:rPr>
        <w:fldChar w:fldCharType="separate"/>
      </w:r>
      <w:r>
        <w:rPr>
          <w:rFonts w:hint="eastAsia"/>
          <w:color w:val="auto"/>
          <w:highlight w:val="none"/>
        </w:rPr>
        <w:t xml:space="preserve">5.1.6. </w:t>
      </w:r>
      <w:r>
        <w:rPr>
          <w:color w:val="auto"/>
          <w:highlight w:val="none"/>
        </w:rPr>
        <w:t>类似项目业绩证明文件</w:t>
      </w:r>
      <w:r>
        <w:rPr>
          <w:color w:val="auto"/>
          <w:highlight w:val="none"/>
        </w:rPr>
        <w:tab/>
      </w:r>
      <w:r>
        <w:rPr>
          <w:color w:val="auto"/>
          <w:highlight w:val="none"/>
        </w:rPr>
        <w:fldChar w:fldCharType="begin"/>
      </w:r>
      <w:r>
        <w:rPr>
          <w:color w:val="auto"/>
          <w:highlight w:val="none"/>
        </w:rPr>
        <w:instrText xml:space="preserve"> PAGEREF _Toc16067 \h </w:instrText>
      </w:r>
      <w:r>
        <w:rPr>
          <w:color w:val="auto"/>
          <w:highlight w:val="none"/>
        </w:rPr>
        <w:fldChar w:fldCharType="separate"/>
      </w:r>
      <w:r>
        <w:rPr>
          <w:color w:val="auto"/>
          <w:highlight w:val="none"/>
        </w:rPr>
        <w:t>32</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_Toc28795 </w:instrText>
      </w:r>
      <w:r>
        <w:rPr>
          <w:rFonts w:hint="eastAsia" w:ascii="宋体" w:hAnsi="宋体" w:eastAsia="宋体" w:cs="宋体"/>
          <w:color w:val="auto"/>
          <w:szCs w:val="24"/>
          <w:highlight w:val="none"/>
        </w:rPr>
        <w:fldChar w:fldCharType="separate"/>
      </w:r>
      <w:r>
        <w:rPr>
          <w:rFonts w:hint="eastAsia"/>
          <w:color w:val="auto"/>
          <w:highlight w:val="none"/>
        </w:rPr>
        <w:t xml:space="preserve">5.1.7. </w:t>
      </w:r>
      <w:r>
        <w:rPr>
          <w:color w:val="auto"/>
          <w:highlight w:val="none"/>
        </w:rPr>
        <w:t>拟配置本项目的团队人员名单</w:t>
      </w:r>
      <w:r>
        <w:rPr>
          <w:color w:val="auto"/>
          <w:highlight w:val="none"/>
        </w:rPr>
        <w:tab/>
      </w:r>
      <w:r>
        <w:rPr>
          <w:color w:val="auto"/>
          <w:highlight w:val="none"/>
        </w:rPr>
        <w:fldChar w:fldCharType="begin"/>
      </w:r>
      <w:r>
        <w:rPr>
          <w:color w:val="auto"/>
          <w:highlight w:val="none"/>
        </w:rPr>
        <w:instrText xml:space="preserve"> PAGEREF _Toc28795 \h </w:instrText>
      </w:r>
      <w:r>
        <w:rPr>
          <w:color w:val="auto"/>
          <w:highlight w:val="none"/>
        </w:rPr>
        <w:fldChar w:fldCharType="separate"/>
      </w:r>
      <w:r>
        <w:rPr>
          <w:color w:val="auto"/>
          <w:highlight w:val="none"/>
        </w:rPr>
        <w:t>33</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_Toc21605 </w:instrText>
      </w:r>
      <w:r>
        <w:rPr>
          <w:rFonts w:hint="eastAsia" w:ascii="宋体" w:hAnsi="宋体" w:eastAsia="宋体" w:cs="宋体"/>
          <w:color w:val="auto"/>
          <w:szCs w:val="24"/>
          <w:highlight w:val="none"/>
        </w:rPr>
        <w:fldChar w:fldCharType="separate"/>
      </w:r>
      <w:r>
        <w:rPr>
          <w:rFonts w:hint="eastAsia"/>
          <w:color w:val="auto"/>
          <w:highlight w:val="none"/>
          <w:lang w:val="en-US" w:eastAsia="zh-CN"/>
        </w:rPr>
        <w:t>5.1.8. 售后服务</w:t>
      </w:r>
      <w:r>
        <w:rPr>
          <w:color w:val="auto"/>
          <w:highlight w:val="none"/>
        </w:rPr>
        <w:tab/>
      </w:r>
      <w:r>
        <w:rPr>
          <w:color w:val="auto"/>
          <w:highlight w:val="none"/>
        </w:rPr>
        <w:fldChar w:fldCharType="begin"/>
      </w:r>
      <w:r>
        <w:rPr>
          <w:color w:val="auto"/>
          <w:highlight w:val="none"/>
        </w:rPr>
        <w:instrText xml:space="preserve"> PAGEREF _Toc21605 \h </w:instrText>
      </w:r>
      <w:r>
        <w:rPr>
          <w:color w:val="auto"/>
          <w:highlight w:val="none"/>
        </w:rPr>
        <w:fldChar w:fldCharType="separate"/>
      </w:r>
      <w:r>
        <w:rPr>
          <w:color w:val="auto"/>
          <w:highlight w:val="none"/>
        </w:rPr>
        <w:t>34</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_Toc29474 </w:instrText>
      </w:r>
      <w:r>
        <w:rPr>
          <w:rFonts w:hint="eastAsia" w:ascii="宋体" w:hAnsi="宋体" w:eastAsia="宋体" w:cs="宋体"/>
          <w:color w:val="auto"/>
          <w:szCs w:val="24"/>
          <w:highlight w:val="none"/>
        </w:rPr>
        <w:fldChar w:fldCharType="separate"/>
      </w:r>
      <w:r>
        <w:rPr>
          <w:rFonts w:hint="eastAsia"/>
          <w:color w:val="auto"/>
          <w:highlight w:val="none"/>
        </w:rPr>
        <w:t xml:space="preserve">5.1.9. </w:t>
      </w:r>
      <w:r>
        <w:rPr>
          <w:color w:val="auto"/>
          <w:highlight w:val="none"/>
        </w:rPr>
        <w:t>商务</w:t>
      </w:r>
      <w:r>
        <w:rPr>
          <w:rFonts w:hint="eastAsia"/>
          <w:color w:val="auto"/>
          <w:highlight w:val="none"/>
          <w:lang w:val="en-US" w:eastAsia="zh-CN"/>
        </w:rPr>
        <w:t>条款</w:t>
      </w:r>
      <w:r>
        <w:rPr>
          <w:color w:val="auto"/>
          <w:highlight w:val="none"/>
        </w:rPr>
        <w:t>偏离表</w:t>
      </w:r>
      <w:r>
        <w:rPr>
          <w:color w:val="auto"/>
          <w:highlight w:val="none"/>
        </w:rPr>
        <w:tab/>
      </w:r>
      <w:r>
        <w:rPr>
          <w:color w:val="auto"/>
          <w:highlight w:val="none"/>
        </w:rPr>
        <w:fldChar w:fldCharType="begin"/>
      </w:r>
      <w:r>
        <w:rPr>
          <w:color w:val="auto"/>
          <w:highlight w:val="none"/>
        </w:rPr>
        <w:instrText xml:space="preserve"> PAGEREF _Toc29474 \h </w:instrText>
      </w:r>
      <w:r>
        <w:rPr>
          <w:color w:val="auto"/>
          <w:highlight w:val="none"/>
        </w:rPr>
        <w:fldChar w:fldCharType="separate"/>
      </w:r>
      <w:r>
        <w:rPr>
          <w:color w:val="auto"/>
          <w:highlight w:val="none"/>
        </w:rPr>
        <w:t>35</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_Toc22123 </w:instrText>
      </w:r>
      <w:r>
        <w:rPr>
          <w:rFonts w:hint="eastAsia" w:ascii="宋体" w:hAnsi="宋体" w:eastAsia="宋体" w:cs="宋体"/>
          <w:color w:val="auto"/>
          <w:szCs w:val="24"/>
          <w:highlight w:val="none"/>
        </w:rPr>
        <w:fldChar w:fldCharType="separate"/>
      </w:r>
      <w:r>
        <w:rPr>
          <w:rFonts w:hint="eastAsia"/>
          <w:color w:val="auto"/>
          <w:highlight w:val="none"/>
          <w:lang w:val="en-US" w:eastAsia="zh-CN"/>
        </w:rPr>
        <w:t>5.1.10. 投标人基本情况表</w:t>
      </w:r>
      <w:r>
        <w:rPr>
          <w:color w:val="auto"/>
          <w:highlight w:val="none"/>
        </w:rPr>
        <w:tab/>
      </w:r>
      <w:r>
        <w:rPr>
          <w:color w:val="auto"/>
          <w:highlight w:val="none"/>
        </w:rPr>
        <w:fldChar w:fldCharType="begin"/>
      </w:r>
      <w:r>
        <w:rPr>
          <w:color w:val="auto"/>
          <w:highlight w:val="none"/>
        </w:rPr>
        <w:instrText xml:space="preserve"> PAGEREF _Toc22123 \h </w:instrText>
      </w:r>
      <w:r>
        <w:rPr>
          <w:color w:val="auto"/>
          <w:highlight w:val="none"/>
        </w:rPr>
        <w:fldChar w:fldCharType="separate"/>
      </w:r>
      <w:r>
        <w:rPr>
          <w:color w:val="auto"/>
          <w:highlight w:val="none"/>
        </w:rPr>
        <w:t>36</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_Toc20804 </w:instrText>
      </w:r>
      <w:r>
        <w:rPr>
          <w:rFonts w:hint="eastAsia" w:ascii="宋体" w:hAnsi="宋体" w:eastAsia="宋体" w:cs="宋体"/>
          <w:color w:val="auto"/>
          <w:szCs w:val="24"/>
          <w:highlight w:val="none"/>
        </w:rPr>
        <w:fldChar w:fldCharType="separate"/>
      </w:r>
      <w:r>
        <w:rPr>
          <w:rFonts w:hint="eastAsia"/>
          <w:color w:val="auto"/>
          <w:highlight w:val="none"/>
        </w:rPr>
        <w:t>5.1.11. 近三年财务报表、审计报告</w:t>
      </w:r>
      <w:r>
        <w:rPr>
          <w:color w:val="auto"/>
          <w:highlight w:val="none"/>
        </w:rPr>
        <w:tab/>
      </w:r>
      <w:r>
        <w:rPr>
          <w:color w:val="auto"/>
          <w:highlight w:val="none"/>
        </w:rPr>
        <w:fldChar w:fldCharType="begin"/>
      </w:r>
      <w:r>
        <w:rPr>
          <w:color w:val="auto"/>
          <w:highlight w:val="none"/>
        </w:rPr>
        <w:instrText xml:space="preserve"> PAGEREF _Toc20804 \h </w:instrText>
      </w:r>
      <w:r>
        <w:rPr>
          <w:color w:val="auto"/>
          <w:highlight w:val="none"/>
        </w:rPr>
        <w:fldChar w:fldCharType="separate"/>
      </w:r>
      <w:r>
        <w:rPr>
          <w:color w:val="auto"/>
          <w:highlight w:val="none"/>
        </w:rPr>
        <w:t>37</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_Toc2319 </w:instrText>
      </w:r>
      <w:r>
        <w:rPr>
          <w:rFonts w:hint="eastAsia" w:ascii="宋体" w:hAnsi="宋体" w:eastAsia="宋体" w:cs="宋体"/>
          <w:color w:val="auto"/>
          <w:szCs w:val="24"/>
          <w:highlight w:val="none"/>
        </w:rPr>
        <w:fldChar w:fldCharType="separate"/>
      </w:r>
      <w:r>
        <w:rPr>
          <w:rFonts w:hint="eastAsia"/>
          <w:color w:val="auto"/>
          <w:highlight w:val="none"/>
        </w:rPr>
        <w:t>5.1.12. 招标文件要求的供应商认为必要的其它商务文件</w:t>
      </w:r>
      <w:r>
        <w:rPr>
          <w:color w:val="auto"/>
          <w:highlight w:val="none"/>
        </w:rPr>
        <w:tab/>
      </w:r>
      <w:r>
        <w:rPr>
          <w:color w:val="auto"/>
          <w:highlight w:val="none"/>
        </w:rPr>
        <w:fldChar w:fldCharType="begin"/>
      </w:r>
      <w:r>
        <w:rPr>
          <w:color w:val="auto"/>
          <w:highlight w:val="none"/>
        </w:rPr>
        <w:instrText xml:space="preserve"> PAGEREF _Toc2319 \h </w:instrText>
      </w:r>
      <w:r>
        <w:rPr>
          <w:color w:val="auto"/>
          <w:highlight w:val="none"/>
        </w:rPr>
        <w:fldChar w:fldCharType="separate"/>
      </w:r>
      <w:r>
        <w:rPr>
          <w:color w:val="auto"/>
          <w:highlight w:val="none"/>
        </w:rPr>
        <w:t>37</w:t>
      </w:r>
      <w:r>
        <w:rPr>
          <w:color w:val="auto"/>
          <w:highlight w:val="none"/>
        </w:rPr>
        <w:fldChar w:fldCharType="end"/>
      </w:r>
      <w:r>
        <w:rPr>
          <w:rFonts w:hint="eastAsia" w:ascii="宋体" w:hAnsi="宋体" w:eastAsia="宋体" w:cs="宋体"/>
          <w:color w:val="auto"/>
          <w:szCs w:val="24"/>
          <w:highlight w:val="none"/>
        </w:rPr>
        <w:fldChar w:fldCharType="end"/>
      </w:r>
    </w:p>
    <w:p>
      <w:pPr>
        <w:pStyle w:val="35"/>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_Toc25944 </w:instrText>
      </w:r>
      <w:r>
        <w:rPr>
          <w:rFonts w:hint="eastAsia" w:ascii="宋体" w:hAnsi="宋体" w:eastAsia="宋体" w:cs="宋体"/>
          <w:color w:val="auto"/>
          <w:szCs w:val="24"/>
          <w:highlight w:val="none"/>
        </w:rPr>
        <w:fldChar w:fldCharType="separate"/>
      </w:r>
      <w:r>
        <w:rPr>
          <w:rFonts w:hint="eastAsia"/>
          <w:color w:val="auto"/>
          <w:highlight w:val="none"/>
          <w:lang w:val="en-US" w:eastAsia="zh-CN"/>
        </w:rPr>
        <w:t>5.2. 技术部分</w:t>
      </w:r>
      <w:r>
        <w:rPr>
          <w:color w:val="auto"/>
          <w:highlight w:val="none"/>
        </w:rPr>
        <w:tab/>
      </w:r>
      <w:r>
        <w:rPr>
          <w:color w:val="auto"/>
          <w:highlight w:val="none"/>
        </w:rPr>
        <w:fldChar w:fldCharType="begin"/>
      </w:r>
      <w:r>
        <w:rPr>
          <w:color w:val="auto"/>
          <w:highlight w:val="none"/>
        </w:rPr>
        <w:instrText xml:space="preserve"> PAGEREF _Toc25944 \h </w:instrText>
      </w:r>
      <w:r>
        <w:rPr>
          <w:color w:val="auto"/>
          <w:highlight w:val="none"/>
        </w:rPr>
        <w:fldChar w:fldCharType="separate"/>
      </w:r>
      <w:r>
        <w:rPr>
          <w:color w:val="auto"/>
          <w:highlight w:val="none"/>
        </w:rPr>
        <w:t>38</w:t>
      </w:r>
      <w:r>
        <w:rPr>
          <w:color w:val="auto"/>
          <w:highlight w:val="none"/>
        </w:rPr>
        <w:fldChar w:fldCharType="end"/>
      </w:r>
      <w:r>
        <w:rPr>
          <w:rFonts w:hint="eastAsia" w:ascii="宋体" w:hAnsi="宋体" w:eastAsia="宋体" w:cs="宋体"/>
          <w:color w:val="auto"/>
          <w:szCs w:val="24"/>
          <w:highlight w:val="none"/>
        </w:rPr>
        <w:fldChar w:fldCharType="end"/>
      </w:r>
    </w:p>
    <w:p>
      <w:pPr>
        <w:pStyle w:val="35"/>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_Toc3953 </w:instrText>
      </w:r>
      <w:r>
        <w:rPr>
          <w:rFonts w:hint="eastAsia" w:ascii="宋体" w:hAnsi="宋体" w:eastAsia="宋体" w:cs="宋体"/>
          <w:color w:val="auto"/>
          <w:szCs w:val="24"/>
          <w:highlight w:val="none"/>
        </w:rPr>
        <w:fldChar w:fldCharType="separate"/>
      </w:r>
      <w:r>
        <w:rPr>
          <w:rFonts w:hint="eastAsia"/>
          <w:color w:val="auto"/>
          <w:highlight w:val="none"/>
          <w:lang w:val="en-US" w:eastAsia="zh-CN"/>
        </w:rPr>
        <w:t>5.3. 价格部分</w:t>
      </w:r>
      <w:r>
        <w:rPr>
          <w:color w:val="auto"/>
          <w:highlight w:val="none"/>
        </w:rPr>
        <w:tab/>
      </w:r>
      <w:r>
        <w:rPr>
          <w:color w:val="auto"/>
          <w:highlight w:val="none"/>
        </w:rPr>
        <w:fldChar w:fldCharType="begin"/>
      </w:r>
      <w:r>
        <w:rPr>
          <w:color w:val="auto"/>
          <w:highlight w:val="none"/>
        </w:rPr>
        <w:instrText xml:space="preserve"> PAGEREF _Toc3953 \h </w:instrText>
      </w:r>
      <w:r>
        <w:rPr>
          <w:color w:val="auto"/>
          <w:highlight w:val="none"/>
        </w:rPr>
        <w:fldChar w:fldCharType="separate"/>
      </w:r>
      <w:r>
        <w:rPr>
          <w:color w:val="auto"/>
          <w:highlight w:val="none"/>
        </w:rPr>
        <w:t>39</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_Toc13950 </w:instrText>
      </w:r>
      <w:r>
        <w:rPr>
          <w:rFonts w:hint="eastAsia" w:ascii="宋体" w:hAnsi="宋体" w:eastAsia="宋体" w:cs="宋体"/>
          <w:color w:val="auto"/>
          <w:szCs w:val="24"/>
          <w:highlight w:val="none"/>
        </w:rPr>
        <w:fldChar w:fldCharType="separate"/>
      </w:r>
      <w:r>
        <w:rPr>
          <w:rFonts w:hint="eastAsia"/>
          <w:color w:val="auto"/>
          <w:highlight w:val="none"/>
        </w:rPr>
        <w:t xml:space="preserve">5.3.1. </w:t>
      </w:r>
      <w:r>
        <w:rPr>
          <w:color w:val="auto"/>
          <w:highlight w:val="none"/>
        </w:rPr>
        <w:t>报价一览表（格式）</w:t>
      </w:r>
      <w:r>
        <w:rPr>
          <w:color w:val="auto"/>
          <w:highlight w:val="none"/>
        </w:rPr>
        <w:tab/>
      </w:r>
      <w:r>
        <w:rPr>
          <w:color w:val="auto"/>
          <w:highlight w:val="none"/>
        </w:rPr>
        <w:fldChar w:fldCharType="begin"/>
      </w:r>
      <w:r>
        <w:rPr>
          <w:color w:val="auto"/>
          <w:highlight w:val="none"/>
        </w:rPr>
        <w:instrText xml:space="preserve"> PAGEREF _Toc13950 \h </w:instrText>
      </w:r>
      <w:r>
        <w:rPr>
          <w:color w:val="auto"/>
          <w:highlight w:val="none"/>
        </w:rPr>
        <w:fldChar w:fldCharType="separate"/>
      </w:r>
      <w:r>
        <w:rPr>
          <w:color w:val="auto"/>
          <w:highlight w:val="none"/>
        </w:rPr>
        <w:t>39</w:t>
      </w:r>
      <w:r>
        <w:rPr>
          <w:color w:val="auto"/>
          <w:highlight w:val="none"/>
        </w:rPr>
        <w:fldChar w:fldCharType="end"/>
      </w:r>
      <w:r>
        <w:rPr>
          <w:rFonts w:hint="eastAsia" w:ascii="宋体" w:hAnsi="宋体" w:eastAsia="宋体" w:cs="宋体"/>
          <w:color w:val="auto"/>
          <w:szCs w:val="24"/>
          <w:highlight w:val="none"/>
        </w:rPr>
        <w:fldChar w:fldCharType="end"/>
      </w:r>
    </w:p>
    <w:p>
      <w:pPr>
        <w:pStyle w:val="22"/>
        <w:tabs>
          <w:tab w:val="right" w:leader="dot" w:pos="8306"/>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_Toc27328 </w:instrText>
      </w:r>
      <w:r>
        <w:rPr>
          <w:rFonts w:hint="eastAsia" w:ascii="宋体" w:hAnsi="宋体" w:eastAsia="宋体" w:cs="宋体"/>
          <w:color w:val="auto"/>
          <w:szCs w:val="24"/>
          <w:highlight w:val="none"/>
        </w:rPr>
        <w:fldChar w:fldCharType="separate"/>
      </w:r>
      <w:r>
        <w:rPr>
          <w:rFonts w:hint="eastAsia"/>
          <w:color w:val="auto"/>
          <w:highlight w:val="none"/>
        </w:rPr>
        <w:t xml:space="preserve">5.3.2. </w:t>
      </w:r>
      <w:r>
        <w:rPr>
          <w:color w:val="auto"/>
          <w:highlight w:val="none"/>
        </w:rPr>
        <w:t>报价明细表（格式）</w:t>
      </w:r>
      <w:r>
        <w:rPr>
          <w:color w:val="auto"/>
          <w:highlight w:val="none"/>
        </w:rPr>
        <w:tab/>
      </w:r>
      <w:r>
        <w:rPr>
          <w:color w:val="auto"/>
          <w:highlight w:val="none"/>
        </w:rPr>
        <w:fldChar w:fldCharType="begin"/>
      </w:r>
      <w:r>
        <w:rPr>
          <w:color w:val="auto"/>
          <w:highlight w:val="none"/>
        </w:rPr>
        <w:instrText xml:space="preserve"> PAGEREF _Toc27328 \h </w:instrText>
      </w:r>
      <w:r>
        <w:rPr>
          <w:color w:val="auto"/>
          <w:highlight w:val="none"/>
        </w:rPr>
        <w:fldChar w:fldCharType="separate"/>
      </w:r>
      <w:r>
        <w:rPr>
          <w:color w:val="auto"/>
          <w:highlight w:val="none"/>
        </w:rPr>
        <w:t>40</w:t>
      </w:r>
      <w:r>
        <w:rPr>
          <w:color w:val="auto"/>
          <w:highlight w:val="none"/>
        </w:rPr>
        <w:fldChar w:fldCharType="end"/>
      </w:r>
      <w:r>
        <w:rPr>
          <w:rFonts w:hint="eastAsia" w:ascii="宋体" w:hAnsi="宋体" w:eastAsia="宋体" w:cs="宋体"/>
          <w:color w:val="auto"/>
          <w:szCs w:val="24"/>
          <w:highlight w:val="none"/>
        </w:rPr>
        <w:fldChar w:fldCharType="end"/>
      </w:r>
    </w:p>
    <w:p>
      <w:pPr>
        <w:rPr>
          <w:rFonts w:hint="eastAsia" w:ascii="宋体" w:hAnsi="宋体" w:eastAsia="宋体" w:cs="宋体"/>
          <w:color w:val="auto"/>
          <w:sz w:val="24"/>
          <w:szCs w:val="24"/>
          <w:highlight w:val="none"/>
        </w:rPr>
      </w:pPr>
      <w:r>
        <w:rPr>
          <w:rFonts w:hint="eastAsia" w:ascii="宋体" w:hAnsi="宋体" w:eastAsia="宋体" w:cs="宋体"/>
          <w:color w:val="auto"/>
          <w:szCs w:val="24"/>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jc w:val="both"/>
        <w:textAlignment w:val="auto"/>
        <w:rPr>
          <w:rFonts w:ascii="宋体" w:hAnsi="宋体" w:eastAsia="宋体" w:cs="Arial"/>
          <w:color w:val="auto"/>
          <w:highlight w:val="none"/>
        </w:rPr>
      </w:pPr>
      <w:r>
        <w:rPr>
          <w:rFonts w:ascii="宋体" w:hAnsi="宋体" w:eastAsia="宋体" w:cs="Arial"/>
          <w:color w:val="auto"/>
          <w:highlight w:val="none"/>
        </w:rPr>
        <w:br w:type="page"/>
      </w:r>
    </w:p>
    <w:p>
      <w:pPr>
        <w:widowControl/>
        <w:jc w:val="left"/>
        <w:rPr>
          <w:rFonts w:ascii="宋体" w:hAnsi="宋体" w:eastAsia="宋体" w:cs="Arial"/>
          <w:color w:val="auto"/>
          <w:highlight w:val="none"/>
        </w:rPr>
        <w:sectPr>
          <w:headerReference r:id="rId5" w:type="default"/>
          <w:pgSz w:w="11906" w:h="16838"/>
          <w:pgMar w:top="1440" w:right="1800" w:bottom="1440" w:left="1800" w:header="720" w:footer="720" w:gutter="0"/>
          <w:pgNumType w:chapStyle="1"/>
          <w:cols w:space="720" w:num="1"/>
          <w:docGrid w:linePitch="286" w:charSpace="0"/>
        </w:sectPr>
      </w:pPr>
      <w:bookmarkStart w:id="0" w:name="_Toc152045511"/>
      <w:bookmarkStart w:id="1" w:name="_Toc152042287"/>
      <w:bookmarkStart w:id="2" w:name="_Toc144974479"/>
    </w:p>
    <w:p>
      <w:pPr>
        <w:pStyle w:val="3"/>
        <w:bidi w:val="0"/>
        <w:rPr>
          <w:color w:val="auto"/>
          <w:highlight w:val="none"/>
        </w:rPr>
      </w:pPr>
      <w:bookmarkStart w:id="3" w:name="_Toc499024958"/>
      <w:bookmarkStart w:id="4" w:name="_Toc6658"/>
      <w:bookmarkStart w:id="5" w:name="_Toc12577"/>
      <w:bookmarkStart w:id="6" w:name="_Toc14451"/>
      <w:bookmarkStart w:id="7" w:name="_Toc66969166"/>
      <w:bookmarkStart w:id="8" w:name="_Toc28053"/>
      <w:bookmarkStart w:id="9" w:name="_Toc31678"/>
      <w:bookmarkStart w:id="10" w:name="_Toc16512"/>
      <w:r>
        <w:rPr>
          <w:color w:val="auto"/>
          <w:highlight w:val="none"/>
        </w:rPr>
        <w:t>招标公告</w:t>
      </w:r>
      <w:bookmarkEnd w:id="3"/>
      <w:bookmarkEnd w:id="4"/>
      <w:bookmarkEnd w:id="5"/>
      <w:bookmarkEnd w:id="6"/>
      <w:bookmarkEnd w:id="7"/>
      <w:bookmarkEnd w:id="8"/>
      <w:bookmarkEnd w:id="9"/>
      <w:bookmarkEnd w:id="10"/>
    </w:p>
    <w:p>
      <w:pPr>
        <w:pStyle w:val="4"/>
        <w:bidi w:val="0"/>
        <w:rPr>
          <w:color w:val="auto"/>
          <w:highlight w:val="none"/>
        </w:rPr>
      </w:pPr>
      <w:bookmarkStart w:id="11" w:name="_Toc5701"/>
      <w:bookmarkStart w:id="12" w:name="_Toc1444"/>
      <w:bookmarkStart w:id="13" w:name="_Toc6766"/>
      <w:bookmarkStart w:id="14" w:name="_Toc21765"/>
      <w:bookmarkStart w:id="15" w:name="_Toc15604"/>
      <w:bookmarkStart w:id="16" w:name="_Toc26220"/>
      <w:bookmarkStart w:id="17" w:name="_Toc26366"/>
      <w:bookmarkStart w:id="18" w:name="_Toc24905"/>
      <w:bookmarkStart w:id="19" w:name="_Toc499024959"/>
      <w:r>
        <w:rPr>
          <w:color w:val="auto"/>
          <w:highlight w:val="none"/>
        </w:rPr>
        <w:t>招标条件</w:t>
      </w:r>
      <w:bookmarkEnd w:id="11"/>
      <w:bookmarkEnd w:id="12"/>
      <w:bookmarkEnd w:id="13"/>
      <w:bookmarkEnd w:id="14"/>
      <w:bookmarkEnd w:id="15"/>
      <w:bookmarkEnd w:id="16"/>
      <w:bookmarkEnd w:id="17"/>
      <w:bookmarkEnd w:id="18"/>
      <w:bookmarkEnd w:id="19"/>
    </w:p>
    <w:p>
      <w:pPr>
        <w:adjustRightInd w:val="0"/>
        <w:snapToGrid w:val="0"/>
        <w:spacing w:line="360" w:lineRule="auto"/>
        <w:ind w:firstLine="420"/>
        <w:rPr>
          <w:rFonts w:ascii="宋体" w:hAnsi="宋体" w:eastAsia="宋体" w:cs="Arial"/>
          <w:color w:val="auto"/>
          <w:sz w:val="24"/>
          <w:szCs w:val="24"/>
          <w:highlight w:val="none"/>
        </w:rPr>
      </w:pPr>
      <w:r>
        <w:rPr>
          <w:rFonts w:ascii="宋体" w:hAnsi="宋体" w:eastAsia="宋体" w:cs="Arial"/>
          <w:color w:val="auto"/>
          <w:sz w:val="24"/>
          <w:szCs w:val="24"/>
          <w:highlight w:val="none"/>
        </w:rPr>
        <w:t>本招标项目</w:t>
      </w:r>
      <w:r>
        <w:rPr>
          <w:rFonts w:hint="eastAsia" w:ascii="宋体" w:hAnsi="宋体" w:eastAsia="宋体" w:cs="Arial"/>
          <w:b/>
          <w:bCs/>
          <w:color w:val="auto"/>
          <w:sz w:val="24"/>
          <w:szCs w:val="24"/>
          <w:highlight w:val="none"/>
          <w:u w:val="single"/>
          <w:lang w:val="en-US" w:eastAsia="zh-CN"/>
        </w:rPr>
        <w:t>中红普林数智展厅设计施工一体化项目</w:t>
      </w:r>
      <w:r>
        <w:rPr>
          <w:rFonts w:ascii="宋体" w:hAnsi="宋体" w:eastAsia="宋体" w:cs="Arial"/>
          <w:color w:val="auto"/>
          <w:sz w:val="24"/>
          <w:szCs w:val="24"/>
          <w:highlight w:val="none"/>
        </w:rPr>
        <w:t>，招标人为</w:t>
      </w:r>
      <w:r>
        <w:rPr>
          <w:rFonts w:hint="eastAsia" w:ascii="宋体" w:hAnsi="宋体" w:eastAsia="宋体" w:cs="Arial"/>
          <w:color w:val="auto"/>
          <w:sz w:val="24"/>
          <w:szCs w:val="24"/>
          <w:highlight w:val="none"/>
          <w:lang w:eastAsia="zh-CN"/>
        </w:rPr>
        <w:t>：</w:t>
      </w:r>
      <w:r>
        <w:rPr>
          <w:rFonts w:hint="eastAsia" w:ascii="宋体" w:hAnsi="宋体" w:cs="Arial"/>
          <w:b/>
          <w:bCs/>
          <w:color w:val="auto"/>
          <w:sz w:val="24"/>
          <w:szCs w:val="24"/>
          <w:highlight w:val="none"/>
          <w:u w:val="single"/>
          <w:lang w:val="en-US" w:eastAsia="zh-CN"/>
        </w:rPr>
        <w:t>中红普林医疗用品股份有限公司</w:t>
      </w:r>
      <w:r>
        <w:rPr>
          <w:rFonts w:hint="eastAsia" w:ascii="宋体" w:hAnsi="宋体" w:eastAsia="宋体" w:cs="Arial"/>
          <w:b/>
          <w:bCs/>
          <w:color w:val="auto"/>
          <w:sz w:val="24"/>
          <w:szCs w:val="24"/>
          <w:highlight w:val="none"/>
          <w:u w:val="single"/>
          <w:lang w:val="en-US" w:eastAsia="zh-CN"/>
        </w:rPr>
        <w:t xml:space="preserve"> </w:t>
      </w:r>
      <w:r>
        <w:rPr>
          <w:rFonts w:ascii="宋体" w:hAnsi="宋体" w:eastAsia="宋体" w:cs="Arial"/>
          <w:color w:val="auto"/>
          <w:sz w:val="24"/>
          <w:szCs w:val="24"/>
          <w:highlight w:val="none"/>
        </w:rPr>
        <w:t>招标项目资金来自</w:t>
      </w:r>
      <w:r>
        <w:rPr>
          <w:rFonts w:ascii="宋体" w:hAnsi="宋体" w:eastAsia="宋体" w:cs="Arial"/>
          <w:color w:val="auto"/>
          <w:sz w:val="24"/>
          <w:szCs w:val="24"/>
          <w:highlight w:val="none"/>
          <w:u w:val="single"/>
        </w:rPr>
        <w:t>企业自筹</w:t>
      </w:r>
      <w:r>
        <w:rPr>
          <w:rFonts w:ascii="宋体" w:hAnsi="宋体" w:eastAsia="宋体" w:cs="Arial"/>
          <w:color w:val="auto"/>
          <w:sz w:val="24"/>
          <w:szCs w:val="24"/>
          <w:highlight w:val="none"/>
        </w:rPr>
        <w:t>。该项目已具备招标条件，现对</w:t>
      </w:r>
      <w:r>
        <w:rPr>
          <w:rFonts w:hint="eastAsia" w:ascii="宋体" w:hAnsi="宋体" w:eastAsia="宋体" w:cs="Arial"/>
          <w:b/>
          <w:bCs/>
          <w:color w:val="auto"/>
          <w:sz w:val="24"/>
          <w:szCs w:val="24"/>
          <w:highlight w:val="none"/>
          <w:u w:val="single"/>
          <w:lang w:val="en-US" w:eastAsia="zh-CN"/>
        </w:rPr>
        <w:t>中红普林</w:t>
      </w:r>
      <w:r>
        <w:rPr>
          <w:rFonts w:hint="eastAsia" w:ascii="宋体" w:hAnsi="宋体" w:eastAsia="宋体" w:cs="Arial"/>
          <w:b/>
          <w:bCs/>
          <w:color w:val="auto"/>
          <w:sz w:val="24"/>
          <w:szCs w:val="24"/>
          <w:highlight w:val="none"/>
          <w:u w:val="single"/>
          <w:lang w:eastAsia="zh-CN"/>
        </w:rPr>
        <w:t>数智展厅设计施工一体化项目</w:t>
      </w:r>
      <w:r>
        <w:rPr>
          <w:rFonts w:ascii="宋体" w:hAnsi="宋体" w:eastAsia="宋体" w:cs="Arial"/>
          <w:color w:val="auto"/>
          <w:sz w:val="24"/>
          <w:szCs w:val="24"/>
          <w:highlight w:val="none"/>
        </w:rPr>
        <w:t>进行公开招标。</w:t>
      </w:r>
    </w:p>
    <w:p>
      <w:pPr>
        <w:pStyle w:val="4"/>
        <w:bidi w:val="0"/>
        <w:rPr>
          <w:color w:val="auto"/>
          <w:highlight w:val="none"/>
        </w:rPr>
      </w:pPr>
      <w:bookmarkStart w:id="20" w:name="_Toc8927"/>
      <w:bookmarkStart w:id="21" w:name="_Toc3049"/>
      <w:bookmarkStart w:id="22" w:name="_Toc25191"/>
      <w:bookmarkStart w:id="23" w:name="_Toc29755"/>
      <w:bookmarkStart w:id="24" w:name="_Toc11880"/>
      <w:bookmarkStart w:id="25" w:name="_Toc21050"/>
      <w:bookmarkStart w:id="26" w:name="_Toc499024960"/>
      <w:bookmarkStart w:id="27" w:name="_Toc3682"/>
      <w:bookmarkStart w:id="28" w:name="_Toc391"/>
      <w:r>
        <w:rPr>
          <w:color w:val="auto"/>
          <w:highlight w:val="none"/>
        </w:rPr>
        <w:t>项目概况与招标范围</w:t>
      </w:r>
      <w:bookmarkEnd w:id="20"/>
      <w:bookmarkEnd w:id="21"/>
      <w:bookmarkEnd w:id="22"/>
      <w:bookmarkEnd w:id="23"/>
      <w:bookmarkEnd w:id="24"/>
      <w:bookmarkEnd w:id="25"/>
      <w:bookmarkEnd w:id="26"/>
      <w:bookmarkEnd w:id="27"/>
      <w:bookmarkEnd w:id="28"/>
    </w:p>
    <w:p>
      <w:pPr>
        <w:numPr>
          <w:ilvl w:val="0"/>
          <w:numId w:val="4"/>
        </w:numPr>
        <w:spacing w:line="360" w:lineRule="auto"/>
        <w:ind w:left="480" w:hanging="482" w:hangingChars="200"/>
        <w:rPr>
          <w:rFonts w:ascii="宋体" w:hAnsi="宋体" w:eastAsia="宋体" w:cs="Arial"/>
          <w:color w:val="auto"/>
          <w:sz w:val="24"/>
          <w:szCs w:val="24"/>
          <w:highlight w:val="none"/>
          <w:u w:val="single"/>
        </w:rPr>
      </w:pPr>
      <w:r>
        <w:rPr>
          <w:rFonts w:ascii="宋体" w:hAnsi="宋体" w:eastAsia="宋体" w:cs="Arial"/>
          <w:b/>
          <w:bCs/>
          <w:color w:val="auto"/>
          <w:sz w:val="24"/>
          <w:szCs w:val="24"/>
          <w:highlight w:val="none"/>
        </w:rPr>
        <w:t>项目地点：</w:t>
      </w:r>
      <w:r>
        <w:rPr>
          <w:rFonts w:hint="eastAsia" w:ascii="宋体" w:hAnsi="宋体" w:eastAsia="宋体" w:cs="Arial"/>
          <w:color w:val="auto"/>
          <w:sz w:val="24"/>
          <w:szCs w:val="24"/>
          <w:highlight w:val="none"/>
          <w:u w:val="single"/>
        </w:rPr>
        <w:t>北京市北京经济技术开发区科创六街87号</w:t>
      </w:r>
    </w:p>
    <w:p>
      <w:pPr>
        <w:numPr>
          <w:ilvl w:val="0"/>
          <w:numId w:val="4"/>
        </w:numPr>
        <w:spacing w:line="360" w:lineRule="auto"/>
        <w:ind w:left="480" w:hanging="482" w:hangingChars="200"/>
        <w:rPr>
          <w:rFonts w:ascii="宋体" w:hAnsi="宋体" w:eastAsia="宋体" w:cs="Arial"/>
          <w:b w:val="0"/>
          <w:bCs w:val="0"/>
          <w:color w:val="auto"/>
          <w:sz w:val="24"/>
          <w:szCs w:val="24"/>
          <w:highlight w:val="none"/>
        </w:rPr>
      </w:pPr>
      <w:r>
        <w:rPr>
          <w:rFonts w:ascii="宋体" w:hAnsi="宋体" w:eastAsia="宋体" w:cs="Arial"/>
          <w:b/>
          <w:bCs/>
          <w:color w:val="auto"/>
          <w:sz w:val="24"/>
          <w:szCs w:val="24"/>
          <w:highlight w:val="none"/>
        </w:rPr>
        <w:t>总工期：</w:t>
      </w:r>
      <w:r>
        <w:rPr>
          <w:rFonts w:ascii="宋体" w:hAnsi="宋体" w:eastAsia="宋体" w:cs="Arial"/>
          <w:b w:val="0"/>
          <w:bCs w:val="0"/>
          <w:color w:val="auto"/>
          <w:sz w:val="24"/>
          <w:szCs w:val="24"/>
          <w:highlight w:val="none"/>
        </w:rPr>
        <w:t>总工期</w:t>
      </w:r>
      <w:r>
        <w:rPr>
          <w:rFonts w:hint="eastAsia" w:ascii="宋体" w:hAnsi="宋体" w:eastAsia="宋体" w:cs="Arial"/>
          <w:b w:val="0"/>
          <w:bCs w:val="0"/>
          <w:color w:val="auto"/>
          <w:sz w:val="24"/>
          <w:szCs w:val="24"/>
          <w:highlight w:val="none"/>
          <w:u w:val="single"/>
          <w:lang w:val="en-US" w:eastAsia="zh-CN"/>
        </w:rPr>
        <w:t>60</w:t>
      </w:r>
      <w:r>
        <w:rPr>
          <w:rFonts w:hint="eastAsia" w:ascii="宋体" w:hAnsi="宋体" w:eastAsia="宋体" w:cs="Arial"/>
          <w:b w:val="0"/>
          <w:bCs w:val="0"/>
          <w:color w:val="auto"/>
          <w:sz w:val="24"/>
          <w:szCs w:val="24"/>
          <w:highlight w:val="none"/>
          <w:lang w:val="en-US" w:eastAsia="zh-CN"/>
        </w:rPr>
        <w:t>日</w:t>
      </w:r>
      <w:r>
        <w:rPr>
          <w:rFonts w:ascii="宋体" w:hAnsi="宋体" w:eastAsia="宋体" w:cs="Arial"/>
          <w:b w:val="0"/>
          <w:bCs w:val="0"/>
          <w:color w:val="auto"/>
          <w:sz w:val="24"/>
          <w:szCs w:val="24"/>
          <w:highlight w:val="none"/>
        </w:rPr>
        <w:t>历天（含设计）</w:t>
      </w:r>
    </w:p>
    <w:p>
      <w:pPr>
        <w:numPr>
          <w:ilvl w:val="0"/>
          <w:numId w:val="4"/>
        </w:numPr>
        <w:spacing w:line="360" w:lineRule="auto"/>
        <w:ind w:left="480" w:hanging="482" w:hangingChars="200"/>
        <w:rPr>
          <w:rFonts w:ascii="宋体" w:hAnsi="宋体" w:eastAsia="宋体" w:cs="Arial"/>
          <w:color w:val="auto"/>
          <w:sz w:val="24"/>
          <w:szCs w:val="24"/>
          <w:highlight w:val="none"/>
        </w:rPr>
      </w:pPr>
      <w:bookmarkStart w:id="29" w:name="_Hlk66888042"/>
      <w:r>
        <w:rPr>
          <w:rFonts w:ascii="宋体" w:hAnsi="宋体" w:eastAsia="宋体" w:cs="Arial"/>
          <w:b/>
          <w:bCs/>
          <w:color w:val="auto"/>
          <w:sz w:val="24"/>
          <w:szCs w:val="24"/>
          <w:highlight w:val="none"/>
        </w:rPr>
        <w:t>招标范围：</w:t>
      </w:r>
      <w:r>
        <w:rPr>
          <w:rFonts w:ascii="宋体" w:hAnsi="宋体" w:eastAsia="宋体" w:cs="Arial"/>
          <w:color w:val="auto"/>
          <w:sz w:val="24"/>
          <w:szCs w:val="24"/>
          <w:highlight w:val="none"/>
        </w:rPr>
        <w:t>本次招标内容为</w:t>
      </w:r>
      <w:r>
        <w:rPr>
          <w:rFonts w:hint="eastAsia" w:ascii="宋体" w:hAnsi="宋体" w:eastAsia="宋体" w:cs="Arial"/>
          <w:color w:val="auto"/>
          <w:sz w:val="24"/>
          <w:szCs w:val="24"/>
          <w:highlight w:val="none"/>
        </w:rPr>
        <w:t>北京市北京经济技术开发区科创六街87号</w:t>
      </w:r>
      <w:r>
        <w:rPr>
          <w:rFonts w:hint="eastAsia" w:ascii="宋体" w:hAnsi="宋体" w:cs="Arial"/>
          <w:color w:val="auto"/>
          <w:sz w:val="24"/>
          <w:szCs w:val="24"/>
          <w:highlight w:val="none"/>
          <w:lang w:val="en-US" w:eastAsia="zh-CN"/>
        </w:rPr>
        <w:t>中红普林医疗用品股份有限公司</w:t>
      </w:r>
      <w:r>
        <w:rPr>
          <w:rFonts w:hint="eastAsia" w:ascii="宋体" w:hAnsi="宋体" w:eastAsia="宋体" w:cs="Arial"/>
          <w:color w:val="auto"/>
          <w:sz w:val="24"/>
          <w:szCs w:val="24"/>
          <w:highlight w:val="none"/>
          <w:lang w:val="en-US" w:eastAsia="zh-CN"/>
        </w:rPr>
        <w:t>2楼</w:t>
      </w:r>
      <w:r>
        <w:rPr>
          <w:rFonts w:ascii="宋体" w:hAnsi="宋体" w:eastAsia="宋体" w:cs="Arial"/>
          <w:color w:val="auto"/>
          <w:sz w:val="24"/>
          <w:szCs w:val="24"/>
          <w:highlight w:val="none"/>
        </w:rPr>
        <w:t>展厅设计和施工，面积约为</w:t>
      </w:r>
      <w:r>
        <w:rPr>
          <w:rFonts w:hint="eastAsia" w:ascii="宋体" w:hAnsi="宋体" w:eastAsia="宋体" w:cs="Arial"/>
          <w:color w:val="auto"/>
          <w:sz w:val="24"/>
          <w:szCs w:val="24"/>
          <w:highlight w:val="none"/>
          <w:lang w:val="en-US" w:eastAsia="zh-CN"/>
        </w:rPr>
        <w:t>150</w:t>
      </w:r>
      <w:r>
        <w:rPr>
          <w:rFonts w:ascii="宋体" w:hAnsi="宋体" w:eastAsia="宋体" w:cs="Arial"/>
          <w:color w:val="auto"/>
          <w:sz w:val="24"/>
          <w:szCs w:val="24"/>
          <w:highlight w:val="none"/>
        </w:rPr>
        <w:t>m</w:t>
      </w:r>
      <w:r>
        <w:rPr>
          <w:rFonts w:ascii="宋体" w:hAnsi="宋体" w:eastAsia="宋体" w:cs="Arial"/>
          <w:color w:val="auto"/>
          <w:sz w:val="24"/>
          <w:szCs w:val="24"/>
          <w:highlight w:val="none"/>
          <w:vertAlign w:val="superscript"/>
        </w:rPr>
        <w:t>2</w:t>
      </w:r>
      <w:r>
        <w:rPr>
          <w:rFonts w:hint="eastAsia" w:ascii="宋体" w:hAnsi="宋体" w:eastAsia="宋体" w:cs="Arial"/>
          <w:color w:val="auto"/>
          <w:sz w:val="24"/>
          <w:szCs w:val="24"/>
          <w:highlight w:val="none"/>
          <w:vertAlign w:val="superscript"/>
          <w:lang w:val="en-US" w:eastAsia="zh-CN"/>
        </w:rPr>
        <w:t>.</w:t>
      </w:r>
    </w:p>
    <w:p>
      <w:pPr>
        <w:numPr>
          <w:ilvl w:val="0"/>
          <w:numId w:val="4"/>
        </w:numPr>
        <w:spacing w:line="360" w:lineRule="auto"/>
        <w:ind w:left="480" w:hanging="482" w:hangingChars="200"/>
        <w:rPr>
          <w:rFonts w:ascii="宋体" w:hAnsi="宋体" w:eastAsia="宋体" w:cs="Arial"/>
          <w:color w:val="auto"/>
          <w:sz w:val="24"/>
          <w:szCs w:val="24"/>
          <w:highlight w:val="none"/>
        </w:rPr>
      </w:pPr>
      <w:r>
        <w:rPr>
          <w:rFonts w:ascii="宋体" w:hAnsi="宋体" w:eastAsia="宋体" w:cs="Arial"/>
          <w:b/>
          <w:bCs/>
          <w:color w:val="auto"/>
          <w:sz w:val="24"/>
          <w:szCs w:val="24"/>
          <w:highlight w:val="none"/>
        </w:rPr>
        <w:t>招标内容</w:t>
      </w:r>
      <w:r>
        <w:rPr>
          <w:rFonts w:hint="eastAsia" w:ascii="宋体" w:hAnsi="宋体" w:eastAsia="宋体" w:cs="Arial"/>
          <w:b/>
          <w:bCs/>
          <w:color w:val="auto"/>
          <w:sz w:val="24"/>
          <w:szCs w:val="24"/>
          <w:highlight w:val="none"/>
          <w:lang w:eastAsia="zh-CN"/>
        </w:rPr>
        <w:t>：</w:t>
      </w:r>
      <w:r>
        <w:rPr>
          <w:rFonts w:ascii="宋体" w:hAnsi="宋体" w:eastAsia="宋体" w:cs="Arial"/>
          <w:color w:val="auto"/>
          <w:sz w:val="24"/>
          <w:szCs w:val="24"/>
          <w:highlight w:val="none"/>
        </w:rPr>
        <w:t>包含展厅的策划设计，</w:t>
      </w:r>
      <w:r>
        <w:rPr>
          <w:rFonts w:hint="eastAsia" w:ascii="宋体" w:hAnsi="宋体" w:eastAsia="宋体" w:cs="Arial"/>
          <w:color w:val="auto"/>
          <w:sz w:val="24"/>
          <w:szCs w:val="24"/>
          <w:highlight w:val="none"/>
          <w:lang w:val="en-US" w:eastAsia="zh-CN"/>
        </w:rPr>
        <w:t>软件开发、</w:t>
      </w:r>
      <w:r>
        <w:rPr>
          <w:rFonts w:ascii="宋体" w:hAnsi="宋体" w:eastAsia="宋体" w:cs="Arial"/>
          <w:color w:val="auto"/>
          <w:sz w:val="24"/>
          <w:szCs w:val="24"/>
          <w:highlight w:val="none"/>
        </w:rPr>
        <w:t xml:space="preserve">设备采购、安装和内容制作，以及布展工程施工及售后服务等。具体而言，包括但不限于如下内容： </w:t>
      </w:r>
    </w:p>
    <w:p>
      <w:pPr>
        <w:spacing w:line="360" w:lineRule="auto"/>
        <w:ind w:left="442"/>
        <w:rPr>
          <w:rFonts w:ascii="宋体" w:hAnsi="宋体" w:eastAsia="宋体" w:cs="Arial"/>
          <w:color w:val="auto"/>
          <w:sz w:val="24"/>
          <w:szCs w:val="24"/>
          <w:highlight w:val="none"/>
        </w:rPr>
      </w:pPr>
      <w:r>
        <w:rPr>
          <w:rFonts w:hint="eastAsia" w:ascii="宋体" w:hAnsi="宋体" w:eastAsia="宋体" w:cs="Arial"/>
          <w:b/>
          <w:color w:val="auto"/>
          <w:kern w:val="0"/>
          <w:sz w:val="24"/>
          <w:szCs w:val="24"/>
          <w:highlight w:val="none"/>
          <w:lang w:val="en-US" w:eastAsia="zh-CN"/>
        </w:rPr>
        <w:t>4</w:t>
      </w:r>
      <w:r>
        <w:rPr>
          <w:rFonts w:ascii="宋体" w:hAnsi="宋体" w:eastAsia="宋体" w:cs="Arial"/>
          <w:b/>
          <w:color w:val="auto"/>
          <w:kern w:val="0"/>
          <w:sz w:val="24"/>
          <w:szCs w:val="24"/>
          <w:highlight w:val="none"/>
        </w:rPr>
        <w:t>.1）策划设计服务：</w:t>
      </w:r>
      <w:r>
        <w:rPr>
          <w:rFonts w:hint="eastAsia" w:ascii="宋体" w:hAnsi="宋体" w:eastAsia="宋体" w:cs="Arial"/>
          <w:color w:val="auto"/>
          <w:sz w:val="24"/>
          <w:szCs w:val="24"/>
          <w:highlight w:val="none"/>
        </w:rPr>
        <w:t>北京市北京经济技术开发区科创六街87号</w:t>
      </w:r>
      <w:r>
        <w:rPr>
          <w:rFonts w:hint="eastAsia" w:ascii="宋体" w:hAnsi="宋体" w:cs="Arial"/>
          <w:color w:val="auto"/>
          <w:sz w:val="24"/>
          <w:szCs w:val="24"/>
          <w:highlight w:val="none"/>
          <w:lang w:val="en-US" w:eastAsia="zh-CN"/>
        </w:rPr>
        <w:t>中红普林医疗用品股份有限公司</w:t>
      </w:r>
      <w:r>
        <w:rPr>
          <w:rFonts w:hint="eastAsia" w:ascii="宋体" w:hAnsi="宋体" w:eastAsia="宋体" w:cs="Arial"/>
          <w:color w:val="auto"/>
          <w:sz w:val="24"/>
          <w:szCs w:val="24"/>
          <w:highlight w:val="none"/>
          <w:lang w:val="en-US" w:eastAsia="zh-CN"/>
        </w:rPr>
        <w:t>2楼</w:t>
      </w:r>
      <w:r>
        <w:rPr>
          <w:rFonts w:ascii="宋体" w:hAnsi="宋体" w:eastAsia="宋体" w:cs="Arial"/>
          <w:color w:val="auto"/>
          <w:sz w:val="24"/>
          <w:szCs w:val="24"/>
          <w:highlight w:val="none"/>
        </w:rPr>
        <w:t>展厅总体策划、展陈设计（含多媒体设计）、展墙平面设计、标识设计、灯光设计、智能化设计等设计服务工作，包括概念设计、方案设计、深化设计、施工图设计、图纸深度、项目展示的运营及维护（具体运维时间根据项目实际情况进行）；</w:t>
      </w:r>
    </w:p>
    <w:p>
      <w:pPr>
        <w:spacing w:line="360" w:lineRule="auto"/>
        <w:ind w:left="442"/>
        <w:rPr>
          <w:rFonts w:ascii="宋体" w:hAnsi="宋体" w:eastAsia="宋体" w:cs="Arial"/>
          <w:color w:val="auto"/>
          <w:sz w:val="24"/>
          <w:szCs w:val="24"/>
          <w:highlight w:val="none"/>
        </w:rPr>
      </w:pPr>
      <w:r>
        <w:rPr>
          <w:rFonts w:hint="eastAsia" w:ascii="宋体" w:hAnsi="宋体" w:eastAsia="宋体" w:cs="Arial"/>
          <w:b/>
          <w:color w:val="auto"/>
          <w:kern w:val="0"/>
          <w:sz w:val="24"/>
          <w:szCs w:val="24"/>
          <w:highlight w:val="none"/>
          <w:lang w:val="en-US" w:eastAsia="zh-CN"/>
        </w:rPr>
        <w:t>4</w:t>
      </w:r>
      <w:r>
        <w:rPr>
          <w:rFonts w:ascii="宋体" w:hAnsi="宋体" w:eastAsia="宋体" w:cs="Arial"/>
          <w:b/>
          <w:color w:val="auto"/>
          <w:kern w:val="0"/>
          <w:sz w:val="24"/>
          <w:szCs w:val="24"/>
          <w:highlight w:val="none"/>
        </w:rPr>
        <w:t>.2）设备采购安装服务：</w:t>
      </w:r>
      <w:r>
        <w:rPr>
          <w:rFonts w:hint="eastAsia" w:ascii="宋体" w:hAnsi="宋体" w:eastAsia="宋体" w:cs="Arial"/>
          <w:color w:val="auto"/>
          <w:sz w:val="24"/>
          <w:szCs w:val="24"/>
          <w:highlight w:val="none"/>
          <w:lang w:eastAsia="zh-CN"/>
        </w:rPr>
        <w:t>北京市北京经济技术开发区科创六街87号</w:t>
      </w:r>
      <w:r>
        <w:rPr>
          <w:rFonts w:hint="eastAsia" w:ascii="宋体" w:hAnsi="宋体" w:cs="Arial"/>
          <w:color w:val="auto"/>
          <w:sz w:val="24"/>
          <w:szCs w:val="24"/>
          <w:highlight w:val="none"/>
          <w:lang w:eastAsia="zh-CN"/>
        </w:rPr>
        <w:t>中红普林医疗用品股份有限公司</w:t>
      </w:r>
      <w:r>
        <w:rPr>
          <w:rFonts w:hint="eastAsia" w:ascii="宋体" w:hAnsi="宋体" w:eastAsia="宋体" w:cs="Arial"/>
          <w:color w:val="auto"/>
          <w:sz w:val="24"/>
          <w:szCs w:val="24"/>
          <w:highlight w:val="none"/>
          <w:lang w:eastAsia="zh-CN"/>
        </w:rPr>
        <w:t>2楼</w:t>
      </w:r>
      <w:r>
        <w:rPr>
          <w:rFonts w:ascii="宋体" w:hAnsi="宋体" w:eastAsia="宋体" w:cs="Arial"/>
          <w:color w:val="auto"/>
          <w:sz w:val="24"/>
          <w:szCs w:val="24"/>
          <w:highlight w:val="none"/>
        </w:rPr>
        <w:t>展厅</w:t>
      </w:r>
      <w:r>
        <w:rPr>
          <w:rFonts w:ascii="宋体" w:hAnsi="宋体" w:eastAsia="宋体" w:cs="Arial"/>
          <w:color w:val="auto"/>
          <w:kern w:val="0"/>
          <w:sz w:val="24"/>
          <w:szCs w:val="24"/>
          <w:highlight w:val="none"/>
        </w:rPr>
        <w:t>设备采购、安装与调试独特性关键技术开发、系统集成、产品测试与操作培训等方面服务；</w:t>
      </w:r>
    </w:p>
    <w:p>
      <w:pPr>
        <w:spacing w:line="360" w:lineRule="auto"/>
        <w:ind w:left="442"/>
        <w:rPr>
          <w:rFonts w:ascii="宋体" w:hAnsi="宋体" w:eastAsia="宋体" w:cs="Arial"/>
          <w:b w:val="0"/>
          <w:bCs/>
          <w:i w:val="0"/>
          <w:iCs w:val="0"/>
          <w:color w:val="auto"/>
          <w:kern w:val="0"/>
          <w:sz w:val="24"/>
          <w:szCs w:val="24"/>
          <w:highlight w:val="none"/>
        </w:rPr>
      </w:pPr>
      <w:r>
        <w:rPr>
          <w:rFonts w:hint="eastAsia" w:ascii="宋体" w:hAnsi="宋体" w:eastAsia="宋体" w:cs="Arial"/>
          <w:b/>
          <w:color w:val="auto"/>
          <w:kern w:val="0"/>
          <w:sz w:val="24"/>
          <w:szCs w:val="24"/>
          <w:highlight w:val="none"/>
          <w:lang w:val="en-US" w:eastAsia="zh-CN"/>
        </w:rPr>
        <w:t>4</w:t>
      </w:r>
      <w:r>
        <w:rPr>
          <w:rFonts w:ascii="宋体" w:hAnsi="宋体" w:eastAsia="宋体" w:cs="Arial"/>
          <w:b/>
          <w:color w:val="auto"/>
          <w:kern w:val="0"/>
          <w:sz w:val="24"/>
          <w:szCs w:val="24"/>
          <w:highlight w:val="none"/>
        </w:rPr>
        <w:t>.3）</w:t>
      </w:r>
      <w:r>
        <w:rPr>
          <w:rFonts w:hint="eastAsia" w:ascii="宋体" w:hAnsi="宋体" w:eastAsia="宋体" w:cs="Arial"/>
          <w:b/>
          <w:color w:val="auto"/>
          <w:kern w:val="0"/>
          <w:sz w:val="24"/>
          <w:szCs w:val="24"/>
          <w:highlight w:val="none"/>
          <w:lang w:val="en-US" w:eastAsia="zh-CN"/>
        </w:rPr>
        <w:t>经营决策大数据平台建设</w:t>
      </w:r>
      <w:r>
        <w:rPr>
          <w:rFonts w:ascii="宋体" w:hAnsi="宋体" w:eastAsia="宋体" w:cs="Arial"/>
          <w:b/>
          <w:color w:val="auto"/>
          <w:kern w:val="0"/>
          <w:sz w:val="24"/>
          <w:szCs w:val="24"/>
          <w:highlight w:val="none"/>
        </w:rPr>
        <w:t>服务：</w:t>
      </w:r>
      <w:r>
        <w:rPr>
          <w:rFonts w:hint="eastAsia" w:ascii="宋体" w:hAnsi="宋体" w:eastAsia="宋体" w:cs="Arial"/>
          <w:b w:val="0"/>
          <w:bCs/>
          <w:i w:val="0"/>
          <w:iCs w:val="0"/>
          <w:color w:val="auto"/>
          <w:kern w:val="0"/>
          <w:sz w:val="24"/>
          <w:szCs w:val="24"/>
          <w:highlight w:val="none"/>
          <w:lang w:val="en-US" w:eastAsia="zh-CN"/>
        </w:rPr>
        <w:t>建立集中统一的数据仓库和大数据展示分析平台。一方面能够满足集团总部各个层级的BI需求；另一方面为进一步的大数据挖掘夯实基础。在数据层面上，把分散在企业中的数据归集、整合、治理，形成规范、统一的数据仓库或数据集市；实现不同业务系统间的信息集成和互联互通。在展现层面上，快速简洁的抽取数据，以直观的形式展示，为各部门的决策和管理数据报表，图形化分析，移动报表决策，管理驾驶舱等各类服务；</w:t>
      </w:r>
    </w:p>
    <w:p>
      <w:pPr>
        <w:spacing w:line="360" w:lineRule="auto"/>
        <w:ind w:left="442"/>
        <w:rPr>
          <w:rFonts w:ascii="宋体" w:hAnsi="宋体" w:eastAsia="宋体" w:cs="Arial"/>
          <w:color w:val="auto"/>
          <w:sz w:val="24"/>
          <w:szCs w:val="24"/>
          <w:highlight w:val="none"/>
        </w:rPr>
      </w:pPr>
      <w:r>
        <w:rPr>
          <w:rFonts w:hint="eastAsia" w:ascii="宋体" w:hAnsi="宋体" w:eastAsia="宋体" w:cs="Arial"/>
          <w:b/>
          <w:color w:val="auto"/>
          <w:kern w:val="0"/>
          <w:sz w:val="24"/>
          <w:szCs w:val="24"/>
          <w:highlight w:val="none"/>
          <w:lang w:val="en-US" w:eastAsia="zh-CN"/>
        </w:rPr>
        <w:t>4</w:t>
      </w:r>
      <w:r>
        <w:rPr>
          <w:rFonts w:ascii="宋体" w:hAnsi="宋体" w:eastAsia="宋体" w:cs="Arial"/>
          <w:b/>
          <w:color w:val="auto"/>
          <w:kern w:val="0"/>
          <w:sz w:val="24"/>
          <w:szCs w:val="24"/>
          <w:highlight w:val="none"/>
        </w:rPr>
        <w:t>.4）项目施工服务：</w:t>
      </w:r>
      <w:r>
        <w:rPr>
          <w:rFonts w:hint="eastAsia" w:ascii="宋体" w:hAnsi="宋体" w:eastAsia="宋体" w:cs="Arial"/>
          <w:color w:val="auto"/>
          <w:sz w:val="24"/>
          <w:szCs w:val="24"/>
          <w:highlight w:val="none"/>
          <w:lang w:eastAsia="zh-CN"/>
        </w:rPr>
        <w:t>北京市北京经济技术开发区科创六街87号</w:t>
      </w:r>
      <w:r>
        <w:rPr>
          <w:rFonts w:hint="eastAsia" w:ascii="宋体" w:hAnsi="宋体" w:cs="Arial"/>
          <w:color w:val="auto"/>
          <w:sz w:val="24"/>
          <w:szCs w:val="24"/>
          <w:highlight w:val="none"/>
          <w:lang w:eastAsia="zh-CN"/>
        </w:rPr>
        <w:t>中红普林医疗用品股份有限公司</w:t>
      </w:r>
      <w:r>
        <w:rPr>
          <w:rFonts w:hint="eastAsia" w:ascii="宋体" w:hAnsi="宋体" w:eastAsia="宋体" w:cs="Arial"/>
          <w:color w:val="auto"/>
          <w:sz w:val="24"/>
          <w:szCs w:val="24"/>
          <w:highlight w:val="none"/>
          <w:lang w:eastAsia="zh-CN"/>
        </w:rPr>
        <w:t>2楼</w:t>
      </w:r>
      <w:r>
        <w:rPr>
          <w:rFonts w:ascii="宋体" w:hAnsi="宋体" w:eastAsia="宋体" w:cs="Arial"/>
          <w:color w:val="auto"/>
          <w:sz w:val="24"/>
          <w:szCs w:val="24"/>
          <w:highlight w:val="none"/>
        </w:rPr>
        <w:t>展厅的</w:t>
      </w:r>
      <w:r>
        <w:rPr>
          <w:rFonts w:ascii="宋体" w:hAnsi="宋体" w:eastAsia="宋体" w:cs="Arial"/>
          <w:color w:val="auto"/>
          <w:kern w:val="0"/>
          <w:sz w:val="24"/>
          <w:szCs w:val="24"/>
          <w:highlight w:val="none"/>
        </w:rPr>
        <w:t>装饰工程、</w:t>
      </w:r>
      <w:r>
        <w:rPr>
          <w:rFonts w:hint="eastAsia" w:ascii="宋体" w:hAnsi="宋体" w:eastAsia="宋体" w:cs="Arial"/>
          <w:color w:val="auto"/>
          <w:kern w:val="0"/>
          <w:sz w:val="24"/>
          <w:szCs w:val="24"/>
          <w:highlight w:val="none"/>
          <w:lang w:val="en-US" w:eastAsia="zh-CN"/>
        </w:rPr>
        <w:t>软件实施、</w:t>
      </w:r>
      <w:r>
        <w:rPr>
          <w:rFonts w:ascii="宋体" w:hAnsi="宋体" w:eastAsia="宋体" w:cs="Arial"/>
          <w:color w:val="auto"/>
          <w:kern w:val="0"/>
          <w:sz w:val="24"/>
          <w:szCs w:val="24"/>
          <w:highlight w:val="none"/>
        </w:rPr>
        <w:t>标识工程、灯光安装工程、场景制作、电气工程、智能化工程等，完成所有设计</w:t>
      </w:r>
      <w:r>
        <w:rPr>
          <w:rFonts w:hint="eastAsia" w:ascii="宋体" w:hAnsi="宋体" w:eastAsia="宋体" w:cs="Arial"/>
          <w:color w:val="auto"/>
          <w:kern w:val="0"/>
          <w:sz w:val="24"/>
          <w:szCs w:val="24"/>
          <w:highlight w:val="none"/>
          <w:lang w:val="en-US" w:eastAsia="zh-CN"/>
        </w:rPr>
        <w:t>施工</w:t>
      </w:r>
      <w:r>
        <w:rPr>
          <w:rFonts w:ascii="宋体" w:hAnsi="宋体" w:eastAsia="宋体" w:cs="Arial"/>
          <w:color w:val="auto"/>
          <w:kern w:val="0"/>
          <w:sz w:val="24"/>
          <w:szCs w:val="24"/>
          <w:highlight w:val="none"/>
        </w:rPr>
        <w:t>落地。</w:t>
      </w:r>
    </w:p>
    <w:bookmarkEnd w:id="29"/>
    <w:p>
      <w:pPr>
        <w:pStyle w:val="4"/>
        <w:bidi w:val="0"/>
        <w:rPr>
          <w:color w:val="auto"/>
          <w:highlight w:val="none"/>
        </w:rPr>
      </w:pPr>
      <w:bookmarkStart w:id="30" w:name="_Toc13517"/>
      <w:bookmarkStart w:id="31" w:name="_Toc1770"/>
      <w:bookmarkStart w:id="32" w:name="_Toc1229"/>
      <w:bookmarkStart w:id="33" w:name="_Toc499024961"/>
      <w:bookmarkStart w:id="34" w:name="_Toc27000"/>
      <w:bookmarkStart w:id="35" w:name="_Toc9332"/>
      <w:bookmarkStart w:id="36" w:name="_Toc1848"/>
      <w:bookmarkStart w:id="37" w:name="_Toc17768"/>
      <w:bookmarkStart w:id="38" w:name="_Toc18099"/>
      <w:r>
        <w:rPr>
          <w:color w:val="auto"/>
          <w:highlight w:val="none"/>
        </w:rPr>
        <w:t>投标人资格要求</w:t>
      </w:r>
      <w:bookmarkEnd w:id="30"/>
      <w:bookmarkEnd w:id="31"/>
      <w:bookmarkEnd w:id="32"/>
      <w:bookmarkEnd w:id="33"/>
      <w:bookmarkEnd w:id="34"/>
      <w:bookmarkEnd w:id="35"/>
      <w:bookmarkEnd w:id="36"/>
      <w:bookmarkEnd w:id="37"/>
      <w:bookmarkEnd w:id="38"/>
    </w:p>
    <w:p>
      <w:pPr>
        <w:numPr>
          <w:ilvl w:val="0"/>
          <w:numId w:val="5"/>
        </w:numPr>
        <w:spacing w:line="360" w:lineRule="auto"/>
        <w:ind w:left="420" w:hanging="42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投标人必须是在中华人民共和国境内注册的具有独立法人资格的企业；</w:t>
      </w:r>
      <w:r>
        <w:rPr>
          <w:rFonts w:ascii="宋体" w:hAnsi="宋体" w:eastAsia="宋体" w:cs="Arial"/>
          <w:color w:val="auto"/>
          <w:sz w:val="24"/>
          <w:szCs w:val="24"/>
          <w:highlight w:val="none"/>
        </w:rPr>
        <w:t>提供营业执照扫描件；</w:t>
      </w:r>
    </w:p>
    <w:p>
      <w:pPr>
        <w:numPr>
          <w:ilvl w:val="0"/>
          <w:numId w:val="5"/>
        </w:numPr>
        <w:spacing w:line="360" w:lineRule="auto"/>
        <w:ind w:left="420" w:hanging="42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投标人应</w:t>
      </w:r>
      <w:r>
        <w:rPr>
          <w:rFonts w:hint="eastAsia" w:ascii="宋体" w:hAnsi="宋体" w:eastAsia="宋体" w:cs="Arial"/>
          <w:color w:val="auto"/>
          <w:sz w:val="24"/>
          <w:szCs w:val="24"/>
          <w:highlight w:val="none"/>
          <w:lang w:val="en-US" w:eastAsia="zh-CN"/>
        </w:rPr>
        <w:t>同时</w:t>
      </w:r>
      <w:r>
        <w:rPr>
          <w:rFonts w:hint="eastAsia" w:ascii="宋体" w:hAnsi="宋体" w:eastAsia="宋体" w:cs="Arial"/>
          <w:color w:val="auto"/>
          <w:sz w:val="24"/>
          <w:szCs w:val="24"/>
          <w:highlight w:val="none"/>
        </w:rPr>
        <w:t>具备建设行政主管部门颁发的</w:t>
      </w:r>
      <w:r>
        <w:rPr>
          <w:rFonts w:ascii="宋体" w:hAnsi="宋体" w:eastAsia="宋体" w:cs="Arial"/>
          <w:color w:val="auto"/>
          <w:sz w:val="24"/>
          <w:szCs w:val="24"/>
          <w:highlight w:val="none"/>
        </w:rPr>
        <w:t>电子与智能化工程专业承包</w:t>
      </w:r>
      <w:r>
        <w:rPr>
          <w:rFonts w:hint="eastAsia" w:ascii="宋体" w:hAnsi="宋体" w:eastAsia="宋体" w:cs="Arial"/>
          <w:color w:val="auto"/>
          <w:sz w:val="24"/>
          <w:szCs w:val="24"/>
          <w:highlight w:val="none"/>
        </w:rPr>
        <w:t>二级及以上和</w:t>
      </w:r>
      <w:r>
        <w:rPr>
          <w:rFonts w:hint="eastAsia" w:ascii="宋体" w:hAnsi="宋体" w:eastAsia="宋体" w:cs="Arial"/>
          <w:color w:val="auto"/>
          <w:sz w:val="24"/>
          <w:szCs w:val="24"/>
          <w:highlight w:val="none"/>
          <w:lang w:val="en-US" w:eastAsia="zh-CN"/>
        </w:rPr>
        <w:t>建筑装修装饰工程专业承包二级</w:t>
      </w:r>
      <w:r>
        <w:rPr>
          <w:rFonts w:hint="eastAsia" w:ascii="宋体" w:hAnsi="宋体" w:eastAsia="宋体" w:cs="Arial"/>
          <w:color w:val="auto"/>
          <w:sz w:val="24"/>
          <w:szCs w:val="24"/>
          <w:highlight w:val="none"/>
        </w:rPr>
        <w:t>及以上资质；</w:t>
      </w:r>
    </w:p>
    <w:p>
      <w:pPr>
        <w:numPr>
          <w:ilvl w:val="0"/>
          <w:numId w:val="5"/>
        </w:numPr>
        <w:spacing w:line="360" w:lineRule="auto"/>
        <w:ind w:left="420" w:hanging="42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有效的安全生产许可证；</w:t>
      </w:r>
    </w:p>
    <w:p>
      <w:pPr>
        <w:numPr>
          <w:ilvl w:val="0"/>
          <w:numId w:val="5"/>
        </w:numPr>
        <w:spacing w:line="360" w:lineRule="auto"/>
        <w:ind w:left="420" w:hanging="42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投标人拟派项目经理必须具备建设行政主管部门颁发的机电工程</w:t>
      </w:r>
      <w:r>
        <w:rPr>
          <w:rFonts w:hint="eastAsia" w:ascii="宋体" w:hAnsi="宋体" w:eastAsia="宋体" w:cs="Arial"/>
          <w:color w:val="auto"/>
          <w:sz w:val="24"/>
          <w:szCs w:val="24"/>
          <w:highlight w:val="none"/>
          <w:lang w:val="en-US" w:eastAsia="zh-CN"/>
        </w:rPr>
        <w:t>或建筑工程</w:t>
      </w:r>
      <w:r>
        <w:rPr>
          <w:rFonts w:hint="eastAsia" w:ascii="宋体" w:hAnsi="宋体" w:eastAsia="宋体" w:cs="Arial"/>
          <w:color w:val="auto"/>
          <w:sz w:val="24"/>
          <w:szCs w:val="24"/>
          <w:highlight w:val="none"/>
        </w:rPr>
        <w:t>专业</w:t>
      </w:r>
      <w:r>
        <w:rPr>
          <w:rFonts w:hint="eastAsia" w:ascii="宋体" w:hAnsi="宋体" w:eastAsia="宋体" w:cs="Arial"/>
          <w:color w:val="auto"/>
          <w:sz w:val="24"/>
          <w:szCs w:val="24"/>
          <w:highlight w:val="none"/>
          <w:lang w:val="en-US" w:eastAsia="zh-CN"/>
        </w:rPr>
        <w:t>二</w:t>
      </w:r>
      <w:r>
        <w:rPr>
          <w:rFonts w:hint="eastAsia" w:ascii="宋体" w:hAnsi="宋体" w:eastAsia="宋体" w:cs="Arial"/>
          <w:color w:val="auto"/>
          <w:sz w:val="24"/>
          <w:szCs w:val="24"/>
          <w:highlight w:val="none"/>
        </w:rPr>
        <w:t>级建造师</w:t>
      </w:r>
      <w:r>
        <w:rPr>
          <w:rFonts w:hint="eastAsia" w:ascii="宋体" w:hAnsi="宋体" w:eastAsia="宋体" w:cs="Arial"/>
          <w:color w:val="auto"/>
          <w:sz w:val="24"/>
          <w:szCs w:val="24"/>
          <w:highlight w:val="none"/>
          <w:lang w:val="en-US" w:eastAsia="zh-CN"/>
        </w:rPr>
        <w:t>及以上</w:t>
      </w:r>
      <w:r>
        <w:rPr>
          <w:rFonts w:hint="eastAsia" w:ascii="宋体" w:hAnsi="宋体" w:eastAsia="宋体" w:cs="Arial"/>
          <w:color w:val="auto"/>
          <w:sz w:val="24"/>
          <w:szCs w:val="24"/>
          <w:highlight w:val="none"/>
        </w:rPr>
        <w:t>，具备有效的安全生产考核合格证书（B本）；</w:t>
      </w:r>
    </w:p>
    <w:p>
      <w:pPr>
        <w:numPr>
          <w:ilvl w:val="0"/>
          <w:numId w:val="5"/>
        </w:numPr>
        <w:spacing w:line="360" w:lineRule="auto"/>
        <w:ind w:left="420" w:hanging="42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投标人须提供近3个月内依法缴纳税收和社会保障资金的证明文件；</w:t>
      </w:r>
    </w:p>
    <w:p>
      <w:pPr>
        <w:numPr>
          <w:ilvl w:val="0"/>
          <w:numId w:val="5"/>
        </w:numPr>
        <w:spacing w:line="360" w:lineRule="auto"/>
        <w:ind w:left="420" w:hanging="42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投标人须具有良好的财务状况和商业信誉，近三年没有处于被责令停业，投标资格被取消，财产被接管、冻结，破产状态的；近三年内没有骗取中标或严重违约。</w:t>
      </w:r>
    </w:p>
    <w:p>
      <w:pPr>
        <w:numPr>
          <w:ilvl w:val="0"/>
          <w:numId w:val="5"/>
        </w:numPr>
        <w:spacing w:line="360" w:lineRule="auto"/>
        <w:ind w:left="420" w:hanging="420"/>
        <w:rPr>
          <w:rFonts w:ascii="宋体" w:hAnsi="宋体" w:eastAsia="宋体" w:cs="Arial"/>
          <w:color w:val="auto"/>
          <w:sz w:val="24"/>
          <w:szCs w:val="24"/>
          <w:highlight w:val="none"/>
        </w:rPr>
      </w:pPr>
      <w:r>
        <w:rPr>
          <w:rFonts w:ascii="宋体" w:hAnsi="宋体" w:eastAsia="宋体" w:cs="Arial"/>
          <w:color w:val="auto"/>
          <w:sz w:val="24"/>
          <w:szCs w:val="24"/>
          <w:highlight w:val="none"/>
        </w:rPr>
        <w:t>法定代表人或负责人为同一人或者存在控股</w:t>
      </w:r>
      <w:r>
        <w:rPr>
          <w:rFonts w:hint="eastAsia" w:ascii="宋体" w:hAnsi="宋体" w:eastAsia="宋体" w:cs="Arial"/>
          <w:color w:val="auto"/>
          <w:sz w:val="24"/>
          <w:szCs w:val="24"/>
          <w:highlight w:val="none"/>
        </w:rPr>
        <w:t>、</w:t>
      </w:r>
      <w:r>
        <w:rPr>
          <w:rFonts w:ascii="宋体" w:hAnsi="宋体" w:eastAsia="宋体" w:cs="Arial"/>
          <w:color w:val="auto"/>
          <w:sz w:val="24"/>
          <w:szCs w:val="24"/>
          <w:highlight w:val="none"/>
        </w:rPr>
        <w:t>管理关系的不同</w:t>
      </w:r>
      <w:r>
        <w:rPr>
          <w:rFonts w:hint="eastAsia" w:ascii="宋体" w:hAnsi="宋体" w:eastAsia="宋体" w:cs="Arial"/>
          <w:color w:val="auto"/>
          <w:sz w:val="24"/>
          <w:szCs w:val="24"/>
          <w:highlight w:val="none"/>
        </w:rPr>
        <w:t>单位（包括</w:t>
      </w:r>
      <w:r>
        <w:rPr>
          <w:rFonts w:ascii="宋体" w:hAnsi="宋体" w:eastAsia="宋体" w:cs="Arial"/>
          <w:color w:val="auto"/>
          <w:sz w:val="24"/>
          <w:szCs w:val="24"/>
          <w:highlight w:val="none"/>
        </w:rPr>
        <w:t>法定代表人为同一人的两个及两个以上法人</w:t>
      </w:r>
      <w:r>
        <w:rPr>
          <w:rFonts w:hint="eastAsia" w:ascii="宋体" w:hAnsi="宋体" w:eastAsia="宋体" w:cs="Arial"/>
          <w:color w:val="auto"/>
          <w:sz w:val="24"/>
          <w:szCs w:val="24"/>
          <w:highlight w:val="none"/>
        </w:rPr>
        <w:t>，</w:t>
      </w:r>
      <w:r>
        <w:rPr>
          <w:rFonts w:ascii="宋体" w:hAnsi="宋体" w:eastAsia="宋体" w:cs="Arial"/>
          <w:color w:val="auto"/>
          <w:sz w:val="24"/>
          <w:szCs w:val="24"/>
          <w:highlight w:val="none"/>
        </w:rPr>
        <w:t>母公司</w:t>
      </w:r>
      <w:r>
        <w:rPr>
          <w:rFonts w:hint="eastAsia" w:ascii="宋体" w:hAnsi="宋体" w:eastAsia="宋体" w:cs="Arial"/>
          <w:color w:val="auto"/>
          <w:sz w:val="24"/>
          <w:szCs w:val="24"/>
          <w:highlight w:val="none"/>
        </w:rPr>
        <w:t>、</w:t>
      </w:r>
      <w:r>
        <w:rPr>
          <w:rFonts w:ascii="宋体" w:hAnsi="宋体" w:eastAsia="宋体" w:cs="Arial"/>
          <w:color w:val="auto"/>
          <w:sz w:val="24"/>
          <w:szCs w:val="24"/>
          <w:highlight w:val="none"/>
        </w:rPr>
        <w:t>全资子公司及其控股公司</w:t>
      </w:r>
      <w:r>
        <w:rPr>
          <w:rFonts w:hint="eastAsia" w:ascii="宋体" w:hAnsi="宋体" w:eastAsia="宋体" w:cs="Arial"/>
          <w:color w:val="auto"/>
          <w:sz w:val="24"/>
          <w:szCs w:val="24"/>
          <w:highlight w:val="none"/>
        </w:rPr>
        <w:t>），</w:t>
      </w:r>
      <w:r>
        <w:rPr>
          <w:rFonts w:ascii="宋体" w:hAnsi="宋体" w:eastAsia="宋体" w:cs="Arial"/>
          <w:color w:val="auto"/>
          <w:sz w:val="24"/>
          <w:szCs w:val="24"/>
          <w:highlight w:val="none"/>
        </w:rPr>
        <w:t>不得在本项目</w:t>
      </w:r>
      <w:r>
        <w:rPr>
          <w:rFonts w:hint="eastAsia" w:ascii="宋体" w:hAnsi="宋体" w:eastAsia="宋体" w:cs="Arial"/>
          <w:color w:val="auto"/>
          <w:sz w:val="24"/>
          <w:szCs w:val="24"/>
          <w:highlight w:val="none"/>
        </w:rPr>
        <w:t>招标中同时参加；</w:t>
      </w:r>
    </w:p>
    <w:p>
      <w:pPr>
        <w:numPr>
          <w:ilvl w:val="0"/>
          <w:numId w:val="5"/>
        </w:numPr>
        <w:spacing w:line="360" w:lineRule="auto"/>
        <w:ind w:left="420" w:hanging="42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本项目不接受联合体投标</w:t>
      </w:r>
    </w:p>
    <w:p>
      <w:pPr>
        <w:pStyle w:val="4"/>
        <w:bidi w:val="0"/>
        <w:rPr>
          <w:color w:val="auto"/>
          <w:highlight w:val="none"/>
        </w:rPr>
      </w:pPr>
      <w:bookmarkStart w:id="39" w:name="_Toc32510"/>
      <w:bookmarkStart w:id="40" w:name="_Toc5531"/>
      <w:bookmarkStart w:id="41" w:name="_Toc23753"/>
      <w:bookmarkStart w:id="42" w:name="_Toc12244"/>
      <w:bookmarkStart w:id="43" w:name="_Toc17086"/>
      <w:bookmarkStart w:id="44" w:name="_Toc499024962"/>
      <w:bookmarkStart w:id="45" w:name="_Toc6066"/>
      <w:bookmarkStart w:id="46" w:name="_Toc14724"/>
      <w:bookmarkStart w:id="47" w:name="_Toc31299"/>
      <w:r>
        <w:rPr>
          <w:color w:val="auto"/>
          <w:highlight w:val="none"/>
        </w:rPr>
        <w:t>招标文件的获取</w:t>
      </w:r>
      <w:bookmarkEnd w:id="39"/>
      <w:bookmarkEnd w:id="40"/>
      <w:bookmarkEnd w:id="41"/>
      <w:bookmarkEnd w:id="42"/>
      <w:bookmarkEnd w:id="43"/>
      <w:bookmarkEnd w:id="44"/>
      <w:bookmarkEnd w:id="45"/>
      <w:bookmarkEnd w:id="46"/>
      <w:bookmarkEnd w:id="47"/>
    </w:p>
    <w:p>
      <w:pPr>
        <w:tabs>
          <w:tab w:val="left" w:pos="360"/>
        </w:tabs>
        <w:spacing w:line="360" w:lineRule="auto"/>
        <w:rPr>
          <w:rFonts w:ascii="宋体" w:hAnsi="宋体" w:eastAsia="宋体" w:cs="Arial"/>
          <w:color w:val="auto"/>
          <w:sz w:val="24"/>
          <w:szCs w:val="24"/>
          <w:highlight w:val="none"/>
        </w:rPr>
      </w:pPr>
      <w:bookmarkStart w:id="48" w:name="_Toc499024963"/>
      <w:r>
        <w:rPr>
          <w:rFonts w:hint="eastAsia" w:ascii="宋体" w:hAnsi="宋体" w:eastAsia="宋体" w:cs="Arial"/>
          <w:color w:val="auto"/>
          <w:sz w:val="24"/>
          <w:szCs w:val="24"/>
          <w:highlight w:val="none"/>
        </w:rPr>
        <w:t>时间：202</w:t>
      </w:r>
      <w:r>
        <w:rPr>
          <w:rFonts w:hint="eastAsia" w:ascii="宋体" w:hAnsi="宋体" w:eastAsia="宋体" w:cs="Arial"/>
          <w:color w:val="auto"/>
          <w:sz w:val="24"/>
          <w:szCs w:val="24"/>
          <w:highlight w:val="none"/>
          <w:lang w:val="en-US" w:eastAsia="zh-CN"/>
        </w:rPr>
        <w:t>2</w:t>
      </w:r>
      <w:r>
        <w:rPr>
          <w:rFonts w:hint="eastAsia" w:ascii="宋体" w:hAnsi="宋体" w:eastAsia="宋体" w:cs="Arial"/>
          <w:color w:val="auto"/>
          <w:sz w:val="24"/>
          <w:szCs w:val="24"/>
          <w:highlight w:val="none"/>
        </w:rPr>
        <w:t>年</w:t>
      </w:r>
      <w:r>
        <w:rPr>
          <w:rFonts w:hint="eastAsia" w:ascii="宋体" w:hAnsi="宋体" w:cs="Arial"/>
          <w:color w:val="auto"/>
          <w:sz w:val="24"/>
          <w:szCs w:val="24"/>
          <w:highlight w:val="none"/>
          <w:lang w:val="en-US" w:eastAsia="zh-CN"/>
        </w:rPr>
        <w:t>7</w:t>
      </w:r>
      <w:r>
        <w:rPr>
          <w:rFonts w:hint="eastAsia" w:ascii="宋体" w:hAnsi="宋体" w:eastAsia="宋体" w:cs="Arial"/>
          <w:color w:val="auto"/>
          <w:sz w:val="24"/>
          <w:szCs w:val="24"/>
          <w:highlight w:val="none"/>
        </w:rPr>
        <w:t>月</w:t>
      </w:r>
      <w:r>
        <w:rPr>
          <w:rFonts w:hint="eastAsia" w:ascii="宋体" w:hAnsi="宋体" w:cs="Arial"/>
          <w:color w:val="auto"/>
          <w:sz w:val="24"/>
          <w:szCs w:val="24"/>
          <w:highlight w:val="none"/>
          <w:lang w:val="en-US" w:eastAsia="zh-CN"/>
        </w:rPr>
        <w:t>16</w:t>
      </w:r>
      <w:r>
        <w:rPr>
          <w:rFonts w:hint="eastAsia" w:ascii="宋体" w:hAnsi="宋体" w:eastAsia="宋体" w:cs="Arial"/>
          <w:color w:val="auto"/>
          <w:sz w:val="24"/>
          <w:szCs w:val="24"/>
          <w:highlight w:val="none"/>
        </w:rPr>
        <w:t>日至</w:t>
      </w:r>
      <w:r>
        <w:rPr>
          <w:rFonts w:hint="eastAsia" w:ascii="宋体" w:hAnsi="宋体" w:cs="Arial"/>
          <w:color w:val="auto"/>
          <w:sz w:val="24"/>
          <w:szCs w:val="24"/>
          <w:highlight w:val="none"/>
          <w:lang w:val="en-US" w:eastAsia="zh-CN"/>
        </w:rPr>
        <w:t>8</w:t>
      </w:r>
      <w:r>
        <w:rPr>
          <w:rFonts w:hint="eastAsia" w:ascii="宋体" w:hAnsi="宋体" w:eastAsia="宋体" w:cs="Arial"/>
          <w:color w:val="auto"/>
          <w:sz w:val="24"/>
          <w:szCs w:val="24"/>
          <w:highlight w:val="none"/>
        </w:rPr>
        <w:t>月</w:t>
      </w:r>
      <w:r>
        <w:rPr>
          <w:rFonts w:hint="eastAsia" w:ascii="宋体" w:hAnsi="宋体" w:cs="Arial"/>
          <w:color w:val="auto"/>
          <w:sz w:val="24"/>
          <w:szCs w:val="24"/>
          <w:highlight w:val="none"/>
          <w:lang w:val="en-US" w:eastAsia="zh-CN"/>
        </w:rPr>
        <w:t>15</w:t>
      </w:r>
      <w:r>
        <w:rPr>
          <w:rFonts w:hint="eastAsia" w:ascii="宋体" w:hAnsi="宋体" w:eastAsia="宋体" w:cs="Arial"/>
          <w:color w:val="auto"/>
          <w:sz w:val="24"/>
          <w:szCs w:val="24"/>
          <w:highlight w:val="none"/>
        </w:rPr>
        <w:t>日工作日期间，上午9:30至11:30，下午3:00至5:00</w:t>
      </w:r>
    </w:p>
    <w:p>
      <w:pPr>
        <w:tabs>
          <w:tab w:val="left" w:pos="360"/>
        </w:tabs>
        <w:spacing w:line="360" w:lineRule="auto"/>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地点：</w:t>
      </w:r>
      <w:r>
        <w:rPr>
          <w:rFonts w:hint="eastAsia" w:ascii="宋体" w:hAnsi="宋体" w:eastAsia="宋体" w:cs="Arial"/>
          <w:color w:val="auto"/>
          <w:sz w:val="24"/>
          <w:szCs w:val="24"/>
          <w:highlight w:val="none"/>
          <w:lang w:eastAsia="zh-CN"/>
        </w:rPr>
        <w:t>北京市北京经济技术开发区科创六街87号</w:t>
      </w:r>
    </w:p>
    <w:p>
      <w:pPr>
        <w:tabs>
          <w:tab w:val="left" w:pos="360"/>
        </w:tabs>
        <w:spacing w:line="360" w:lineRule="auto"/>
        <w:rPr>
          <w:rFonts w:hint="default" w:ascii="宋体" w:hAnsi="宋体" w:eastAsia="宋体" w:cs="Arial"/>
          <w:color w:val="auto"/>
          <w:sz w:val="24"/>
          <w:szCs w:val="24"/>
          <w:highlight w:val="none"/>
          <w:lang w:val="en-US" w:eastAsia="zh-CN"/>
        </w:rPr>
      </w:pPr>
      <w:bookmarkStart w:id="49" w:name="OLE_LINK1"/>
      <w:r>
        <w:rPr>
          <w:rFonts w:hint="eastAsia" w:ascii="宋体" w:hAnsi="宋体" w:eastAsia="宋体" w:cs="Arial"/>
          <w:color w:val="auto"/>
          <w:sz w:val="24"/>
          <w:szCs w:val="24"/>
          <w:highlight w:val="none"/>
        </w:rPr>
        <w:t>联系人：</w:t>
      </w:r>
      <w:r>
        <w:rPr>
          <w:rFonts w:hint="eastAsia" w:ascii="宋体" w:hAnsi="宋体" w:eastAsia="宋体" w:cs="Arial"/>
          <w:color w:val="auto"/>
          <w:sz w:val="24"/>
          <w:szCs w:val="24"/>
          <w:highlight w:val="none"/>
          <w:shd w:val="clear" w:color="FFFFFF" w:fill="D9D9D9"/>
          <w:lang w:val="en-US" w:eastAsia="zh-CN"/>
        </w:rPr>
        <w:t>祝捷</w:t>
      </w:r>
    </w:p>
    <w:p>
      <w:pPr>
        <w:tabs>
          <w:tab w:val="left" w:pos="360"/>
        </w:tabs>
        <w:spacing w:line="360" w:lineRule="auto"/>
        <w:rPr>
          <w:rFonts w:hint="default" w:ascii="宋体" w:hAnsi="宋体" w:eastAsia="宋体" w:cs="Arial"/>
          <w:color w:val="auto"/>
          <w:sz w:val="24"/>
          <w:szCs w:val="24"/>
          <w:highlight w:val="none"/>
          <w:lang w:val="en-US" w:eastAsia="zh-CN"/>
        </w:rPr>
      </w:pPr>
      <w:r>
        <w:rPr>
          <w:rFonts w:hint="eastAsia" w:ascii="宋体" w:hAnsi="宋体" w:eastAsia="宋体" w:cs="Arial"/>
          <w:color w:val="auto"/>
          <w:sz w:val="24"/>
          <w:szCs w:val="24"/>
          <w:highlight w:val="none"/>
        </w:rPr>
        <w:t>联系电话：</w:t>
      </w:r>
      <w:r>
        <w:rPr>
          <w:rFonts w:hint="eastAsia" w:ascii="宋体" w:hAnsi="宋体" w:eastAsia="宋体" w:cs="Arial"/>
          <w:color w:val="auto"/>
          <w:sz w:val="24"/>
          <w:szCs w:val="24"/>
          <w:highlight w:val="none"/>
          <w:lang w:val="en-US" w:eastAsia="zh-CN"/>
        </w:rPr>
        <w:t>18610097727</w:t>
      </w:r>
    </w:p>
    <w:bookmarkEnd w:id="49"/>
    <w:p>
      <w:pPr>
        <w:pStyle w:val="4"/>
        <w:bidi w:val="0"/>
        <w:rPr>
          <w:color w:val="auto"/>
          <w:highlight w:val="none"/>
        </w:rPr>
      </w:pPr>
      <w:bookmarkStart w:id="50" w:name="_Toc10062"/>
      <w:bookmarkStart w:id="51" w:name="_Toc10866"/>
      <w:bookmarkStart w:id="52" w:name="_Toc4498"/>
      <w:bookmarkStart w:id="53" w:name="_Toc19559"/>
      <w:bookmarkStart w:id="54" w:name="_Toc27832"/>
      <w:bookmarkStart w:id="55" w:name="_Toc30231"/>
      <w:bookmarkStart w:id="56" w:name="_Toc19775"/>
      <w:r>
        <w:rPr>
          <w:color w:val="auto"/>
          <w:highlight w:val="none"/>
        </w:rPr>
        <w:t xml:space="preserve"> </w:t>
      </w:r>
      <w:bookmarkStart w:id="57" w:name="_Toc28866"/>
      <w:r>
        <w:rPr>
          <w:color w:val="auto"/>
          <w:highlight w:val="none"/>
        </w:rPr>
        <w:t>投标文件的递交</w:t>
      </w:r>
      <w:bookmarkEnd w:id="48"/>
      <w:bookmarkEnd w:id="50"/>
      <w:bookmarkEnd w:id="51"/>
      <w:bookmarkEnd w:id="52"/>
      <w:bookmarkEnd w:id="53"/>
      <w:bookmarkEnd w:id="54"/>
      <w:bookmarkEnd w:id="55"/>
      <w:bookmarkEnd w:id="56"/>
      <w:bookmarkEnd w:id="57"/>
    </w:p>
    <w:p>
      <w:pPr>
        <w:bidi w:val="0"/>
        <w:rPr>
          <w:color w:val="auto"/>
          <w:highlight w:val="none"/>
        </w:rPr>
      </w:pPr>
      <w:r>
        <w:rPr>
          <w:color w:val="auto"/>
          <w:highlight w:val="none"/>
        </w:rPr>
        <w:t>投标文件递交截止时间（北京时间，下同）为202</w:t>
      </w:r>
      <w:r>
        <w:rPr>
          <w:rFonts w:hint="eastAsia"/>
          <w:color w:val="auto"/>
          <w:highlight w:val="none"/>
          <w:lang w:val="en-US" w:eastAsia="zh-CN"/>
        </w:rPr>
        <w:t>2</w:t>
      </w:r>
      <w:r>
        <w:rPr>
          <w:color w:val="auto"/>
          <w:highlight w:val="none"/>
        </w:rPr>
        <w:t>年</w:t>
      </w:r>
      <w:r>
        <w:rPr>
          <w:rFonts w:hint="eastAsia"/>
          <w:color w:val="auto"/>
          <w:highlight w:val="none"/>
          <w:lang w:val="en-US" w:eastAsia="zh-CN"/>
        </w:rPr>
        <w:t>8</w:t>
      </w:r>
      <w:r>
        <w:rPr>
          <w:color w:val="auto"/>
          <w:highlight w:val="none"/>
        </w:rPr>
        <w:t>月</w:t>
      </w:r>
      <w:r>
        <w:rPr>
          <w:rFonts w:hint="eastAsia"/>
          <w:color w:val="auto"/>
          <w:highlight w:val="none"/>
          <w:lang w:val="en-US" w:eastAsia="zh-CN"/>
        </w:rPr>
        <w:t>15</w:t>
      </w:r>
      <w:r>
        <w:rPr>
          <w:color w:val="auto"/>
          <w:highlight w:val="none"/>
        </w:rPr>
        <w:t>日</w:t>
      </w:r>
      <w:r>
        <w:rPr>
          <w:color w:val="auto"/>
          <w:highlight w:val="none"/>
          <w:lang w:val="en-US"/>
        </w:rPr>
        <w:t>17</w:t>
      </w:r>
      <w:r>
        <w:rPr>
          <w:color w:val="auto"/>
          <w:highlight w:val="none"/>
        </w:rPr>
        <w:t>时</w:t>
      </w:r>
      <w:r>
        <w:rPr>
          <w:color w:val="auto"/>
          <w:highlight w:val="none"/>
          <w:lang w:val="en-US"/>
        </w:rPr>
        <w:t>0</w:t>
      </w:r>
      <w:r>
        <w:rPr>
          <w:rFonts w:hint="eastAsia"/>
          <w:color w:val="auto"/>
          <w:highlight w:val="none"/>
          <w:lang w:val="en-US" w:eastAsia="zh-CN"/>
        </w:rPr>
        <w:t>0</w:t>
      </w:r>
      <w:r>
        <w:rPr>
          <w:color w:val="auto"/>
          <w:highlight w:val="none"/>
        </w:rPr>
        <w:t>分。</w:t>
      </w:r>
    </w:p>
    <w:p>
      <w:pPr>
        <w:bidi w:val="0"/>
        <w:rPr>
          <w:color w:val="auto"/>
          <w:highlight w:val="none"/>
        </w:rPr>
      </w:pPr>
      <w:r>
        <w:rPr>
          <w:color w:val="auto"/>
          <w:highlight w:val="none"/>
        </w:rPr>
        <w:t>逾期递交的投标文件将予以拒收。</w:t>
      </w:r>
    </w:p>
    <w:p>
      <w:pPr>
        <w:pStyle w:val="4"/>
        <w:bidi w:val="0"/>
        <w:rPr>
          <w:color w:val="auto"/>
          <w:highlight w:val="none"/>
        </w:rPr>
      </w:pPr>
      <w:bookmarkStart w:id="58" w:name="_Toc23539"/>
      <w:bookmarkStart w:id="59" w:name="_Toc5310"/>
      <w:bookmarkStart w:id="60" w:name="_Toc12383"/>
      <w:bookmarkStart w:id="61" w:name="_Toc31093"/>
      <w:bookmarkStart w:id="62" w:name="_Toc14562"/>
      <w:bookmarkStart w:id="63" w:name="_Toc26005"/>
      <w:bookmarkStart w:id="64" w:name="_Toc9681"/>
      <w:bookmarkStart w:id="65" w:name="_Toc21647"/>
      <w:r>
        <w:rPr>
          <w:color w:val="auto"/>
          <w:highlight w:val="none"/>
        </w:rPr>
        <w:t>开标</w:t>
      </w:r>
      <w:bookmarkEnd w:id="58"/>
      <w:bookmarkEnd w:id="59"/>
      <w:bookmarkEnd w:id="60"/>
      <w:bookmarkEnd w:id="61"/>
      <w:bookmarkEnd w:id="62"/>
      <w:bookmarkEnd w:id="63"/>
      <w:bookmarkEnd w:id="64"/>
      <w:bookmarkEnd w:id="65"/>
    </w:p>
    <w:p>
      <w:pPr>
        <w:spacing w:line="360" w:lineRule="auto"/>
        <w:jc w:val="left"/>
        <w:rPr>
          <w:rFonts w:ascii="宋体" w:hAnsi="宋体" w:eastAsia="宋体" w:cs="Arial"/>
          <w:color w:val="auto"/>
          <w:sz w:val="24"/>
          <w:szCs w:val="24"/>
          <w:highlight w:val="none"/>
        </w:rPr>
      </w:pPr>
      <w:r>
        <w:rPr>
          <w:rFonts w:ascii="宋体" w:hAnsi="宋体" w:eastAsia="宋体" w:cs="Arial"/>
          <w:color w:val="auto"/>
          <w:sz w:val="24"/>
          <w:szCs w:val="24"/>
          <w:highlight w:val="none"/>
        </w:rPr>
        <w:t>开标时间</w:t>
      </w:r>
      <w:r>
        <w:rPr>
          <w:rFonts w:hint="eastAsia" w:ascii="宋体" w:hAnsi="宋体" w:eastAsia="宋体" w:cs="Arial"/>
          <w:color w:val="auto"/>
          <w:sz w:val="24"/>
          <w:szCs w:val="24"/>
          <w:highlight w:val="none"/>
        </w:rPr>
        <w:t>：</w:t>
      </w:r>
      <w:r>
        <w:rPr>
          <w:rFonts w:ascii="宋体" w:hAnsi="宋体" w:eastAsia="宋体" w:cs="Arial"/>
          <w:color w:val="auto"/>
          <w:sz w:val="24"/>
          <w:szCs w:val="24"/>
          <w:highlight w:val="none"/>
        </w:rPr>
        <w:t>202</w:t>
      </w:r>
      <w:r>
        <w:rPr>
          <w:rFonts w:hint="eastAsia" w:ascii="宋体" w:hAnsi="宋体" w:eastAsia="宋体" w:cs="Arial"/>
          <w:color w:val="auto"/>
          <w:sz w:val="24"/>
          <w:szCs w:val="24"/>
          <w:highlight w:val="none"/>
          <w:lang w:val="en-US" w:eastAsia="zh-CN"/>
        </w:rPr>
        <w:t>2</w:t>
      </w:r>
      <w:r>
        <w:rPr>
          <w:rFonts w:ascii="宋体" w:hAnsi="宋体" w:eastAsia="宋体" w:cs="Arial"/>
          <w:color w:val="auto"/>
          <w:sz w:val="24"/>
          <w:szCs w:val="24"/>
          <w:highlight w:val="none"/>
        </w:rPr>
        <w:t>年</w:t>
      </w:r>
      <w:r>
        <w:rPr>
          <w:rFonts w:hint="eastAsia" w:ascii="宋体" w:hAnsi="宋体" w:cs="Arial"/>
          <w:color w:val="auto"/>
          <w:sz w:val="24"/>
          <w:szCs w:val="24"/>
          <w:highlight w:val="none"/>
          <w:lang w:val="en-US" w:eastAsia="zh-CN"/>
        </w:rPr>
        <w:t>8</w:t>
      </w:r>
      <w:r>
        <w:rPr>
          <w:rFonts w:ascii="宋体" w:hAnsi="宋体" w:eastAsia="宋体" w:cs="Arial"/>
          <w:color w:val="auto"/>
          <w:sz w:val="24"/>
          <w:szCs w:val="24"/>
          <w:highlight w:val="none"/>
        </w:rPr>
        <w:t>月</w:t>
      </w:r>
      <w:r>
        <w:rPr>
          <w:rFonts w:hint="eastAsia" w:ascii="宋体" w:hAnsi="宋体" w:cs="Arial"/>
          <w:color w:val="auto"/>
          <w:sz w:val="24"/>
          <w:szCs w:val="24"/>
          <w:highlight w:val="none"/>
          <w:lang w:val="en-US" w:eastAsia="zh-CN"/>
        </w:rPr>
        <w:t>16</w:t>
      </w:r>
      <w:r>
        <w:rPr>
          <w:rFonts w:ascii="宋体" w:hAnsi="宋体" w:eastAsia="宋体" w:cs="Arial"/>
          <w:color w:val="auto"/>
          <w:sz w:val="24"/>
          <w:szCs w:val="24"/>
          <w:highlight w:val="none"/>
        </w:rPr>
        <w:t>日</w:t>
      </w:r>
      <w:r>
        <w:rPr>
          <w:rFonts w:hint="eastAsia" w:ascii="宋体" w:hAnsi="宋体" w:cs="Arial"/>
          <w:color w:val="auto"/>
          <w:sz w:val="24"/>
          <w:szCs w:val="24"/>
          <w:highlight w:val="none"/>
          <w:lang w:val="en-US" w:eastAsia="zh-CN"/>
        </w:rPr>
        <w:t>上午</w:t>
      </w:r>
      <w:r>
        <w:rPr>
          <w:rFonts w:hint="eastAsia" w:ascii="宋体" w:hAnsi="宋体" w:eastAsia="宋体" w:cs="Arial"/>
          <w:color w:val="auto"/>
          <w:sz w:val="24"/>
          <w:szCs w:val="24"/>
          <w:highlight w:val="none"/>
          <w:lang w:val="en-US" w:eastAsia="zh-CN"/>
        </w:rPr>
        <w:t>9</w:t>
      </w:r>
      <w:r>
        <w:rPr>
          <w:rFonts w:ascii="宋体" w:hAnsi="宋体" w:eastAsia="宋体" w:cs="Arial"/>
          <w:color w:val="auto"/>
          <w:sz w:val="24"/>
          <w:szCs w:val="24"/>
          <w:highlight w:val="none"/>
        </w:rPr>
        <w:t>时</w:t>
      </w:r>
      <w:r>
        <w:rPr>
          <w:rFonts w:hint="eastAsia" w:ascii="宋体" w:hAnsi="宋体" w:eastAsia="宋体" w:cs="Arial"/>
          <w:color w:val="auto"/>
          <w:sz w:val="24"/>
          <w:szCs w:val="24"/>
          <w:highlight w:val="none"/>
          <w:lang w:val="en-US" w:eastAsia="zh-CN"/>
        </w:rPr>
        <w:t>00</w:t>
      </w:r>
      <w:r>
        <w:rPr>
          <w:rFonts w:ascii="宋体" w:hAnsi="宋体" w:eastAsia="宋体" w:cs="Arial"/>
          <w:color w:val="auto"/>
          <w:sz w:val="24"/>
          <w:szCs w:val="24"/>
          <w:highlight w:val="none"/>
        </w:rPr>
        <w:t>分（说明：与投标文件递交截止时间相同）</w:t>
      </w:r>
      <w:r>
        <w:rPr>
          <w:rFonts w:hint="eastAsia" w:ascii="宋体" w:hAnsi="宋体" w:eastAsia="宋体" w:cs="Arial"/>
          <w:color w:val="auto"/>
          <w:sz w:val="24"/>
          <w:szCs w:val="24"/>
          <w:highlight w:val="none"/>
        </w:rPr>
        <w:t>。</w:t>
      </w:r>
    </w:p>
    <w:p>
      <w:pPr>
        <w:pStyle w:val="4"/>
        <w:bidi w:val="0"/>
        <w:rPr>
          <w:color w:val="auto"/>
          <w:highlight w:val="none"/>
        </w:rPr>
      </w:pPr>
      <w:bookmarkStart w:id="66" w:name="_Toc15784"/>
      <w:bookmarkStart w:id="67" w:name="_Toc31665"/>
      <w:bookmarkStart w:id="68" w:name="_Toc18853"/>
      <w:bookmarkStart w:id="69" w:name="_Toc13838"/>
      <w:bookmarkStart w:id="70" w:name="_Toc4569"/>
      <w:bookmarkStart w:id="71" w:name="_Toc12412"/>
      <w:bookmarkStart w:id="72" w:name="_Toc499024965"/>
      <w:bookmarkStart w:id="73" w:name="_Toc5844"/>
      <w:r>
        <w:rPr>
          <w:color w:val="auto"/>
          <w:highlight w:val="none"/>
        </w:rPr>
        <w:t xml:space="preserve"> </w:t>
      </w:r>
      <w:bookmarkStart w:id="74" w:name="_Toc15873"/>
      <w:r>
        <w:rPr>
          <w:color w:val="auto"/>
          <w:highlight w:val="none"/>
        </w:rPr>
        <w:t>联系方式</w:t>
      </w:r>
      <w:bookmarkEnd w:id="66"/>
      <w:bookmarkEnd w:id="67"/>
      <w:bookmarkEnd w:id="68"/>
      <w:bookmarkEnd w:id="69"/>
      <w:bookmarkEnd w:id="70"/>
      <w:bookmarkEnd w:id="71"/>
      <w:bookmarkEnd w:id="72"/>
      <w:bookmarkEnd w:id="73"/>
      <w:bookmarkEnd w:id="74"/>
    </w:p>
    <w:bookmarkEnd w:id="0"/>
    <w:bookmarkEnd w:id="1"/>
    <w:bookmarkEnd w:id="2"/>
    <w:p>
      <w:pPr>
        <w:bidi w:val="0"/>
        <w:rPr>
          <w:color w:val="auto"/>
          <w:highlight w:val="none"/>
        </w:rPr>
      </w:pPr>
      <w:bookmarkStart w:id="75" w:name="_Toc361508562"/>
      <w:bookmarkEnd w:id="75"/>
      <w:bookmarkStart w:id="76" w:name="_Toc300834929"/>
      <w:bookmarkEnd w:id="76"/>
      <w:bookmarkStart w:id="77" w:name="_Toc247513934"/>
      <w:bookmarkEnd w:id="77"/>
      <w:bookmarkStart w:id="78" w:name="_Toc369531497"/>
      <w:bookmarkEnd w:id="78"/>
      <w:bookmarkStart w:id="79" w:name="_Toc352691456"/>
      <w:bookmarkEnd w:id="79"/>
      <w:bookmarkStart w:id="80" w:name="_Toc152042288"/>
      <w:bookmarkEnd w:id="80"/>
      <w:bookmarkStart w:id="81" w:name="_Toc384308188"/>
      <w:bookmarkEnd w:id="81"/>
      <w:bookmarkStart w:id="82" w:name="_Toc30817"/>
      <w:bookmarkEnd w:id="82"/>
      <w:bookmarkStart w:id="83" w:name="_Toc152042289"/>
      <w:bookmarkEnd w:id="83"/>
      <w:bookmarkStart w:id="84" w:name="_Toc384308185"/>
      <w:bookmarkEnd w:id="84"/>
      <w:bookmarkStart w:id="85" w:name="_Toc384308187"/>
      <w:bookmarkEnd w:id="85"/>
      <w:bookmarkStart w:id="86" w:name="_Toc17972"/>
      <w:bookmarkEnd w:id="86"/>
      <w:bookmarkStart w:id="87" w:name="_Toc144974480"/>
      <w:bookmarkEnd w:id="87"/>
      <w:bookmarkStart w:id="88" w:name="_Toc152045512"/>
      <w:bookmarkEnd w:id="88"/>
      <w:bookmarkStart w:id="89" w:name="_Toc152045513"/>
      <w:bookmarkEnd w:id="89"/>
      <w:bookmarkStart w:id="90" w:name="_Toc247527536"/>
      <w:bookmarkEnd w:id="90"/>
      <w:bookmarkStart w:id="91" w:name="_Toc361508563"/>
      <w:bookmarkEnd w:id="91"/>
      <w:bookmarkStart w:id="92" w:name="_Toc247513935"/>
      <w:bookmarkEnd w:id="92"/>
      <w:bookmarkStart w:id="93" w:name="_Toc361508560"/>
      <w:bookmarkEnd w:id="93"/>
      <w:bookmarkStart w:id="94" w:name="_Toc352691453"/>
      <w:bookmarkEnd w:id="94"/>
      <w:bookmarkStart w:id="95" w:name="_Toc352691455"/>
      <w:bookmarkEnd w:id="95"/>
      <w:bookmarkStart w:id="96" w:name="_Toc300834927"/>
      <w:bookmarkEnd w:id="96"/>
      <w:bookmarkStart w:id="97" w:name="_Toc144974481"/>
      <w:bookmarkEnd w:id="97"/>
      <w:bookmarkStart w:id="98" w:name="_Toc300834930"/>
      <w:bookmarkEnd w:id="98"/>
      <w:bookmarkStart w:id="99" w:name="_Toc369531495"/>
      <w:bookmarkEnd w:id="99"/>
      <w:bookmarkStart w:id="100" w:name="_Toc369531498"/>
      <w:bookmarkEnd w:id="100"/>
      <w:bookmarkStart w:id="101" w:name="_Toc247527535"/>
      <w:bookmarkEnd w:id="101"/>
      <w:bookmarkStart w:id="102" w:name="_Toc10785"/>
      <w:bookmarkEnd w:id="102"/>
      <w:r>
        <w:rPr>
          <w:color w:val="auto"/>
          <w:highlight w:val="none"/>
        </w:rPr>
        <w:t>招标人：</w:t>
      </w:r>
      <w:r>
        <w:rPr>
          <w:rFonts w:hint="eastAsia"/>
          <w:color w:val="auto"/>
          <w:highlight w:val="none"/>
          <w:lang w:val="en-US" w:eastAsia="zh-CN"/>
        </w:rPr>
        <w:t>中红普林医疗用品股份有限公司</w:t>
      </w:r>
      <w:r>
        <w:rPr>
          <w:color w:val="auto"/>
          <w:highlight w:val="none"/>
        </w:rPr>
        <w:t xml:space="preserve">      </w:t>
      </w:r>
    </w:p>
    <w:p>
      <w:pPr>
        <w:bidi w:val="0"/>
        <w:rPr>
          <w:color w:val="auto"/>
          <w:highlight w:val="none"/>
        </w:rPr>
      </w:pPr>
      <w:r>
        <w:rPr>
          <w:color w:val="auto"/>
          <w:highlight w:val="none"/>
        </w:rPr>
        <w:t>地址：</w:t>
      </w:r>
      <w:r>
        <w:rPr>
          <w:rFonts w:hint="eastAsia"/>
          <w:color w:val="auto"/>
          <w:highlight w:val="none"/>
          <w:lang w:val="en-US" w:eastAsia="zh-CN"/>
        </w:rPr>
        <w:t>北京市北京经济技术开发区科创六街87号</w:t>
      </w:r>
    </w:p>
    <w:p>
      <w:pPr>
        <w:bidi w:val="0"/>
        <w:rPr>
          <w:rFonts w:hint="eastAsia" w:eastAsia="宋体"/>
          <w:color w:val="auto"/>
          <w:highlight w:val="none"/>
          <w:lang w:val="en-US" w:eastAsia="zh-CN"/>
        </w:rPr>
      </w:pPr>
      <w:r>
        <w:rPr>
          <w:color w:val="auto"/>
          <w:highlight w:val="none"/>
        </w:rPr>
        <w:t>联 系 人：</w:t>
      </w:r>
      <w:r>
        <w:rPr>
          <w:rFonts w:hint="eastAsia"/>
          <w:color w:val="auto"/>
          <w:highlight w:val="none"/>
          <w:lang w:val="en-US" w:eastAsia="zh-CN"/>
        </w:rPr>
        <w:t>祝捷</w:t>
      </w:r>
    </w:p>
    <w:p>
      <w:pPr>
        <w:bidi w:val="0"/>
        <w:rPr>
          <w:rFonts w:hint="default" w:eastAsia="宋体"/>
          <w:color w:val="auto"/>
          <w:highlight w:val="none"/>
          <w:lang w:val="en-US" w:eastAsia="zh-CN"/>
        </w:rPr>
      </w:pPr>
      <w:r>
        <w:rPr>
          <w:color w:val="auto"/>
          <w:highlight w:val="none"/>
        </w:rPr>
        <w:t>电    话：</w:t>
      </w:r>
      <w:r>
        <w:rPr>
          <w:rFonts w:hint="eastAsia"/>
          <w:color w:val="auto"/>
          <w:highlight w:val="none"/>
          <w:lang w:val="en-US" w:eastAsia="zh-CN"/>
        </w:rPr>
        <w:t>18610097727</w:t>
      </w:r>
    </w:p>
    <w:p>
      <w:pPr>
        <w:bidi w:val="0"/>
        <w:rPr>
          <w:rFonts w:hint="default" w:eastAsia="宋体"/>
          <w:color w:val="auto"/>
          <w:highlight w:val="none"/>
          <w:lang w:val="en-US" w:eastAsia="zh-CN"/>
        </w:rPr>
      </w:pPr>
      <w:r>
        <w:rPr>
          <w:color w:val="auto"/>
          <w:highlight w:val="none"/>
        </w:rPr>
        <w:t>电子邮件：</w:t>
      </w:r>
      <w:r>
        <w:rPr>
          <w:rFonts w:hint="eastAsia"/>
          <w:color w:val="auto"/>
          <w:highlight w:val="none"/>
          <w:lang w:val="en-US" w:eastAsia="zh-CN"/>
        </w:rPr>
        <w:t>zj@zhonghongpulin.cn</w:t>
      </w:r>
    </w:p>
    <w:p>
      <w:pPr>
        <w:spacing w:line="360" w:lineRule="auto"/>
        <w:rPr>
          <w:rFonts w:ascii="宋体" w:hAnsi="宋体" w:eastAsia="宋体" w:cs="Arial"/>
          <w:color w:val="auto"/>
          <w:sz w:val="24"/>
          <w:szCs w:val="24"/>
          <w:highlight w:val="none"/>
        </w:rPr>
      </w:pPr>
      <w:r>
        <w:rPr>
          <w:rFonts w:ascii="宋体" w:hAnsi="宋体" w:eastAsia="宋体" w:cs="Arial"/>
          <w:color w:val="auto"/>
          <w:sz w:val="24"/>
          <w:szCs w:val="24"/>
          <w:highlight w:val="none"/>
        </w:rPr>
        <w:t>　　　　　　　　　　　　　　　　　　</w:t>
      </w:r>
    </w:p>
    <w:p>
      <w:pPr>
        <w:spacing w:line="360" w:lineRule="auto"/>
        <w:ind w:firstLine="5280" w:firstLineChars="2200"/>
        <w:rPr>
          <w:rFonts w:ascii="宋体" w:hAnsi="宋体" w:eastAsia="宋体" w:cs="Arial"/>
          <w:color w:val="auto"/>
          <w:sz w:val="24"/>
          <w:szCs w:val="24"/>
          <w:highlight w:val="none"/>
        </w:rPr>
      </w:pPr>
      <w:r>
        <w:rPr>
          <w:rFonts w:ascii="宋体" w:hAnsi="宋体" w:eastAsia="宋体" w:cs="Arial"/>
          <w:color w:val="auto"/>
          <w:sz w:val="24"/>
          <w:szCs w:val="24"/>
          <w:highlight w:val="none"/>
        </w:rPr>
        <w:t xml:space="preserve">　    </w:t>
      </w:r>
    </w:p>
    <w:p>
      <w:pPr>
        <w:spacing w:line="400" w:lineRule="exact"/>
        <w:rPr>
          <w:rFonts w:ascii="宋体" w:hAnsi="宋体" w:eastAsia="宋体" w:cs="Arial"/>
          <w:color w:val="auto"/>
          <w:highlight w:val="none"/>
        </w:rPr>
      </w:pPr>
    </w:p>
    <w:p>
      <w:pPr>
        <w:rPr>
          <w:rFonts w:ascii="宋体" w:hAnsi="宋体" w:eastAsia="宋体" w:cs="Arial"/>
          <w:b/>
          <w:bCs/>
          <w:color w:val="auto"/>
          <w:sz w:val="24"/>
          <w:szCs w:val="28"/>
          <w:highlight w:val="none"/>
          <w:shd w:val="clear" w:color="FFFFFF" w:fill="D9D9D9"/>
        </w:rPr>
      </w:pPr>
      <w:bookmarkStart w:id="103" w:name="_Toc1668"/>
      <w:bookmarkStart w:id="104" w:name="_Toc9889"/>
      <w:bookmarkStart w:id="105" w:name="_Toc9967"/>
      <w:bookmarkStart w:id="106" w:name="_Toc481"/>
      <w:bookmarkStart w:id="107" w:name="_Toc499024966"/>
      <w:r>
        <w:rPr>
          <w:rFonts w:ascii="宋体" w:hAnsi="宋体" w:eastAsia="宋体" w:cs="Arial"/>
          <w:b/>
          <w:bCs/>
          <w:color w:val="auto"/>
          <w:sz w:val="24"/>
          <w:szCs w:val="28"/>
          <w:highlight w:val="none"/>
          <w:shd w:val="clear" w:color="FFFFFF" w:fill="D9D9D9"/>
        </w:rPr>
        <w:br w:type="page"/>
      </w:r>
      <w:bookmarkEnd w:id="103"/>
      <w:bookmarkEnd w:id="104"/>
      <w:bookmarkEnd w:id="105"/>
      <w:bookmarkEnd w:id="106"/>
      <w:bookmarkEnd w:id="107"/>
    </w:p>
    <w:p>
      <w:pPr>
        <w:pStyle w:val="3"/>
        <w:bidi w:val="0"/>
        <w:rPr>
          <w:color w:val="auto"/>
          <w:highlight w:val="none"/>
        </w:rPr>
      </w:pPr>
      <w:bookmarkStart w:id="108" w:name="_Toc66969167"/>
      <w:r>
        <w:rPr>
          <w:rFonts w:hint="eastAsia"/>
          <w:color w:val="auto"/>
          <w:highlight w:val="none"/>
        </w:rPr>
        <w:t xml:space="preserve"> </w:t>
      </w:r>
      <w:bookmarkStart w:id="109" w:name="_Toc9157"/>
      <w:r>
        <w:rPr>
          <w:rFonts w:hint="eastAsia"/>
          <w:color w:val="auto"/>
          <w:highlight w:val="none"/>
        </w:rPr>
        <w:t>投标人须知</w:t>
      </w:r>
      <w:bookmarkEnd w:id="108"/>
      <w:bookmarkEnd w:id="109"/>
    </w:p>
    <w:p>
      <w:pPr>
        <w:pStyle w:val="4"/>
        <w:bidi w:val="0"/>
        <w:rPr>
          <w:color w:val="auto"/>
          <w:highlight w:val="none"/>
        </w:rPr>
      </w:pPr>
      <w:bookmarkStart w:id="110" w:name="_Toc27622"/>
      <w:bookmarkStart w:id="111" w:name="_Toc10820"/>
      <w:bookmarkStart w:id="112" w:name="_Toc18543"/>
      <w:bookmarkStart w:id="113" w:name="_Toc2237"/>
      <w:bookmarkStart w:id="114" w:name="_Toc28807"/>
      <w:bookmarkStart w:id="115" w:name="_Toc7929"/>
      <w:bookmarkStart w:id="116" w:name="_Toc8370"/>
      <w:bookmarkStart w:id="117" w:name="_Toc5954"/>
      <w:bookmarkStart w:id="118" w:name="_Toc499024976"/>
      <w:r>
        <w:rPr>
          <w:color w:val="auto"/>
          <w:highlight w:val="none"/>
        </w:rPr>
        <w:t>投标人须知前附表</w:t>
      </w:r>
      <w:bookmarkEnd w:id="110"/>
      <w:bookmarkEnd w:id="111"/>
      <w:bookmarkEnd w:id="112"/>
      <w:bookmarkEnd w:id="113"/>
      <w:bookmarkEnd w:id="114"/>
      <w:bookmarkEnd w:id="115"/>
      <w:bookmarkEnd w:id="116"/>
      <w:bookmarkEnd w:id="117"/>
      <w:bookmarkEnd w:id="118"/>
    </w:p>
    <w:p>
      <w:pPr>
        <w:bidi w:val="0"/>
        <w:rPr>
          <w:color w:val="auto"/>
          <w:highlight w:val="none"/>
        </w:rPr>
      </w:pPr>
      <w:r>
        <w:rPr>
          <w:color w:val="auto"/>
          <w:highlight w:val="none"/>
        </w:rPr>
        <w:t>【特别说明】</w:t>
      </w:r>
    </w:p>
    <w:p>
      <w:pPr>
        <w:numPr>
          <w:ilvl w:val="0"/>
          <w:numId w:val="6"/>
        </w:numPr>
        <w:bidi w:val="0"/>
        <w:rPr>
          <w:rFonts w:eastAsia="宋体" w:cs="Times New Roman"/>
          <w:color w:val="auto"/>
          <w:highlight w:val="none"/>
        </w:rPr>
      </w:pPr>
      <w:r>
        <w:rPr>
          <w:rFonts w:eastAsia="宋体" w:cs="Times New Roman"/>
          <w:color w:val="auto"/>
          <w:highlight w:val="none"/>
        </w:rPr>
        <w:t>投标人须知前附表是针对《投标人须知》的具体补充和修改，如有不一致，应以前附表所述内容为准。</w:t>
      </w:r>
    </w:p>
    <w:p>
      <w:pPr>
        <w:numPr>
          <w:ilvl w:val="0"/>
          <w:numId w:val="6"/>
        </w:numPr>
        <w:bidi w:val="0"/>
        <w:rPr>
          <w:rFonts w:ascii="宋体" w:hAnsi="宋体" w:eastAsia="宋体" w:cs="Arial"/>
          <w:color w:val="auto"/>
          <w:highlight w:val="none"/>
        </w:rPr>
      </w:pPr>
      <w:r>
        <w:rPr>
          <w:color w:val="auto"/>
          <w:highlight w:val="none"/>
        </w:rPr>
        <w:t>本文所示时间均为北京时间。</w:t>
      </w:r>
    </w:p>
    <w:tbl>
      <w:tblPr>
        <w:tblStyle w:val="42"/>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2489"/>
        <w:gridCol w:w="5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119" w:type="dxa"/>
          </w:tcPr>
          <w:p>
            <w:pPr>
              <w:spacing w:line="440" w:lineRule="exact"/>
              <w:jc w:val="center"/>
              <w:rPr>
                <w:rFonts w:ascii="宋体" w:hAnsi="宋体" w:eastAsia="宋体" w:cs="Arial"/>
                <w:b/>
                <w:color w:val="auto"/>
                <w:szCs w:val="21"/>
                <w:highlight w:val="none"/>
              </w:rPr>
            </w:pPr>
            <w:r>
              <w:rPr>
                <w:rFonts w:hint="eastAsia" w:ascii="宋体" w:hAnsi="宋体" w:eastAsia="宋体" w:cs="Arial"/>
                <w:b/>
                <w:color w:val="auto"/>
                <w:szCs w:val="21"/>
                <w:highlight w:val="none"/>
              </w:rPr>
              <w:t>项</w:t>
            </w:r>
            <w:r>
              <w:rPr>
                <w:rFonts w:ascii="宋体" w:hAnsi="宋体" w:eastAsia="宋体" w:cs="Arial"/>
                <w:b/>
                <w:color w:val="auto"/>
                <w:szCs w:val="21"/>
                <w:highlight w:val="none"/>
              </w:rPr>
              <w:t>号</w:t>
            </w:r>
          </w:p>
        </w:tc>
        <w:tc>
          <w:tcPr>
            <w:tcW w:w="2489" w:type="dxa"/>
          </w:tcPr>
          <w:p>
            <w:pPr>
              <w:spacing w:line="440" w:lineRule="exact"/>
              <w:jc w:val="center"/>
              <w:rPr>
                <w:rFonts w:ascii="宋体" w:hAnsi="宋体" w:eastAsia="宋体" w:cs="Arial"/>
                <w:b/>
                <w:color w:val="auto"/>
                <w:szCs w:val="21"/>
                <w:highlight w:val="none"/>
              </w:rPr>
            </w:pPr>
            <w:r>
              <w:rPr>
                <w:rFonts w:ascii="宋体" w:hAnsi="宋体" w:eastAsia="宋体" w:cs="Arial"/>
                <w:b/>
                <w:color w:val="auto"/>
                <w:szCs w:val="21"/>
                <w:highlight w:val="none"/>
              </w:rPr>
              <w:t>名称</w:t>
            </w:r>
          </w:p>
        </w:tc>
        <w:tc>
          <w:tcPr>
            <w:tcW w:w="5350" w:type="dxa"/>
          </w:tcPr>
          <w:p>
            <w:pPr>
              <w:spacing w:line="440" w:lineRule="exact"/>
              <w:jc w:val="center"/>
              <w:rPr>
                <w:rFonts w:ascii="宋体" w:hAnsi="宋体" w:eastAsia="宋体" w:cs="Arial"/>
                <w:b/>
                <w:color w:val="auto"/>
                <w:szCs w:val="21"/>
                <w:highlight w:val="none"/>
              </w:rPr>
            </w:pPr>
            <w:r>
              <w:rPr>
                <w:rFonts w:ascii="宋体" w:hAnsi="宋体" w:eastAsia="宋体" w:cs="Arial"/>
                <w:b/>
                <w:color w:val="auto"/>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19" w:type="dxa"/>
            <w:vAlign w:val="center"/>
          </w:tcPr>
          <w:p>
            <w:pPr>
              <w:spacing w:line="440" w:lineRule="exact"/>
              <w:jc w:val="center"/>
              <w:rPr>
                <w:rFonts w:ascii="宋体" w:hAnsi="宋体" w:eastAsia="宋体" w:cs="Arial"/>
                <w:color w:val="auto"/>
                <w:szCs w:val="21"/>
                <w:highlight w:val="none"/>
              </w:rPr>
            </w:pPr>
            <w:r>
              <w:rPr>
                <w:rFonts w:hint="eastAsia" w:ascii="宋体" w:hAnsi="宋体" w:eastAsia="宋体" w:cs="Arial"/>
                <w:color w:val="auto"/>
                <w:szCs w:val="21"/>
                <w:highlight w:val="none"/>
              </w:rPr>
              <w:t>1</w:t>
            </w:r>
          </w:p>
        </w:tc>
        <w:tc>
          <w:tcPr>
            <w:tcW w:w="2489" w:type="dxa"/>
            <w:vAlign w:val="center"/>
          </w:tcPr>
          <w:p>
            <w:pPr>
              <w:spacing w:line="440" w:lineRule="exact"/>
              <w:jc w:val="center"/>
              <w:rPr>
                <w:rFonts w:ascii="宋体" w:hAnsi="宋体" w:eastAsia="宋体" w:cs="Arial"/>
                <w:color w:val="auto"/>
                <w:szCs w:val="21"/>
                <w:highlight w:val="none"/>
              </w:rPr>
            </w:pPr>
            <w:r>
              <w:rPr>
                <w:rFonts w:hint="eastAsia" w:ascii="宋体" w:hAnsi="宋体" w:eastAsia="宋体" w:cs="宋体"/>
                <w:color w:val="auto"/>
                <w:sz w:val="24"/>
                <w:szCs w:val="24"/>
                <w:highlight w:val="none"/>
              </w:rPr>
              <w:t>采购人</w:t>
            </w:r>
          </w:p>
        </w:tc>
        <w:tc>
          <w:tcPr>
            <w:tcW w:w="5350" w:type="dxa"/>
            <w:vAlign w:val="center"/>
          </w:tcPr>
          <w:p>
            <w:pPr>
              <w:spacing w:line="440" w:lineRule="exact"/>
              <w:rPr>
                <w:rFonts w:ascii="宋体" w:hAnsi="宋体" w:eastAsia="宋体" w:cs="Arial"/>
                <w:color w:val="auto"/>
                <w:szCs w:val="21"/>
                <w:highlight w:val="none"/>
              </w:rPr>
            </w:pPr>
            <w:r>
              <w:rPr>
                <w:rFonts w:hint="eastAsia" w:ascii="宋体" w:hAnsi="宋体" w:cs="宋体"/>
                <w:color w:val="auto"/>
                <w:sz w:val="24"/>
                <w:szCs w:val="24"/>
                <w:highlight w:val="none"/>
                <w:lang w:eastAsia="zh-CN"/>
              </w:rPr>
              <w:t>中红普林医疗用品股份有限公司</w:t>
            </w:r>
            <w:r>
              <w:rPr>
                <w:rFonts w:hint="eastAsia" w:ascii="宋体" w:hAnsi="宋体" w:eastAsia="宋体" w:cs="宋体"/>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1119" w:type="dxa"/>
            <w:vAlign w:val="center"/>
          </w:tcPr>
          <w:p>
            <w:pPr>
              <w:spacing w:line="440" w:lineRule="exact"/>
              <w:jc w:val="center"/>
              <w:rPr>
                <w:rFonts w:ascii="宋体" w:hAnsi="宋体" w:eastAsia="宋体" w:cs="Arial"/>
                <w:color w:val="auto"/>
                <w:szCs w:val="21"/>
                <w:highlight w:val="none"/>
              </w:rPr>
            </w:pPr>
            <w:r>
              <w:rPr>
                <w:rFonts w:hint="eastAsia" w:ascii="宋体" w:hAnsi="宋体" w:eastAsia="宋体" w:cs="Arial"/>
                <w:color w:val="auto"/>
                <w:szCs w:val="21"/>
                <w:highlight w:val="none"/>
              </w:rPr>
              <w:t>2</w:t>
            </w:r>
          </w:p>
        </w:tc>
        <w:tc>
          <w:tcPr>
            <w:tcW w:w="2489" w:type="dxa"/>
            <w:vAlign w:val="center"/>
          </w:tcPr>
          <w:p>
            <w:pPr>
              <w:spacing w:line="440" w:lineRule="exact"/>
              <w:jc w:val="center"/>
              <w:rPr>
                <w:rFonts w:ascii="宋体" w:hAnsi="宋体" w:eastAsia="宋体" w:cs="Arial"/>
                <w:color w:val="auto"/>
                <w:szCs w:val="21"/>
                <w:highlight w:val="none"/>
              </w:rPr>
            </w:pPr>
            <w:r>
              <w:rPr>
                <w:rFonts w:hint="eastAsia" w:ascii="宋体" w:hAnsi="宋体" w:eastAsia="宋体" w:cs="宋体"/>
                <w:color w:val="auto"/>
                <w:sz w:val="24"/>
                <w:szCs w:val="24"/>
                <w:highlight w:val="none"/>
              </w:rPr>
              <w:t>招标内容</w:t>
            </w:r>
          </w:p>
        </w:tc>
        <w:tc>
          <w:tcPr>
            <w:tcW w:w="5350" w:type="dxa"/>
            <w:vAlign w:val="center"/>
          </w:tcPr>
          <w:p>
            <w:pPr>
              <w:spacing w:line="440" w:lineRule="exact"/>
              <w:rPr>
                <w:rFonts w:ascii="宋体" w:hAnsi="宋体" w:eastAsia="宋体" w:cs="宋体"/>
                <w:color w:val="auto"/>
                <w:sz w:val="24"/>
                <w:szCs w:val="24"/>
                <w:highlight w:val="none"/>
              </w:rPr>
            </w:pPr>
            <w:r>
              <w:rPr>
                <w:rFonts w:ascii="宋体" w:hAnsi="宋体" w:eastAsia="宋体" w:cs="Arial"/>
                <w:color w:val="auto"/>
                <w:sz w:val="24"/>
                <w:szCs w:val="24"/>
                <w:highlight w:val="none"/>
              </w:rPr>
              <w:t>包含展厅的策划设计，</w:t>
            </w:r>
            <w:r>
              <w:rPr>
                <w:rFonts w:hint="eastAsia" w:ascii="宋体" w:hAnsi="宋体" w:eastAsia="宋体" w:cs="Arial"/>
                <w:color w:val="auto"/>
                <w:sz w:val="24"/>
                <w:szCs w:val="24"/>
                <w:highlight w:val="none"/>
                <w:lang w:val="en-US" w:eastAsia="zh-CN"/>
              </w:rPr>
              <w:t>软件开发、</w:t>
            </w:r>
            <w:r>
              <w:rPr>
                <w:rFonts w:ascii="宋体" w:hAnsi="宋体" w:eastAsia="宋体" w:cs="Arial"/>
                <w:color w:val="auto"/>
                <w:sz w:val="24"/>
                <w:szCs w:val="24"/>
                <w:highlight w:val="none"/>
              </w:rPr>
              <w:t>设备采购、安装</w:t>
            </w:r>
            <w:r>
              <w:rPr>
                <w:rFonts w:hint="eastAsia" w:ascii="宋体" w:hAnsi="宋体" w:eastAsia="宋体" w:cs="Arial"/>
                <w:color w:val="auto"/>
                <w:sz w:val="24"/>
                <w:szCs w:val="24"/>
                <w:highlight w:val="none"/>
                <w:lang w:val="en-US" w:eastAsia="zh-CN"/>
              </w:rPr>
              <w:t>部署</w:t>
            </w:r>
            <w:r>
              <w:rPr>
                <w:rFonts w:ascii="宋体" w:hAnsi="宋体" w:eastAsia="宋体" w:cs="Arial"/>
                <w:color w:val="auto"/>
                <w:sz w:val="24"/>
                <w:szCs w:val="24"/>
                <w:highlight w:val="none"/>
              </w:rPr>
              <w:t>，以及布展工程施工及售后服务等。</w:t>
            </w:r>
            <w:r>
              <w:rPr>
                <w:rFonts w:hint="eastAsia" w:ascii="宋体" w:hAnsi="宋体" w:eastAsia="宋体" w:cs="宋体"/>
                <w:color w:val="auto"/>
                <w:sz w:val="24"/>
                <w:szCs w:val="24"/>
                <w:highlight w:val="none"/>
              </w:rPr>
              <w:t>详见第四章技术标准与要求。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119" w:type="dxa"/>
            <w:vAlign w:val="center"/>
          </w:tcPr>
          <w:p>
            <w:pPr>
              <w:spacing w:line="440" w:lineRule="exact"/>
              <w:jc w:val="center"/>
              <w:rPr>
                <w:rFonts w:ascii="宋体" w:hAnsi="宋体" w:eastAsia="宋体" w:cs="Arial"/>
                <w:color w:val="auto"/>
                <w:szCs w:val="21"/>
                <w:highlight w:val="none"/>
              </w:rPr>
            </w:pPr>
            <w:r>
              <w:rPr>
                <w:rFonts w:hint="eastAsia" w:ascii="宋体" w:hAnsi="宋体" w:eastAsia="宋体" w:cs="Arial"/>
                <w:color w:val="auto"/>
                <w:szCs w:val="21"/>
                <w:highlight w:val="none"/>
              </w:rPr>
              <w:t>3</w:t>
            </w:r>
          </w:p>
        </w:tc>
        <w:tc>
          <w:tcPr>
            <w:tcW w:w="2489" w:type="dxa"/>
            <w:vAlign w:val="center"/>
          </w:tcPr>
          <w:p>
            <w:pPr>
              <w:spacing w:line="440" w:lineRule="exact"/>
              <w:jc w:val="center"/>
              <w:rPr>
                <w:rFonts w:ascii="宋体" w:hAnsi="宋体" w:eastAsia="宋体" w:cs="Arial"/>
                <w:color w:val="auto"/>
                <w:szCs w:val="21"/>
                <w:highlight w:val="none"/>
              </w:rPr>
            </w:pPr>
            <w:r>
              <w:rPr>
                <w:rFonts w:hint="eastAsia" w:ascii="宋体" w:hAnsi="宋体" w:eastAsia="宋体" w:cs="宋体"/>
                <w:color w:val="auto"/>
                <w:sz w:val="24"/>
                <w:szCs w:val="24"/>
                <w:highlight w:val="none"/>
              </w:rPr>
              <w:t>项目实施地点</w:t>
            </w:r>
          </w:p>
        </w:tc>
        <w:tc>
          <w:tcPr>
            <w:tcW w:w="5350" w:type="dxa"/>
            <w:vAlign w:val="center"/>
          </w:tcPr>
          <w:p>
            <w:pPr>
              <w:spacing w:line="440" w:lineRule="exact"/>
              <w:rPr>
                <w:rFonts w:hint="eastAsia" w:ascii="宋体" w:hAnsi="宋体" w:eastAsia="宋体" w:cs="Arial"/>
                <w:color w:val="auto"/>
                <w:szCs w:val="21"/>
                <w:highlight w:val="none"/>
                <w:lang w:eastAsia="zh-CN"/>
              </w:rPr>
            </w:pPr>
            <w:r>
              <w:rPr>
                <w:rFonts w:hint="eastAsia" w:ascii="宋体" w:hAnsi="宋体" w:eastAsia="宋体" w:cs="宋体"/>
                <w:color w:val="auto"/>
                <w:sz w:val="24"/>
                <w:szCs w:val="24"/>
                <w:highlight w:val="none"/>
                <w:lang w:eastAsia="zh-CN"/>
              </w:rPr>
              <w:t>北京市北京经济技术开发区科创六街87号</w:t>
            </w:r>
            <w:r>
              <w:rPr>
                <w:rFonts w:hint="eastAsia" w:ascii="宋体" w:hAnsi="宋体" w:cs="宋体"/>
                <w:color w:val="auto"/>
                <w:sz w:val="24"/>
                <w:szCs w:val="24"/>
                <w:highlight w:val="none"/>
                <w:lang w:eastAsia="zh-CN"/>
              </w:rPr>
              <w:t>中红普林医疗用品股份有限公司</w:t>
            </w:r>
            <w:r>
              <w:rPr>
                <w:rFonts w:hint="eastAsia" w:ascii="宋体" w:hAnsi="宋体" w:eastAsia="宋体" w:cs="宋体"/>
                <w:color w:val="auto"/>
                <w:sz w:val="24"/>
                <w:szCs w:val="24"/>
                <w:highlight w:val="none"/>
                <w:lang w:eastAsia="zh-CN"/>
              </w:rPr>
              <w:t>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1119" w:type="dxa"/>
            <w:vAlign w:val="center"/>
          </w:tcPr>
          <w:p>
            <w:pPr>
              <w:spacing w:line="440" w:lineRule="exact"/>
              <w:jc w:val="center"/>
              <w:rPr>
                <w:rFonts w:ascii="宋体" w:hAnsi="宋体" w:eastAsia="宋体" w:cs="Arial"/>
                <w:color w:val="auto"/>
                <w:szCs w:val="21"/>
                <w:highlight w:val="none"/>
              </w:rPr>
            </w:pPr>
            <w:r>
              <w:rPr>
                <w:rFonts w:hint="eastAsia" w:ascii="宋体" w:hAnsi="宋体" w:eastAsia="宋体" w:cs="Arial"/>
                <w:color w:val="auto"/>
                <w:szCs w:val="21"/>
                <w:highlight w:val="none"/>
              </w:rPr>
              <w:t>4</w:t>
            </w:r>
          </w:p>
        </w:tc>
        <w:tc>
          <w:tcPr>
            <w:tcW w:w="2489" w:type="dxa"/>
            <w:vAlign w:val="center"/>
          </w:tcPr>
          <w:p>
            <w:pPr>
              <w:spacing w:line="440" w:lineRule="exact"/>
              <w:jc w:val="center"/>
              <w:rPr>
                <w:rFonts w:ascii="宋体" w:hAnsi="宋体" w:eastAsia="宋体" w:cs="Arial"/>
                <w:color w:val="auto"/>
                <w:szCs w:val="21"/>
                <w:highlight w:val="none"/>
              </w:rPr>
            </w:pPr>
            <w:r>
              <w:rPr>
                <w:rFonts w:hint="eastAsia" w:ascii="宋体" w:hAnsi="宋体" w:eastAsia="宋体" w:cs="宋体"/>
                <w:color w:val="auto"/>
                <w:sz w:val="24"/>
                <w:szCs w:val="24"/>
                <w:highlight w:val="none"/>
              </w:rPr>
              <w:t>工期</w:t>
            </w:r>
          </w:p>
        </w:tc>
        <w:tc>
          <w:tcPr>
            <w:tcW w:w="5350" w:type="dxa"/>
            <w:vAlign w:val="center"/>
          </w:tcPr>
          <w:p>
            <w:pPr>
              <w:spacing w:line="276" w:lineRule="auto"/>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（1）工程工期：</w:t>
            </w:r>
            <w:r>
              <w:rPr>
                <w:rFonts w:hint="eastAsia" w:ascii="宋体" w:hAnsi="宋体" w:eastAsia="宋体" w:cs="Arial"/>
                <w:color w:val="auto"/>
                <w:sz w:val="24"/>
                <w:szCs w:val="24"/>
                <w:highlight w:val="none"/>
                <w:lang w:val="en-US" w:eastAsia="zh-CN"/>
              </w:rPr>
              <w:t>60</w:t>
            </w:r>
            <w:r>
              <w:rPr>
                <w:rFonts w:hint="eastAsia" w:ascii="宋体" w:hAnsi="宋体" w:eastAsia="宋体" w:cs="Arial"/>
                <w:color w:val="auto"/>
                <w:sz w:val="24"/>
                <w:szCs w:val="24"/>
                <w:highlight w:val="none"/>
              </w:rPr>
              <w:t>日历天</w:t>
            </w:r>
          </w:p>
          <w:p>
            <w:pPr>
              <w:spacing w:line="276" w:lineRule="auto"/>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（2）计划开工时间：202</w:t>
            </w:r>
            <w:r>
              <w:rPr>
                <w:rFonts w:hint="eastAsia" w:ascii="宋体" w:hAnsi="宋体" w:eastAsia="宋体" w:cs="Arial"/>
                <w:color w:val="auto"/>
                <w:sz w:val="24"/>
                <w:szCs w:val="24"/>
                <w:highlight w:val="none"/>
                <w:lang w:val="en-US" w:eastAsia="zh-CN"/>
              </w:rPr>
              <w:t>2</w:t>
            </w:r>
            <w:r>
              <w:rPr>
                <w:rFonts w:hint="eastAsia" w:ascii="宋体" w:hAnsi="宋体" w:eastAsia="宋体" w:cs="Arial"/>
                <w:color w:val="auto"/>
                <w:sz w:val="24"/>
                <w:szCs w:val="24"/>
                <w:highlight w:val="none"/>
              </w:rPr>
              <w:t>年</w:t>
            </w:r>
            <w:r>
              <w:rPr>
                <w:rFonts w:hint="default" w:ascii="宋体" w:hAnsi="宋体" w:eastAsia="宋体" w:cs="Arial"/>
                <w:color w:val="auto"/>
                <w:sz w:val="24"/>
                <w:szCs w:val="24"/>
                <w:highlight w:val="none"/>
                <w:lang w:val="en-US"/>
              </w:rPr>
              <w:t>8</w:t>
            </w:r>
            <w:r>
              <w:rPr>
                <w:rFonts w:hint="eastAsia" w:ascii="宋体" w:hAnsi="宋体" w:eastAsia="宋体" w:cs="Arial"/>
                <w:color w:val="auto"/>
                <w:sz w:val="24"/>
                <w:szCs w:val="24"/>
                <w:highlight w:val="none"/>
              </w:rPr>
              <w:t>月</w:t>
            </w:r>
            <w:r>
              <w:rPr>
                <w:rFonts w:hint="eastAsia" w:ascii="宋体" w:hAnsi="宋体" w:cs="Arial"/>
                <w:color w:val="auto"/>
                <w:sz w:val="24"/>
                <w:szCs w:val="24"/>
                <w:highlight w:val="none"/>
                <w:lang w:val="en-US" w:eastAsia="zh-CN"/>
              </w:rPr>
              <w:t>20</w:t>
            </w:r>
            <w:r>
              <w:rPr>
                <w:rFonts w:hint="eastAsia" w:ascii="宋体" w:hAnsi="宋体" w:eastAsia="宋体" w:cs="Arial"/>
                <w:color w:val="auto"/>
                <w:sz w:val="24"/>
                <w:szCs w:val="24"/>
                <w:highlight w:val="none"/>
              </w:rPr>
              <w:t>日</w:t>
            </w:r>
          </w:p>
          <w:p>
            <w:pPr>
              <w:spacing w:line="276" w:lineRule="auto"/>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（3）计划竣工时间：202</w:t>
            </w:r>
            <w:r>
              <w:rPr>
                <w:rFonts w:hint="eastAsia" w:ascii="宋体" w:hAnsi="宋体" w:eastAsia="宋体" w:cs="Arial"/>
                <w:color w:val="auto"/>
                <w:sz w:val="24"/>
                <w:szCs w:val="24"/>
                <w:highlight w:val="none"/>
                <w:lang w:val="en-US" w:eastAsia="zh-CN"/>
              </w:rPr>
              <w:t>2</w:t>
            </w:r>
            <w:r>
              <w:rPr>
                <w:rFonts w:hint="eastAsia" w:ascii="宋体" w:hAnsi="宋体" w:eastAsia="宋体" w:cs="Arial"/>
                <w:color w:val="auto"/>
                <w:sz w:val="24"/>
                <w:szCs w:val="24"/>
                <w:highlight w:val="none"/>
              </w:rPr>
              <w:t>年</w:t>
            </w:r>
            <w:r>
              <w:rPr>
                <w:rFonts w:hint="default" w:ascii="宋体" w:hAnsi="宋体" w:eastAsia="宋体" w:cs="Arial"/>
                <w:color w:val="auto"/>
                <w:sz w:val="24"/>
                <w:szCs w:val="24"/>
                <w:highlight w:val="none"/>
                <w:lang w:val="en-US"/>
              </w:rPr>
              <w:t>10</w:t>
            </w:r>
            <w:r>
              <w:rPr>
                <w:rFonts w:hint="eastAsia" w:ascii="宋体" w:hAnsi="宋体" w:eastAsia="宋体" w:cs="Arial"/>
                <w:color w:val="auto"/>
                <w:sz w:val="24"/>
                <w:szCs w:val="24"/>
                <w:highlight w:val="none"/>
              </w:rPr>
              <w:t>月</w:t>
            </w:r>
            <w:r>
              <w:rPr>
                <w:rFonts w:hint="eastAsia" w:ascii="宋体" w:hAnsi="宋体" w:cs="Arial"/>
                <w:color w:val="auto"/>
                <w:sz w:val="24"/>
                <w:szCs w:val="24"/>
                <w:highlight w:val="none"/>
                <w:lang w:val="en-US" w:eastAsia="zh-CN"/>
              </w:rPr>
              <w:t>20</w:t>
            </w:r>
            <w:r>
              <w:rPr>
                <w:rFonts w:hint="eastAsia" w:ascii="宋体" w:hAnsi="宋体" w:eastAsia="宋体" w:cs="Arial"/>
                <w:color w:val="auto"/>
                <w:sz w:val="24"/>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6" w:hRule="atLeast"/>
        </w:trPr>
        <w:tc>
          <w:tcPr>
            <w:tcW w:w="1119" w:type="dxa"/>
            <w:vAlign w:val="center"/>
          </w:tcPr>
          <w:p>
            <w:pPr>
              <w:spacing w:line="440" w:lineRule="exact"/>
              <w:jc w:val="center"/>
              <w:rPr>
                <w:rFonts w:ascii="宋体" w:hAnsi="宋体" w:eastAsia="宋体" w:cs="Arial"/>
                <w:color w:val="auto"/>
                <w:szCs w:val="21"/>
                <w:highlight w:val="none"/>
              </w:rPr>
            </w:pPr>
            <w:r>
              <w:rPr>
                <w:rFonts w:hint="eastAsia" w:ascii="宋体" w:hAnsi="宋体" w:eastAsia="宋体" w:cs="Arial"/>
                <w:color w:val="auto"/>
                <w:szCs w:val="21"/>
                <w:highlight w:val="none"/>
              </w:rPr>
              <w:t>5</w:t>
            </w:r>
          </w:p>
        </w:tc>
        <w:tc>
          <w:tcPr>
            <w:tcW w:w="2489" w:type="dxa"/>
            <w:vAlign w:val="center"/>
          </w:tcPr>
          <w:p>
            <w:pPr>
              <w:spacing w:line="440" w:lineRule="exact"/>
              <w:jc w:val="center"/>
              <w:rPr>
                <w:rFonts w:ascii="宋体" w:hAnsi="宋体" w:eastAsia="宋体" w:cs="Arial"/>
                <w:color w:val="auto"/>
                <w:szCs w:val="21"/>
                <w:highlight w:val="none"/>
              </w:rPr>
            </w:pPr>
            <w:r>
              <w:rPr>
                <w:rFonts w:hint="eastAsia" w:ascii="宋体" w:hAnsi="宋体" w:eastAsia="宋体" w:cs="宋体"/>
                <w:color w:val="auto"/>
                <w:sz w:val="24"/>
                <w:szCs w:val="24"/>
                <w:highlight w:val="none"/>
              </w:rPr>
              <w:t>投标单位资质条件</w:t>
            </w:r>
          </w:p>
        </w:tc>
        <w:tc>
          <w:tcPr>
            <w:tcW w:w="5350" w:type="dxa"/>
            <w:vAlign w:val="center"/>
          </w:tcPr>
          <w:p>
            <w:pPr>
              <w:numPr>
                <w:ilvl w:val="0"/>
                <w:numId w:val="7"/>
              </w:numPr>
              <w:spacing w:line="360" w:lineRule="auto"/>
              <w:ind w:left="420" w:hanging="42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投标人必须是在中华人民共和国境内注册的具有独立法人资格的企业；</w:t>
            </w:r>
            <w:r>
              <w:rPr>
                <w:rFonts w:ascii="宋体" w:hAnsi="宋体" w:eastAsia="宋体" w:cs="Arial"/>
                <w:color w:val="auto"/>
                <w:sz w:val="24"/>
                <w:szCs w:val="24"/>
                <w:highlight w:val="none"/>
              </w:rPr>
              <w:t>提供营业执照扫描件；</w:t>
            </w:r>
          </w:p>
          <w:p>
            <w:pPr>
              <w:numPr>
                <w:ilvl w:val="0"/>
                <w:numId w:val="7"/>
              </w:numPr>
              <w:spacing w:line="360" w:lineRule="auto"/>
              <w:ind w:left="420" w:hanging="42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投标人应</w:t>
            </w:r>
            <w:r>
              <w:rPr>
                <w:rFonts w:hint="eastAsia" w:ascii="宋体" w:hAnsi="宋体" w:eastAsia="宋体" w:cs="Arial"/>
                <w:color w:val="auto"/>
                <w:sz w:val="24"/>
                <w:szCs w:val="24"/>
                <w:highlight w:val="none"/>
                <w:lang w:val="en-US" w:eastAsia="zh-CN"/>
              </w:rPr>
              <w:t>同时</w:t>
            </w:r>
            <w:r>
              <w:rPr>
                <w:rFonts w:hint="eastAsia" w:ascii="宋体" w:hAnsi="宋体" w:eastAsia="宋体" w:cs="Arial"/>
                <w:color w:val="auto"/>
                <w:sz w:val="24"/>
                <w:szCs w:val="24"/>
                <w:highlight w:val="none"/>
              </w:rPr>
              <w:t>具备建设行政主管部门颁发的</w:t>
            </w:r>
            <w:r>
              <w:rPr>
                <w:rFonts w:ascii="宋体" w:hAnsi="宋体" w:eastAsia="宋体" w:cs="Arial"/>
                <w:color w:val="auto"/>
                <w:sz w:val="24"/>
                <w:szCs w:val="24"/>
                <w:highlight w:val="none"/>
              </w:rPr>
              <w:t>电子与智能化工程专业承包</w:t>
            </w:r>
            <w:r>
              <w:rPr>
                <w:rFonts w:hint="eastAsia" w:ascii="宋体" w:hAnsi="宋体" w:eastAsia="宋体" w:cs="Arial"/>
                <w:color w:val="auto"/>
                <w:sz w:val="24"/>
                <w:szCs w:val="24"/>
                <w:highlight w:val="none"/>
              </w:rPr>
              <w:t>二级及以上和</w:t>
            </w:r>
            <w:r>
              <w:rPr>
                <w:rFonts w:hint="eastAsia" w:ascii="宋体" w:hAnsi="宋体" w:eastAsia="宋体" w:cs="Arial"/>
                <w:color w:val="auto"/>
                <w:sz w:val="24"/>
                <w:szCs w:val="24"/>
                <w:highlight w:val="none"/>
                <w:lang w:val="en-US" w:eastAsia="zh-CN"/>
              </w:rPr>
              <w:t>建筑装修装饰工程专业承包二级</w:t>
            </w:r>
            <w:r>
              <w:rPr>
                <w:rFonts w:hint="eastAsia" w:ascii="宋体" w:hAnsi="宋体" w:eastAsia="宋体" w:cs="Arial"/>
                <w:color w:val="auto"/>
                <w:sz w:val="24"/>
                <w:szCs w:val="24"/>
                <w:highlight w:val="none"/>
              </w:rPr>
              <w:t>及以上资质；</w:t>
            </w:r>
          </w:p>
          <w:p>
            <w:pPr>
              <w:numPr>
                <w:ilvl w:val="0"/>
                <w:numId w:val="7"/>
              </w:numPr>
              <w:spacing w:line="360" w:lineRule="auto"/>
              <w:ind w:left="420" w:hanging="42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有效的安全生产许可证；</w:t>
            </w:r>
          </w:p>
          <w:p>
            <w:pPr>
              <w:numPr>
                <w:ilvl w:val="0"/>
                <w:numId w:val="7"/>
              </w:numPr>
              <w:spacing w:line="360" w:lineRule="auto"/>
              <w:ind w:left="420" w:hanging="42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投标人拟派项目经理必须具备建设行政主管部门颁发的机电工程</w:t>
            </w:r>
            <w:r>
              <w:rPr>
                <w:rFonts w:hint="eastAsia" w:ascii="宋体" w:hAnsi="宋体" w:eastAsia="宋体" w:cs="Arial"/>
                <w:color w:val="auto"/>
                <w:sz w:val="24"/>
                <w:szCs w:val="24"/>
                <w:highlight w:val="none"/>
                <w:lang w:val="en-US" w:eastAsia="zh-CN"/>
              </w:rPr>
              <w:t>或建筑工程</w:t>
            </w:r>
            <w:r>
              <w:rPr>
                <w:rFonts w:hint="eastAsia" w:ascii="宋体" w:hAnsi="宋体" w:eastAsia="宋体" w:cs="Arial"/>
                <w:color w:val="auto"/>
                <w:sz w:val="24"/>
                <w:szCs w:val="24"/>
                <w:highlight w:val="none"/>
              </w:rPr>
              <w:t>专业</w:t>
            </w:r>
            <w:r>
              <w:rPr>
                <w:rFonts w:hint="eastAsia" w:ascii="宋体" w:hAnsi="宋体" w:eastAsia="宋体" w:cs="Arial"/>
                <w:color w:val="auto"/>
                <w:sz w:val="24"/>
                <w:szCs w:val="24"/>
                <w:highlight w:val="none"/>
                <w:lang w:val="en-US" w:eastAsia="zh-CN"/>
              </w:rPr>
              <w:t>二</w:t>
            </w:r>
            <w:r>
              <w:rPr>
                <w:rFonts w:hint="eastAsia" w:ascii="宋体" w:hAnsi="宋体" w:eastAsia="宋体" w:cs="Arial"/>
                <w:color w:val="auto"/>
                <w:sz w:val="24"/>
                <w:szCs w:val="24"/>
                <w:highlight w:val="none"/>
              </w:rPr>
              <w:t>级建造师</w:t>
            </w:r>
            <w:r>
              <w:rPr>
                <w:rFonts w:hint="eastAsia" w:ascii="宋体" w:hAnsi="宋体" w:eastAsia="宋体" w:cs="Arial"/>
                <w:color w:val="auto"/>
                <w:sz w:val="24"/>
                <w:szCs w:val="24"/>
                <w:highlight w:val="none"/>
                <w:lang w:val="en-US" w:eastAsia="zh-CN"/>
              </w:rPr>
              <w:t>及以上</w:t>
            </w:r>
            <w:r>
              <w:rPr>
                <w:rFonts w:hint="eastAsia" w:ascii="宋体" w:hAnsi="宋体" w:eastAsia="宋体" w:cs="Arial"/>
                <w:color w:val="auto"/>
                <w:sz w:val="24"/>
                <w:szCs w:val="24"/>
                <w:highlight w:val="none"/>
              </w:rPr>
              <w:t>，具备有效的安全生产考核合格证书（B本）；</w:t>
            </w:r>
          </w:p>
          <w:p>
            <w:pPr>
              <w:numPr>
                <w:ilvl w:val="0"/>
                <w:numId w:val="7"/>
              </w:numPr>
              <w:spacing w:line="360" w:lineRule="auto"/>
              <w:ind w:left="420" w:hanging="42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投标人须提供近3个月内依法缴纳税收和社会保障资金的证明文件；</w:t>
            </w:r>
          </w:p>
          <w:p>
            <w:pPr>
              <w:numPr>
                <w:ilvl w:val="0"/>
                <w:numId w:val="7"/>
              </w:numPr>
              <w:spacing w:line="360" w:lineRule="auto"/>
              <w:ind w:left="420" w:hanging="42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投标人须具有良好的财务状况和商业信誉，近三年没有处于被责令停业，投标资格被取消，财产被接管、冻结，破产状态的；近三年内没有骗取中标或严重违约。</w:t>
            </w:r>
          </w:p>
          <w:p>
            <w:pPr>
              <w:numPr>
                <w:ilvl w:val="0"/>
                <w:numId w:val="7"/>
              </w:numPr>
              <w:spacing w:line="360" w:lineRule="auto"/>
              <w:ind w:left="420" w:hanging="420"/>
              <w:rPr>
                <w:rFonts w:ascii="宋体" w:hAnsi="宋体" w:eastAsia="宋体" w:cs="Arial"/>
                <w:color w:val="auto"/>
                <w:sz w:val="24"/>
                <w:szCs w:val="24"/>
                <w:highlight w:val="none"/>
              </w:rPr>
            </w:pPr>
            <w:r>
              <w:rPr>
                <w:rFonts w:ascii="宋体" w:hAnsi="宋体" w:eastAsia="宋体" w:cs="Arial"/>
                <w:color w:val="auto"/>
                <w:sz w:val="24"/>
                <w:szCs w:val="24"/>
                <w:highlight w:val="none"/>
              </w:rPr>
              <w:t>法定代表人或负责人为同一人或者存在控股</w:t>
            </w:r>
            <w:r>
              <w:rPr>
                <w:rFonts w:hint="eastAsia" w:ascii="宋体" w:hAnsi="宋体" w:eastAsia="宋体" w:cs="Arial"/>
                <w:color w:val="auto"/>
                <w:sz w:val="24"/>
                <w:szCs w:val="24"/>
                <w:highlight w:val="none"/>
              </w:rPr>
              <w:t>、</w:t>
            </w:r>
            <w:r>
              <w:rPr>
                <w:rFonts w:ascii="宋体" w:hAnsi="宋体" w:eastAsia="宋体" w:cs="Arial"/>
                <w:color w:val="auto"/>
                <w:sz w:val="24"/>
                <w:szCs w:val="24"/>
                <w:highlight w:val="none"/>
              </w:rPr>
              <w:t>管理关系的不同</w:t>
            </w:r>
            <w:r>
              <w:rPr>
                <w:rFonts w:hint="eastAsia" w:ascii="宋体" w:hAnsi="宋体" w:eastAsia="宋体" w:cs="Arial"/>
                <w:color w:val="auto"/>
                <w:sz w:val="24"/>
                <w:szCs w:val="24"/>
                <w:highlight w:val="none"/>
              </w:rPr>
              <w:t>单位（包括</w:t>
            </w:r>
            <w:r>
              <w:rPr>
                <w:rFonts w:ascii="宋体" w:hAnsi="宋体" w:eastAsia="宋体" w:cs="Arial"/>
                <w:color w:val="auto"/>
                <w:sz w:val="24"/>
                <w:szCs w:val="24"/>
                <w:highlight w:val="none"/>
              </w:rPr>
              <w:t>法定代表人为同一人的两个及两个以上法人</w:t>
            </w:r>
            <w:r>
              <w:rPr>
                <w:rFonts w:hint="eastAsia" w:ascii="宋体" w:hAnsi="宋体" w:eastAsia="宋体" w:cs="Arial"/>
                <w:color w:val="auto"/>
                <w:sz w:val="24"/>
                <w:szCs w:val="24"/>
                <w:highlight w:val="none"/>
              </w:rPr>
              <w:t>，</w:t>
            </w:r>
            <w:r>
              <w:rPr>
                <w:rFonts w:ascii="宋体" w:hAnsi="宋体" w:eastAsia="宋体" w:cs="Arial"/>
                <w:color w:val="auto"/>
                <w:sz w:val="24"/>
                <w:szCs w:val="24"/>
                <w:highlight w:val="none"/>
              </w:rPr>
              <w:t>母公司</w:t>
            </w:r>
            <w:r>
              <w:rPr>
                <w:rFonts w:hint="eastAsia" w:ascii="宋体" w:hAnsi="宋体" w:eastAsia="宋体" w:cs="Arial"/>
                <w:color w:val="auto"/>
                <w:sz w:val="24"/>
                <w:szCs w:val="24"/>
                <w:highlight w:val="none"/>
              </w:rPr>
              <w:t>、</w:t>
            </w:r>
            <w:r>
              <w:rPr>
                <w:rFonts w:ascii="宋体" w:hAnsi="宋体" w:eastAsia="宋体" w:cs="Arial"/>
                <w:color w:val="auto"/>
                <w:sz w:val="24"/>
                <w:szCs w:val="24"/>
                <w:highlight w:val="none"/>
              </w:rPr>
              <w:t>全资子公司及其控股公司</w:t>
            </w:r>
            <w:r>
              <w:rPr>
                <w:rFonts w:hint="eastAsia" w:ascii="宋体" w:hAnsi="宋体" w:eastAsia="宋体" w:cs="Arial"/>
                <w:color w:val="auto"/>
                <w:sz w:val="24"/>
                <w:szCs w:val="24"/>
                <w:highlight w:val="none"/>
              </w:rPr>
              <w:t>），</w:t>
            </w:r>
            <w:r>
              <w:rPr>
                <w:rFonts w:ascii="宋体" w:hAnsi="宋体" w:eastAsia="宋体" w:cs="Arial"/>
                <w:color w:val="auto"/>
                <w:sz w:val="24"/>
                <w:szCs w:val="24"/>
                <w:highlight w:val="none"/>
              </w:rPr>
              <w:t>不得在本项目</w:t>
            </w:r>
            <w:r>
              <w:rPr>
                <w:rFonts w:hint="eastAsia" w:ascii="宋体" w:hAnsi="宋体" w:eastAsia="宋体" w:cs="Arial"/>
                <w:color w:val="auto"/>
                <w:sz w:val="24"/>
                <w:szCs w:val="24"/>
                <w:highlight w:val="none"/>
              </w:rPr>
              <w:t>招标中同时参加；</w:t>
            </w:r>
          </w:p>
          <w:p>
            <w:pPr>
              <w:numPr>
                <w:ilvl w:val="0"/>
                <w:numId w:val="7"/>
              </w:numPr>
              <w:spacing w:line="360" w:lineRule="auto"/>
              <w:ind w:left="420" w:hanging="420"/>
              <w:rPr>
                <w:rFonts w:ascii="宋体" w:hAnsi="宋体" w:eastAsia="宋体" w:cs="宋体"/>
                <w:color w:val="auto"/>
                <w:sz w:val="24"/>
                <w:szCs w:val="24"/>
                <w:highlight w:val="none"/>
              </w:rPr>
            </w:pPr>
            <w:r>
              <w:rPr>
                <w:rFonts w:hint="eastAsia" w:ascii="宋体" w:hAnsi="宋体" w:eastAsia="宋体" w:cs="Arial"/>
                <w:color w:val="auto"/>
                <w:sz w:val="24"/>
                <w:szCs w:val="24"/>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119" w:type="dxa"/>
            <w:vAlign w:val="center"/>
          </w:tcPr>
          <w:p>
            <w:pPr>
              <w:spacing w:line="440" w:lineRule="exact"/>
              <w:jc w:val="center"/>
              <w:rPr>
                <w:rFonts w:ascii="宋体" w:hAnsi="宋体" w:eastAsia="宋体" w:cs="Arial"/>
                <w:color w:val="auto"/>
                <w:szCs w:val="21"/>
                <w:highlight w:val="none"/>
              </w:rPr>
            </w:pPr>
            <w:r>
              <w:rPr>
                <w:rFonts w:hint="eastAsia" w:ascii="宋体" w:hAnsi="宋体" w:eastAsia="宋体" w:cs="Arial"/>
                <w:color w:val="auto"/>
                <w:szCs w:val="21"/>
                <w:highlight w:val="none"/>
              </w:rPr>
              <w:t>6</w:t>
            </w:r>
          </w:p>
        </w:tc>
        <w:tc>
          <w:tcPr>
            <w:tcW w:w="2489" w:type="dxa"/>
            <w:vAlign w:val="center"/>
          </w:tcPr>
          <w:p>
            <w:pPr>
              <w:spacing w:line="440" w:lineRule="exact"/>
              <w:jc w:val="center"/>
              <w:rPr>
                <w:rFonts w:ascii="宋体" w:hAnsi="宋体" w:eastAsia="宋体" w:cs="Arial"/>
                <w:color w:val="auto"/>
                <w:szCs w:val="21"/>
                <w:highlight w:val="none"/>
              </w:rPr>
            </w:pPr>
            <w:r>
              <w:rPr>
                <w:rFonts w:hint="eastAsia" w:ascii="宋体" w:hAnsi="宋体" w:eastAsia="宋体" w:cs="宋体"/>
                <w:color w:val="auto"/>
                <w:sz w:val="24"/>
                <w:szCs w:val="24"/>
                <w:highlight w:val="none"/>
              </w:rPr>
              <w:t>现场踏勘</w:t>
            </w:r>
          </w:p>
        </w:tc>
        <w:tc>
          <w:tcPr>
            <w:tcW w:w="5350" w:type="dxa"/>
            <w:vAlign w:val="center"/>
          </w:tcPr>
          <w:p>
            <w:pP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（1）由招标人统一组织到施工现场考察，考察现场所发生的费用由投标人自行承担。</w:t>
            </w:r>
          </w:p>
          <w:p>
            <w:pPr>
              <w:spacing w:line="440" w:lineRule="exact"/>
              <w:rPr>
                <w:rFonts w:ascii="宋体" w:hAnsi="宋体" w:eastAsia="宋体" w:cs="Arial"/>
                <w:color w:val="auto"/>
                <w:szCs w:val="21"/>
                <w:highlight w:val="none"/>
              </w:rPr>
            </w:pPr>
            <w:r>
              <w:rPr>
                <w:rFonts w:hint="eastAsia" w:ascii="宋体" w:hAnsi="宋体" w:eastAsia="宋体" w:cs="宋体"/>
                <w:color w:val="auto"/>
                <w:sz w:val="24"/>
                <w:szCs w:val="24"/>
                <w:highlight w:val="none"/>
              </w:rPr>
              <w:t>（2）现场考察联系人：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119" w:type="dxa"/>
            <w:vAlign w:val="center"/>
          </w:tcPr>
          <w:p>
            <w:pPr>
              <w:jc w:val="center"/>
              <w:rPr>
                <w:rFonts w:ascii="宋体" w:hAnsi="宋体" w:eastAsia="宋体" w:cs="Arial"/>
                <w:color w:val="auto"/>
                <w:szCs w:val="21"/>
                <w:highlight w:val="none"/>
              </w:rPr>
            </w:pPr>
            <w:r>
              <w:rPr>
                <w:rFonts w:hint="eastAsia" w:ascii="宋体" w:hAnsi="宋体" w:eastAsia="宋体" w:cs="Arial"/>
                <w:color w:val="auto"/>
                <w:szCs w:val="21"/>
                <w:highlight w:val="none"/>
              </w:rPr>
              <w:t>8</w:t>
            </w:r>
          </w:p>
        </w:tc>
        <w:tc>
          <w:tcPr>
            <w:tcW w:w="2489" w:type="dxa"/>
            <w:vAlign w:val="center"/>
          </w:tcPr>
          <w:p>
            <w:pPr>
              <w:spacing w:line="440" w:lineRule="exact"/>
              <w:jc w:val="center"/>
              <w:rPr>
                <w:rFonts w:ascii="宋体" w:hAnsi="宋体" w:eastAsia="宋体" w:cs="Arial"/>
                <w:color w:val="auto"/>
                <w:szCs w:val="21"/>
                <w:highlight w:val="none"/>
              </w:rPr>
            </w:pPr>
            <w:r>
              <w:rPr>
                <w:rFonts w:hint="eastAsia" w:ascii="宋体" w:hAnsi="宋体" w:eastAsia="宋体" w:cs="宋体"/>
                <w:color w:val="auto"/>
                <w:sz w:val="24"/>
                <w:szCs w:val="24"/>
                <w:highlight w:val="none"/>
              </w:rPr>
              <w:t>投标有效期</w:t>
            </w:r>
          </w:p>
        </w:tc>
        <w:tc>
          <w:tcPr>
            <w:tcW w:w="5350" w:type="dxa"/>
            <w:vAlign w:val="center"/>
          </w:tcPr>
          <w:p>
            <w:pPr>
              <w:spacing w:line="440" w:lineRule="exact"/>
              <w:rPr>
                <w:rFonts w:ascii="宋体" w:hAnsi="宋体" w:eastAsia="宋体" w:cs="Arial"/>
                <w:color w:val="auto"/>
                <w:szCs w:val="21"/>
                <w:highlight w:val="none"/>
              </w:rPr>
            </w:pP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119" w:type="dxa"/>
            <w:vAlign w:val="center"/>
          </w:tcPr>
          <w:p>
            <w:pPr>
              <w:spacing w:line="440" w:lineRule="exact"/>
              <w:jc w:val="center"/>
              <w:rPr>
                <w:rFonts w:ascii="宋体" w:hAnsi="宋体" w:eastAsia="宋体" w:cs="Arial"/>
                <w:color w:val="auto"/>
                <w:szCs w:val="21"/>
                <w:highlight w:val="none"/>
              </w:rPr>
            </w:pPr>
            <w:r>
              <w:rPr>
                <w:rFonts w:hint="eastAsia" w:ascii="宋体" w:hAnsi="宋体" w:eastAsia="宋体" w:cs="Arial"/>
                <w:color w:val="auto"/>
                <w:szCs w:val="21"/>
                <w:highlight w:val="none"/>
              </w:rPr>
              <w:t>9</w:t>
            </w:r>
          </w:p>
        </w:tc>
        <w:tc>
          <w:tcPr>
            <w:tcW w:w="2489" w:type="dxa"/>
            <w:vAlign w:val="center"/>
          </w:tcPr>
          <w:p>
            <w:pPr>
              <w:jc w:val="center"/>
              <w:rPr>
                <w:rFonts w:ascii="宋体" w:hAnsi="宋体" w:eastAsia="宋体" w:cs="Arial"/>
                <w:color w:val="auto"/>
                <w:szCs w:val="21"/>
                <w:highlight w:val="none"/>
              </w:rPr>
            </w:pPr>
            <w:r>
              <w:rPr>
                <w:rFonts w:hint="eastAsia" w:ascii="宋体" w:hAnsi="宋体" w:eastAsia="宋体" w:cs="宋体"/>
                <w:color w:val="auto"/>
                <w:sz w:val="24"/>
                <w:szCs w:val="24"/>
                <w:highlight w:val="none"/>
              </w:rPr>
              <w:t>投标保证金</w:t>
            </w:r>
          </w:p>
        </w:tc>
        <w:tc>
          <w:tcPr>
            <w:tcW w:w="5350" w:type="dxa"/>
            <w:vAlign w:val="center"/>
          </w:tcPr>
          <w:p>
            <w:r>
              <w:rPr>
                <w:rFonts w:hint="eastAsia"/>
              </w:rPr>
              <w:t>投标保证金：</w:t>
            </w:r>
            <w:r>
              <w:rPr>
                <w:rFonts w:hint="eastAsia"/>
                <w:lang w:val="en-US" w:eastAsia="zh-CN"/>
              </w:rPr>
              <w:t>5万</w:t>
            </w:r>
            <w:r>
              <w:rPr>
                <w:rFonts w:hint="eastAsia"/>
              </w:rPr>
              <w:t>人民币</w:t>
            </w:r>
          </w:p>
          <w:p>
            <w:r>
              <w:rPr>
                <w:rFonts w:hint="eastAsia"/>
              </w:rPr>
              <w:t>缴纳时间：递交投标文件之前</w:t>
            </w:r>
          </w:p>
          <w:p>
            <w:pPr>
              <w:rPr>
                <w:rFonts w:hint="eastAsia"/>
                <w:lang w:eastAsia="zh-CN"/>
              </w:rPr>
            </w:pPr>
            <w:r>
              <w:rPr>
                <w:rFonts w:hint="eastAsia"/>
              </w:rPr>
              <w:t>户名：</w:t>
            </w:r>
            <w:r>
              <w:rPr>
                <w:rFonts w:hint="eastAsia"/>
                <w:lang w:eastAsia="zh-CN"/>
              </w:rPr>
              <w:t>中红普林医疗用品股份有限公司</w:t>
            </w:r>
          </w:p>
          <w:p>
            <w:r>
              <w:rPr>
                <w:rFonts w:hint="eastAsia"/>
              </w:rPr>
              <w:t>开户行：中国建设银行股份有限公司滦南支行</w:t>
            </w:r>
          </w:p>
          <w:p>
            <w:pPr>
              <w:spacing w:line="440" w:lineRule="exact"/>
              <w:rPr>
                <w:rFonts w:hint="eastAsia"/>
              </w:rPr>
            </w:pPr>
            <w:r>
              <w:rPr>
                <w:rFonts w:hint="eastAsia"/>
              </w:rPr>
              <w:t>银行账号：13001627436050503674</w:t>
            </w:r>
          </w:p>
          <w:p>
            <w:pPr>
              <w:pStyle w:val="2"/>
              <w:ind w:left="0" w:leftChars="0" w:firstLine="0" w:firstLineChars="0"/>
              <w:rPr>
                <w:rFonts w:hint="eastAsia" w:eastAsiaTheme="minorEastAsia"/>
                <w:lang w:eastAsia="zh-CN"/>
              </w:rPr>
            </w:pPr>
            <w:r>
              <w:rPr>
                <w:rFonts w:hint="eastAsia" w:cs="宋体" w:asciiTheme="minorEastAsia" w:hAnsiTheme="minorEastAsia" w:eastAsiaTheme="minorEastAsia"/>
                <w:color w:val="auto"/>
                <w:sz w:val="24"/>
                <w:szCs w:val="24"/>
                <w:highlight w:val="none"/>
                <w:lang w:eastAsia="zh-CN"/>
              </w:rPr>
              <w:t>（</w:t>
            </w:r>
            <w:r>
              <w:rPr>
                <w:rFonts w:hint="eastAsia" w:cs="宋体" w:asciiTheme="minorEastAsia" w:hAnsiTheme="minorEastAsia" w:eastAsiaTheme="minorEastAsia"/>
                <w:color w:val="auto"/>
                <w:sz w:val="24"/>
                <w:szCs w:val="24"/>
                <w:highlight w:val="none"/>
                <w:lang w:val="en-US" w:eastAsia="zh-CN"/>
              </w:rPr>
              <w:t>付款转账请备注：“投标保证金”</w:t>
            </w:r>
            <w:r>
              <w:rPr>
                <w:rFonts w:hint="eastAsia" w:cs="宋体" w:asciiTheme="minorEastAsia" w:hAnsiTheme="minorEastAsia" w:eastAsiaTheme="minor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119" w:type="dxa"/>
            <w:vAlign w:val="center"/>
          </w:tcPr>
          <w:p>
            <w:pPr>
              <w:spacing w:line="440" w:lineRule="exact"/>
              <w:jc w:val="center"/>
              <w:rPr>
                <w:rFonts w:ascii="宋体" w:hAnsi="宋体" w:eastAsia="宋体" w:cs="Arial"/>
                <w:color w:val="auto"/>
                <w:szCs w:val="21"/>
                <w:highlight w:val="none"/>
              </w:rPr>
            </w:pPr>
            <w:r>
              <w:rPr>
                <w:rFonts w:hint="eastAsia" w:ascii="宋体" w:hAnsi="宋体" w:eastAsia="宋体" w:cs="Arial"/>
                <w:color w:val="auto"/>
                <w:szCs w:val="21"/>
                <w:highlight w:val="none"/>
              </w:rPr>
              <w:t>10</w:t>
            </w:r>
          </w:p>
        </w:tc>
        <w:tc>
          <w:tcPr>
            <w:tcW w:w="2489" w:type="dxa"/>
            <w:vAlign w:val="center"/>
          </w:tcPr>
          <w:p>
            <w:pPr>
              <w:spacing w:line="440" w:lineRule="exact"/>
              <w:jc w:val="center"/>
              <w:rPr>
                <w:rFonts w:ascii="宋体" w:hAnsi="宋体" w:eastAsia="宋体" w:cs="Arial"/>
                <w:color w:val="auto"/>
                <w:szCs w:val="21"/>
                <w:highlight w:val="none"/>
              </w:rPr>
            </w:pPr>
            <w:r>
              <w:rPr>
                <w:rFonts w:hint="eastAsia" w:ascii="宋体" w:hAnsi="宋体" w:eastAsia="宋体" w:cs="宋体"/>
                <w:color w:val="auto"/>
                <w:sz w:val="24"/>
                <w:szCs w:val="24"/>
                <w:highlight w:val="none"/>
              </w:rPr>
              <w:t>投标文件份数</w:t>
            </w:r>
          </w:p>
        </w:tc>
        <w:tc>
          <w:tcPr>
            <w:tcW w:w="5350" w:type="dxa"/>
            <w:vAlign w:val="center"/>
          </w:tcPr>
          <w:p>
            <w:pP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（1）一份正本、二份副本。投标文件的正本和副本必须胶装成册，须加盖投标单位公章。</w:t>
            </w:r>
          </w:p>
          <w:p>
            <w:pPr>
              <w:spacing w:line="400" w:lineRule="exact"/>
              <w:rPr>
                <w:rFonts w:ascii="宋体" w:hAnsi="宋体" w:eastAsia="宋体" w:cs="Arial"/>
                <w:color w:val="auto"/>
                <w:szCs w:val="21"/>
                <w:highlight w:val="none"/>
              </w:rPr>
            </w:pPr>
            <w:r>
              <w:rPr>
                <w:rFonts w:hint="eastAsia" w:ascii="宋体" w:hAnsi="宋体" w:eastAsia="宋体" w:cs="宋体"/>
                <w:color w:val="auto"/>
                <w:sz w:val="24"/>
                <w:szCs w:val="24"/>
                <w:highlight w:val="none"/>
              </w:rPr>
              <w:t>（2）提供电子版一份。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trPr>
        <w:tc>
          <w:tcPr>
            <w:tcW w:w="1119" w:type="dxa"/>
            <w:vAlign w:val="center"/>
          </w:tcPr>
          <w:p>
            <w:pPr>
              <w:spacing w:line="440" w:lineRule="exact"/>
              <w:jc w:val="center"/>
              <w:rPr>
                <w:rFonts w:ascii="宋体" w:hAnsi="宋体" w:eastAsia="宋体" w:cs="Arial"/>
                <w:color w:val="auto"/>
                <w:szCs w:val="21"/>
                <w:highlight w:val="none"/>
              </w:rPr>
            </w:pPr>
            <w:r>
              <w:rPr>
                <w:rFonts w:hint="eastAsia" w:ascii="宋体" w:hAnsi="宋体" w:eastAsia="宋体" w:cs="Arial"/>
                <w:color w:val="auto"/>
                <w:szCs w:val="21"/>
                <w:highlight w:val="none"/>
              </w:rPr>
              <w:t>11</w:t>
            </w:r>
          </w:p>
        </w:tc>
        <w:tc>
          <w:tcPr>
            <w:tcW w:w="2489" w:type="dxa"/>
            <w:vAlign w:val="center"/>
          </w:tcPr>
          <w:p>
            <w:pPr>
              <w:spacing w:line="400" w:lineRule="exact"/>
              <w:jc w:val="center"/>
              <w:rPr>
                <w:rFonts w:ascii="宋体" w:hAnsi="宋体" w:eastAsia="宋体" w:cs="Arial"/>
                <w:color w:val="auto"/>
                <w:szCs w:val="21"/>
                <w:highlight w:val="none"/>
              </w:rPr>
            </w:pPr>
            <w:r>
              <w:rPr>
                <w:rFonts w:hint="eastAsia" w:ascii="宋体" w:hAnsi="宋体" w:eastAsia="宋体" w:cs="宋体"/>
                <w:color w:val="auto"/>
                <w:sz w:val="24"/>
                <w:szCs w:val="24"/>
                <w:highlight w:val="none"/>
              </w:rPr>
              <w:t>投标文件递交方式及截止日期</w:t>
            </w:r>
          </w:p>
        </w:tc>
        <w:tc>
          <w:tcPr>
            <w:tcW w:w="5350" w:type="dxa"/>
            <w:vAlign w:val="center"/>
          </w:tcPr>
          <w:p>
            <w:pP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（1）投标文件直接递交到</w:t>
            </w:r>
            <w:bookmarkStart w:id="119" w:name="OLE_LINK4"/>
          </w:p>
          <w:bookmarkEnd w:id="119"/>
          <w:p>
            <w:pPr>
              <w:pStyle w:val="17"/>
              <w:topLinePunct/>
              <w:spacing w:line="400" w:lineRule="exact"/>
              <w:rPr>
                <w:rFonts w:ascii="宋体" w:hAnsi="宋体" w:eastAsia="宋体" w:cs="Arial"/>
                <w:color w:val="auto"/>
                <w:szCs w:val="21"/>
                <w:highlight w:val="none"/>
              </w:rPr>
            </w:pPr>
            <w:r>
              <w:rPr>
                <w:rFonts w:hint="eastAsia" w:ascii="宋体" w:hAnsi="宋体" w:eastAsia="宋体" w:cs="宋体"/>
                <w:color w:val="auto"/>
                <w:szCs w:val="24"/>
                <w:highlight w:val="none"/>
              </w:rPr>
              <w:t>（2）接收标书截止时间：</w:t>
            </w:r>
            <w:r>
              <w:rPr>
                <w:rFonts w:ascii="宋体" w:hAnsi="宋体" w:eastAsia="宋体" w:cs="宋体"/>
                <w:color w:val="auto"/>
                <w:szCs w:val="24"/>
                <w:highlight w:val="none"/>
              </w:rPr>
              <w:t>20</w:t>
            </w:r>
            <w:r>
              <w:rPr>
                <w:rFonts w:hint="eastAsia" w:ascii="宋体" w:hAnsi="宋体" w:eastAsia="宋体" w:cs="宋体"/>
                <w:color w:val="auto"/>
                <w:szCs w:val="24"/>
                <w:highlight w:val="none"/>
              </w:rPr>
              <w:t>2</w:t>
            </w:r>
            <w:r>
              <w:rPr>
                <w:rFonts w:hint="eastAsia" w:ascii="宋体" w:hAnsi="宋体" w:eastAsia="宋体" w:cs="宋体"/>
                <w:color w:val="auto"/>
                <w:szCs w:val="24"/>
                <w:highlight w:val="none"/>
                <w:lang w:val="en-US" w:eastAsia="zh-CN"/>
              </w:rPr>
              <w:t>2</w:t>
            </w:r>
            <w:r>
              <w:rPr>
                <w:rFonts w:hint="eastAsia" w:ascii="宋体" w:hAnsi="宋体" w:eastAsia="宋体" w:cs="宋体"/>
                <w:color w:val="auto"/>
                <w:szCs w:val="24"/>
                <w:highlight w:val="none"/>
              </w:rPr>
              <w:t>年</w:t>
            </w:r>
            <w:r>
              <w:rPr>
                <w:rFonts w:hint="eastAsia" w:hAnsi="宋体" w:cs="宋体"/>
                <w:color w:val="auto"/>
                <w:szCs w:val="24"/>
                <w:highlight w:val="none"/>
                <w:lang w:val="en-US" w:eastAsia="zh-CN"/>
              </w:rPr>
              <w:t>8</w:t>
            </w:r>
            <w:r>
              <w:rPr>
                <w:rFonts w:hint="eastAsia" w:ascii="宋体" w:hAnsi="宋体" w:eastAsia="宋体" w:cs="宋体"/>
                <w:color w:val="auto"/>
                <w:szCs w:val="24"/>
                <w:highlight w:val="none"/>
              </w:rPr>
              <w:t>月</w:t>
            </w:r>
            <w:r>
              <w:rPr>
                <w:rFonts w:hint="eastAsia" w:hAnsi="宋体" w:cs="宋体"/>
                <w:color w:val="auto"/>
                <w:szCs w:val="24"/>
                <w:highlight w:val="none"/>
                <w:lang w:val="en-US" w:eastAsia="zh-CN"/>
              </w:rPr>
              <w:t>15</w:t>
            </w:r>
            <w:r>
              <w:rPr>
                <w:rFonts w:hint="eastAsia" w:ascii="宋体" w:hAnsi="宋体" w:eastAsia="宋体" w:cs="宋体"/>
                <w:color w:val="auto"/>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1119" w:type="dxa"/>
            <w:vAlign w:val="center"/>
          </w:tcPr>
          <w:p>
            <w:pPr>
              <w:pStyle w:val="54"/>
              <w:ind w:right="240"/>
              <w:jc w:val="center"/>
              <w:rPr>
                <w:rFonts w:ascii="宋体" w:hAnsi="宋体" w:eastAsia="宋体" w:cs="Arial"/>
                <w:color w:val="auto"/>
                <w:szCs w:val="21"/>
                <w:highlight w:val="none"/>
              </w:rPr>
            </w:pPr>
            <w:r>
              <w:rPr>
                <w:rFonts w:hint="eastAsia" w:ascii="宋体" w:hAnsi="宋体" w:eastAsia="宋体" w:cs="Arial"/>
                <w:color w:val="auto"/>
                <w:szCs w:val="21"/>
                <w:highlight w:val="none"/>
              </w:rPr>
              <w:t>12</w:t>
            </w:r>
          </w:p>
        </w:tc>
        <w:tc>
          <w:tcPr>
            <w:tcW w:w="2489" w:type="dxa"/>
            <w:vAlign w:val="center"/>
          </w:tcPr>
          <w:p>
            <w:pPr>
              <w:pStyle w:val="54"/>
              <w:ind w:right="144"/>
              <w:jc w:val="center"/>
              <w:rPr>
                <w:rFonts w:ascii="宋体" w:hAnsi="宋体" w:eastAsia="宋体" w:cs="Arial"/>
                <w:color w:val="auto"/>
                <w:szCs w:val="21"/>
                <w:highlight w:val="none"/>
              </w:rPr>
            </w:pPr>
            <w:r>
              <w:rPr>
                <w:rFonts w:hint="eastAsia" w:ascii="宋体" w:hAnsi="宋体" w:eastAsia="宋体"/>
                <w:color w:val="auto"/>
                <w:sz w:val="24"/>
                <w:szCs w:val="24"/>
                <w:highlight w:val="none"/>
              </w:rPr>
              <w:t>开标时间、地点</w:t>
            </w:r>
          </w:p>
        </w:tc>
        <w:tc>
          <w:tcPr>
            <w:tcW w:w="5350" w:type="dxa"/>
            <w:vAlign w:val="center"/>
          </w:tcPr>
          <w:p>
            <w:pP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（1）开标时间：</w:t>
            </w:r>
            <w:r>
              <w:rPr>
                <w:rFonts w:ascii="宋体" w:hAnsi="宋体" w:eastAsia="宋体" w:cs="宋体"/>
                <w:color w:val="auto"/>
                <w:sz w:val="24"/>
                <w:szCs w:val="24"/>
                <w:highlight w:val="none"/>
              </w:rPr>
              <w:t>20</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月</w:t>
            </w:r>
            <w:r>
              <w:rPr>
                <w:rFonts w:hint="default" w:ascii="宋体" w:hAnsi="宋体" w:eastAsia="宋体" w:cs="宋体"/>
                <w:color w:val="auto"/>
                <w:sz w:val="24"/>
                <w:szCs w:val="24"/>
                <w:highlight w:val="none"/>
                <w:lang w:val="en-US"/>
              </w:rPr>
              <w:t>1</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日</w:t>
            </w:r>
          </w:p>
          <w:p>
            <w:pPr>
              <w:numPr>
                <w:ilvl w:val="0"/>
                <w:numId w:val="0"/>
              </w:numPr>
              <w:spacing w:line="360" w:lineRule="auto"/>
              <w:ind w:left="0" w:leftChars="0" w:firstLine="0" w:firstLineChars="0"/>
              <w:rPr>
                <w:rFonts w:ascii="宋体" w:hAnsi="宋体" w:eastAsia="宋体" w:cs="Arial"/>
                <w:color w:val="auto"/>
                <w:highlight w:val="none"/>
              </w:rPr>
            </w:pPr>
            <w:r>
              <w:rPr>
                <w:rFonts w:hint="eastAsia" w:ascii="宋体" w:hAnsi="宋体" w:eastAsia="宋体"/>
                <w:color w:val="auto"/>
                <w:sz w:val="24"/>
                <w:szCs w:val="24"/>
                <w:highlight w:val="none"/>
              </w:rPr>
              <w:t>（2）开标地点：</w:t>
            </w:r>
            <w:r>
              <w:rPr>
                <w:rFonts w:hint="eastAsia" w:ascii="宋体" w:hAnsi="宋体" w:eastAsia="宋体" w:cs="Arial"/>
                <w:color w:val="auto"/>
                <w:sz w:val="24"/>
                <w:szCs w:val="24"/>
                <w:highlight w:val="none"/>
                <w:u w:val="single"/>
              </w:rPr>
              <w:t>北京市北京经济技术开发区科创六街87号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trPr>
        <w:tc>
          <w:tcPr>
            <w:tcW w:w="1119" w:type="dxa"/>
            <w:vAlign w:val="center"/>
          </w:tcPr>
          <w:p>
            <w:pPr>
              <w:spacing w:line="440" w:lineRule="exact"/>
              <w:jc w:val="center"/>
              <w:rPr>
                <w:rFonts w:ascii="宋体" w:hAnsi="宋体" w:eastAsia="宋体" w:cs="Arial"/>
                <w:color w:val="auto"/>
                <w:szCs w:val="21"/>
                <w:highlight w:val="none"/>
              </w:rPr>
            </w:pPr>
            <w:r>
              <w:rPr>
                <w:rFonts w:hint="eastAsia" w:ascii="宋体" w:hAnsi="宋体" w:eastAsia="宋体" w:cs="Arial"/>
                <w:color w:val="auto"/>
                <w:szCs w:val="21"/>
                <w:highlight w:val="none"/>
              </w:rPr>
              <w:t>13</w:t>
            </w:r>
          </w:p>
        </w:tc>
        <w:tc>
          <w:tcPr>
            <w:tcW w:w="2489" w:type="dxa"/>
            <w:vAlign w:val="center"/>
          </w:tcPr>
          <w:p>
            <w:pPr>
              <w:spacing w:line="440" w:lineRule="exact"/>
              <w:jc w:val="center"/>
              <w:rPr>
                <w:rFonts w:ascii="宋体" w:hAnsi="宋体" w:eastAsia="宋体" w:cs="Arial"/>
                <w:color w:val="auto"/>
                <w:szCs w:val="21"/>
                <w:highlight w:val="none"/>
              </w:rPr>
            </w:pPr>
            <w:r>
              <w:rPr>
                <w:rFonts w:hint="eastAsia" w:ascii="宋体" w:hAnsi="宋体" w:eastAsia="宋体" w:cs="宋体"/>
                <w:color w:val="auto"/>
                <w:sz w:val="24"/>
                <w:szCs w:val="24"/>
                <w:highlight w:val="none"/>
              </w:rPr>
              <w:t>导致投标文件拒收因素</w:t>
            </w:r>
          </w:p>
        </w:tc>
        <w:tc>
          <w:tcPr>
            <w:tcW w:w="5350" w:type="dxa"/>
            <w:vAlign w:val="center"/>
          </w:tcPr>
          <w:p>
            <w:pP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ascii="宋体" w:hAnsi="宋体" w:eastAsia="宋体" w:cs="宋体"/>
                <w:color w:val="auto"/>
                <w:sz w:val="24"/>
                <w:szCs w:val="24"/>
                <w:highlight w:val="none"/>
              </w:rPr>
              <w:t>未按规定密封或未按规定标记的投标文件，一经发现将被拒绝</w:t>
            </w:r>
          </w:p>
          <w:p>
            <w:pP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ascii="宋体" w:hAnsi="宋体" w:eastAsia="宋体" w:cs="宋体"/>
                <w:color w:val="auto"/>
                <w:sz w:val="24"/>
                <w:szCs w:val="24"/>
                <w:highlight w:val="none"/>
              </w:rPr>
              <w:t>未在规定的投标截止时间之前将标书正本送达招标人指定地点的投标文件将被拒绝</w:t>
            </w:r>
            <w:r>
              <w:rPr>
                <w:rFonts w:hint="eastAsia" w:ascii="宋体" w:hAnsi="宋体" w:eastAsia="宋体" w:cs="宋体"/>
                <w:color w:val="auto"/>
                <w:sz w:val="24"/>
                <w:szCs w:val="24"/>
                <w:highlight w:val="none"/>
              </w:rPr>
              <w:t>。</w:t>
            </w:r>
          </w:p>
          <w:p>
            <w:pPr>
              <w:pStyle w:val="17"/>
              <w:topLinePunct/>
              <w:spacing w:line="400" w:lineRule="exact"/>
              <w:rPr>
                <w:rFonts w:ascii="宋体" w:hAnsi="宋体" w:eastAsia="宋体" w:cs="Arial"/>
                <w:color w:val="auto"/>
                <w:szCs w:val="21"/>
                <w:highlight w:val="none"/>
              </w:rPr>
            </w:pPr>
            <w:r>
              <w:rPr>
                <w:rFonts w:hint="eastAsia" w:ascii="宋体" w:hAnsi="宋体" w:eastAsia="宋体" w:cs="宋体"/>
                <w:color w:val="auto"/>
                <w:szCs w:val="24"/>
                <w:highlight w:val="none"/>
              </w:rPr>
              <w:t>（3）</w:t>
            </w:r>
            <w:r>
              <w:rPr>
                <w:rFonts w:ascii="宋体" w:hAnsi="宋体" w:eastAsia="宋体" w:cs="宋体"/>
                <w:color w:val="auto"/>
                <w:szCs w:val="24"/>
                <w:highlight w:val="none"/>
              </w:rPr>
              <w:t>投标人法定代表人（负责人）或其委托代理人必须携带其有效身份证件原件、法定代表人身份证明或授权委托书原件、准时到我司参加开标会议，否则投标文件不予以接受</w:t>
            </w:r>
            <w:r>
              <w:rPr>
                <w:rFonts w:hint="eastAsia" w:ascii="宋体" w:hAnsi="宋体" w:eastAsia="宋体" w:cs="宋体"/>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119" w:type="dxa"/>
            <w:vAlign w:val="center"/>
          </w:tcPr>
          <w:p>
            <w:pPr>
              <w:spacing w:line="440" w:lineRule="exact"/>
              <w:jc w:val="center"/>
              <w:rPr>
                <w:rFonts w:ascii="宋体" w:hAnsi="宋体" w:eastAsia="宋体" w:cs="Arial"/>
                <w:color w:val="auto"/>
                <w:szCs w:val="21"/>
                <w:highlight w:val="none"/>
              </w:rPr>
            </w:pPr>
            <w:r>
              <w:rPr>
                <w:rFonts w:hint="eastAsia" w:ascii="宋体" w:hAnsi="宋体" w:eastAsia="宋体" w:cs="Arial"/>
                <w:color w:val="auto"/>
                <w:szCs w:val="21"/>
                <w:highlight w:val="none"/>
              </w:rPr>
              <w:t>14</w:t>
            </w:r>
          </w:p>
        </w:tc>
        <w:tc>
          <w:tcPr>
            <w:tcW w:w="2489" w:type="dxa"/>
            <w:vAlign w:val="center"/>
          </w:tcPr>
          <w:p>
            <w:pPr>
              <w:jc w:val="center"/>
              <w:rPr>
                <w:rFonts w:ascii="宋体" w:hAnsi="宋体" w:eastAsia="宋体" w:cs="Arial"/>
                <w:color w:val="auto"/>
                <w:szCs w:val="21"/>
                <w:highlight w:val="none"/>
              </w:rPr>
            </w:pPr>
            <w:r>
              <w:rPr>
                <w:rFonts w:hint="eastAsia" w:ascii="宋体" w:hAnsi="宋体" w:eastAsia="宋体" w:cs="宋体"/>
                <w:color w:val="auto"/>
                <w:sz w:val="24"/>
                <w:szCs w:val="24"/>
                <w:highlight w:val="none"/>
              </w:rPr>
              <w:t>导致无效标因素</w:t>
            </w:r>
          </w:p>
        </w:tc>
        <w:tc>
          <w:tcPr>
            <w:tcW w:w="5350" w:type="dxa"/>
            <w:vAlign w:val="center"/>
          </w:tcPr>
          <w:p>
            <w:pP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投标文件有下列情况之一的，应当在资格性、符合性审查时按照无效投标处理：</w:t>
            </w:r>
          </w:p>
          <w:p>
            <w:pP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（1）未按招标文件要求交纳投标保证金的；</w:t>
            </w:r>
          </w:p>
          <w:p>
            <w:pP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ascii="宋体" w:hAnsi="宋体" w:eastAsia="宋体" w:cs="宋体"/>
                <w:color w:val="auto"/>
                <w:sz w:val="24"/>
                <w:szCs w:val="24"/>
                <w:highlight w:val="none"/>
              </w:rPr>
              <w:t>未按照招标文件规定密封、签署、盖章的</w:t>
            </w:r>
            <w:r>
              <w:rPr>
                <w:rFonts w:hint="eastAsia" w:ascii="宋体" w:hAnsi="宋体" w:eastAsia="宋体" w:cs="宋体"/>
                <w:color w:val="auto"/>
                <w:sz w:val="24"/>
                <w:szCs w:val="24"/>
                <w:highlight w:val="none"/>
              </w:rPr>
              <w:t>；</w:t>
            </w:r>
          </w:p>
          <w:p>
            <w:pP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3）</w:t>
            </w:r>
            <w:r>
              <w:rPr>
                <w:rFonts w:hint="eastAsia" w:ascii="宋体" w:hAnsi="宋体" w:eastAsia="宋体" w:cs="宋体"/>
                <w:color w:val="auto"/>
                <w:sz w:val="24"/>
                <w:szCs w:val="24"/>
                <w:highlight w:val="none"/>
              </w:rPr>
              <w:t>不</w:t>
            </w:r>
            <w:r>
              <w:rPr>
                <w:rFonts w:ascii="宋体" w:hAnsi="宋体" w:eastAsia="宋体" w:cs="宋体"/>
                <w:color w:val="auto"/>
                <w:sz w:val="24"/>
                <w:szCs w:val="24"/>
                <w:highlight w:val="none"/>
              </w:rPr>
              <w:t>具备招标文件</w:t>
            </w:r>
            <w:r>
              <w:rPr>
                <w:rFonts w:hint="eastAsia" w:ascii="宋体" w:hAnsi="宋体" w:eastAsia="宋体" w:cs="宋体"/>
                <w:color w:val="auto"/>
                <w:sz w:val="24"/>
                <w:szCs w:val="24"/>
                <w:highlight w:val="none"/>
              </w:rPr>
              <w:t>中规定资质要求</w:t>
            </w:r>
            <w:r>
              <w:rPr>
                <w:rFonts w:ascii="宋体" w:hAnsi="宋体" w:eastAsia="宋体" w:cs="宋体"/>
                <w:color w:val="auto"/>
                <w:sz w:val="24"/>
                <w:szCs w:val="24"/>
                <w:highlight w:val="none"/>
              </w:rPr>
              <w:t>的；</w:t>
            </w:r>
          </w:p>
          <w:p>
            <w:pP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4）</w:t>
            </w:r>
            <w:r>
              <w:rPr>
                <w:rFonts w:hint="eastAsia" w:ascii="宋体" w:hAnsi="宋体" w:eastAsia="宋体" w:cs="宋体"/>
                <w:color w:val="auto"/>
                <w:sz w:val="24"/>
                <w:szCs w:val="24"/>
                <w:highlight w:val="none"/>
              </w:rPr>
              <w:t>不</w:t>
            </w:r>
            <w:r>
              <w:rPr>
                <w:rFonts w:ascii="宋体" w:hAnsi="宋体" w:eastAsia="宋体" w:cs="宋体"/>
                <w:color w:val="auto"/>
                <w:sz w:val="24"/>
                <w:szCs w:val="24"/>
                <w:highlight w:val="none"/>
              </w:rPr>
              <w:t>符合法</w:t>
            </w:r>
            <w:r>
              <w:rPr>
                <w:rFonts w:hint="eastAsia" w:ascii="宋体" w:hAnsi="宋体" w:eastAsia="宋体" w:cs="宋体"/>
                <w:color w:val="auto"/>
                <w:sz w:val="24"/>
                <w:szCs w:val="24"/>
                <w:highlight w:val="none"/>
              </w:rPr>
              <w:t>律</w:t>
            </w:r>
            <w:r>
              <w:rPr>
                <w:rFonts w:ascii="宋体" w:hAnsi="宋体" w:eastAsia="宋体" w:cs="宋体"/>
                <w:color w:val="auto"/>
                <w:sz w:val="24"/>
                <w:szCs w:val="24"/>
                <w:highlight w:val="none"/>
              </w:rPr>
              <w:t>、法规和招标文件</w:t>
            </w:r>
            <w:r>
              <w:rPr>
                <w:rFonts w:hint="eastAsia" w:ascii="宋体" w:hAnsi="宋体" w:eastAsia="宋体" w:cs="宋体"/>
                <w:color w:val="auto"/>
                <w:sz w:val="24"/>
                <w:szCs w:val="24"/>
                <w:highlight w:val="none"/>
              </w:rPr>
              <w:t>中</w:t>
            </w:r>
            <w:r>
              <w:rPr>
                <w:rFonts w:ascii="宋体" w:hAnsi="宋体" w:eastAsia="宋体" w:cs="宋体"/>
                <w:color w:val="auto"/>
                <w:sz w:val="24"/>
                <w:szCs w:val="24"/>
                <w:highlight w:val="none"/>
              </w:rPr>
              <w:t>规定的其他实质</w:t>
            </w:r>
            <w:r>
              <w:rPr>
                <w:rFonts w:hint="eastAsia" w:ascii="宋体" w:hAnsi="宋体" w:eastAsia="宋体" w:cs="宋体"/>
                <w:color w:val="auto"/>
                <w:sz w:val="24"/>
                <w:szCs w:val="24"/>
                <w:highlight w:val="none"/>
              </w:rPr>
              <w:t>性要求</w:t>
            </w:r>
            <w:r>
              <w:rPr>
                <w:rFonts w:ascii="宋体" w:hAnsi="宋体" w:eastAsia="宋体" w:cs="宋体"/>
                <w:color w:val="auto"/>
                <w:sz w:val="24"/>
                <w:szCs w:val="24"/>
                <w:highlight w:val="none"/>
              </w:rPr>
              <w:t>的</w:t>
            </w:r>
            <w:r>
              <w:rPr>
                <w:rFonts w:hint="eastAsia" w:ascii="宋体" w:hAnsi="宋体" w:eastAsia="宋体" w:cs="宋体"/>
                <w:color w:val="auto"/>
                <w:sz w:val="24"/>
                <w:szCs w:val="24"/>
                <w:highlight w:val="none"/>
              </w:rPr>
              <w:t>；</w:t>
            </w:r>
          </w:p>
          <w:p>
            <w:pP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5）经</w:t>
            </w:r>
            <w:r>
              <w:rPr>
                <w:rFonts w:hint="eastAsia" w:ascii="宋体" w:hAnsi="宋体" w:eastAsia="宋体" w:cs="宋体"/>
                <w:color w:val="auto"/>
                <w:sz w:val="24"/>
                <w:szCs w:val="24"/>
                <w:highlight w:val="none"/>
              </w:rPr>
              <w:t>查</w:t>
            </w:r>
            <w:r>
              <w:rPr>
                <w:rFonts w:ascii="宋体" w:hAnsi="宋体" w:eastAsia="宋体" w:cs="宋体"/>
                <w:color w:val="auto"/>
                <w:sz w:val="24"/>
                <w:szCs w:val="24"/>
                <w:highlight w:val="none"/>
              </w:rPr>
              <w:t>实提供虚假材料谋取</w:t>
            </w:r>
            <w:r>
              <w:rPr>
                <w:rFonts w:hint="eastAsia" w:ascii="宋体" w:hAnsi="宋体" w:eastAsia="宋体" w:cs="宋体"/>
                <w:color w:val="auto"/>
                <w:sz w:val="24"/>
                <w:szCs w:val="24"/>
                <w:highlight w:val="none"/>
              </w:rPr>
              <w:t>中</w:t>
            </w:r>
            <w:r>
              <w:rPr>
                <w:rFonts w:ascii="宋体" w:hAnsi="宋体" w:eastAsia="宋体" w:cs="宋体"/>
                <w:color w:val="auto"/>
                <w:sz w:val="24"/>
                <w:szCs w:val="24"/>
                <w:highlight w:val="none"/>
              </w:rPr>
              <w:t>标的；</w:t>
            </w:r>
          </w:p>
          <w:p>
            <w:pP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6）投标文件未实质性响应招标文件</w:t>
            </w:r>
            <w:r>
              <w:rPr>
                <w:rFonts w:hint="eastAsia" w:ascii="宋体" w:hAnsi="宋体" w:eastAsia="宋体" w:cs="宋体"/>
                <w:color w:val="auto"/>
                <w:sz w:val="24"/>
                <w:szCs w:val="24"/>
                <w:highlight w:val="none"/>
              </w:rPr>
              <w:t>要</w:t>
            </w:r>
            <w:r>
              <w:rPr>
                <w:rFonts w:ascii="宋体" w:hAnsi="宋体" w:eastAsia="宋体" w:cs="宋体"/>
                <w:color w:val="auto"/>
                <w:sz w:val="24"/>
                <w:szCs w:val="24"/>
                <w:highlight w:val="none"/>
              </w:rPr>
              <w:t>求的；</w:t>
            </w:r>
          </w:p>
          <w:p>
            <w:pPr>
              <w:spacing w:line="440" w:lineRule="exact"/>
              <w:rPr>
                <w:rFonts w:ascii="宋体" w:hAnsi="宋体" w:eastAsia="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trPr>
        <w:tc>
          <w:tcPr>
            <w:tcW w:w="1119" w:type="dxa"/>
            <w:vAlign w:val="center"/>
          </w:tcPr>
          <w:p>
            <w:pPr>
              <w:spacing w:line="440" w:lineRule="exact"/>
              <w:jc w:val="center"/>
              <w:rPr>
                <w:rFonts w:ascii="宋体" w:hAnsi="宋体" w:eastAsia="宋体" w:cs="Arial"/>
                <w:color w:val="auto"/>
                <w:szCs w:val="21"/>
                <w:highlight w:val="none"/>
              </w:rPr>
            </w:pPr>
            <w:r>
              <w:rPr>
                <w:rFonts w:hint="eastAsia" w:ascii="宋体" w:hAnsi="宋体" w:eastAsia="宋体" w:cs="Arial"/>
                <w:color w:val="auto"/>
                <w:szCs w:val="21"/>
                <w:highlight w:val="none"/>
              </w:rPr>
              <w:t>15</w:t>
            </w:r>
          </w:p>
        </w:tc>
        <w:tc>
          <w:tcPr>
            <w:tcW w:w="2489" w:type="dxa"/>
            <w:vAlign w:val="center"/>
          </w:tcPr>
          <w:p>
            <w:pPr>
              <w:spacing w:line="440" w:lineRule="exact"/>
              <w:jc w:val="center"/>
              <w:rPr>
                <w:rFonts w:ascii="宋体" w:hAnsi="宋体" w:eastAsia="宋体" w:cs="Arial"/>
                <w:color w:val="auto"/>
                <w:szCs w:val="21"/>
                <w:highlight w:val="none"/>
              </w:rPr>
            </w:pPr>
            <w:r>
              <w:rPr>
                <w:rFonts w:hint="eastAsia" w:ascii="宋体" w:hAnsi="宋体" w:eastAsia="宋体" w:cs="宋体"/>
                <w:color w:val="auto"/>
                <w:sz w:val="24"/>
                <w:szCs w:val="24"/>
                <w:highlight w:val="none"/>
              </w:rPr>
              <w:t>导致废标因素</w:t>
            </w:r>
          </w:p>
        </w:tc>
        <w:tc>
          <w:tcPr>
            <w:tcW w:w="5350" w:type="dxa"/>
            <w:vAlign w:val="center"/>
          </w:tcPr>
          <w:p>
            <w:pPr>
              <w:rPr>
                <w:rFonts w:ascii="宋体" w:hAnsi="宋体" w:eastAsia="宋体" w:cs="宋体"/>
                <w:color w:val="auto"/>
                <w:sz w:val="24"/>
                <w:szCs w:val="24"/>
                <w:highlight w:val="none"/>
              </w:rPr>
            </w:pPr>
            <w:r>
              <w:rPr>
                <w:rFonts w:ascii="宋体" w:hAnsi="宋体" w:eastAsia="宋体" w:cs="宋体"/>
                <w:color w:val="auto"/>
                <w:sz w:val="24"/>
                <w:szCs w:val="24"/>
                <w:highlight w:val="none"/>
              </w:rPr>
              <w:t>出现</w:t>
            </w:r>
            <w:r>
              <w:rPr>
                <w:rFonts w:hint="eastAsia" w:ascii="宋体" w:hAnsi="宋体" w:eastAsia="宋体" w:cs="宋体"/>
                <w:color w:val="auto"/>
                <w:sz w:val="24"/>
                <w:szCs w:val="24"/>
                <w:highlight w:val="none"/>
              </w:rPr>
              <w:t>下</w:t>
            </w:r>
            <w:r>
              <w:rPr>
                <w:rFonts w:ascii="宋体" w:hAnsi="宋体" w:eastAsia="宋体" w:cs="宋体"/>
                <w:color w:val="auto"/>
                <w:sz w:val="24"/>
                <w:szCs w:val="24"/>
                <w:highlight w:val="none"/>
              </w:rPr>
              <w:t>列</w:t>
            </w:r>
            <w:r>
              <w:rPr>
                <w:rFonts w:hint="eastAsia" w:ascii="宋体" w:hAnsi="宋体" w:eastAsia="宋体" w:cs="宋体"/>
                <w:color w:val="auto"/>
                <w:sz w:val="24"/>
                <w:szCs w:val="24"/>
                <w:highlight w:val="none"/>
              </w:rPr>
              <w:t>情</w:t>
            </w:r>
            <w:r>
              <w:rPr>
                <w:rFonts w:ascii="宋体" w:hAnsi="宋体" w:eastAsia="宋体" w:cs="宋体"/>
                <w:color w:val="auto"/>
                <w:sz w:val="24"/>
                <w:szCs w:val="24"/>
                <w:highlight w:val="none"/>
              </w:rPr>
              <w:t>形之一的.将</w:t>
            </w:r>
            <w:r>
              <w:rPr>
                <w:rFonts w:hint="eastAsia" w:ascii="宋体" w:hAnsi="宋体" w:eastAsia="宋体" w:cs="宋体"/>
                <w:color w:val="auto"/>
                <w:sz w:val="24"/>
                <w:szCs w:val="24"/>
                <w:highlight w:val="none"/>
              </w:rPr>
              <w:t>予</w:t>
            </w:r>
            <w:r>
              <w:rPr>
                <w:rFonts w:ascii="宋体" w:hAnsi="宋体" w:eastAsia="宋体" w:cs="宋体"/>
                <w:color w:val="auto"/>
                <w:sz w:val="24"/>
                <w:szCs w:val="24"/>
                <w:highlight w:val="none"/>
              </w:rPr>
              <w:t>废标：</w:t>
            </w:r>
          </w:p>
          <w:p>
            <w:pP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1）符合</w:t>
            </w:r>
            <w:r>
              <w:rPr>
                <w:rFonts w:hint="eastAsia" w:ascii="宋体" w:hAnsi="宋体" w:eastAsia="宋体" w:cs="宋体"/>
                <w:color w:val="auto"/>
                <w:sz w:val="24"/>
                <w:szCs w:val="24"/>
                <w:highlight w:val="none"/>
              </w:rPr>
              <w:t>专</w:t>
            </w:r>
            <w:r>
              <w:rPr>
                <w:rFonts w:ascii="宋体" w:hAnsi="宋体" w:eastAsia="宋体" w:cs="宋体"/>
                <w:color w:val="auto"/>
                <w:sz w:val="24"/>
                <w:szCs w:val="24"/>
                <w:highlight w:val="none"/>
              </w:rPr>
              <w:t>业条件的投标人或对招标文件作实质响应的投标人不足</w:t>
            </w:r>
            <w:r>
              <w:rPr>
                <w:rFonts w:hint="eastAsia" w:ascii="宋体" w:hAnsi="宋体" w:eastAsia="宋体" w:cs="宋体"/>
                <w:color w:val="auto"/>
                <w:sz w:val="24"/>
                <w:szCs w:val="24"/>
                <w:highlight w:val="none"/>
              </w:rPr>
              <w:t>三</w:t>
            </w:r>
            <w:r>
              <w:rPr>
                <w:rFonts w:ascii="宋体" w:hAnsi="宋体" w:eastAsia="宋体" w:cs="宋体"/>
                <w:color w:val="auto"/>
                <w:sz w:val="24"/>
                <w:szCs w:val="24"/>
                <w:highlight w:val="none"/>
              </w:rPr>
              <w:t>家的；</w:t>
            </w:r>
          </w:p>
          <w:p>
            <w:pP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2）出现影响采购公</w:t>
            </w:r>
            <w:r>
              <w:rPr>
                <w:rFonts w:hint="eastAsia" w:ascii="宋体" w:hAnsi="宋体" w:eastAsia="宋体" w:cs="宋体"/>
                <w:color w:val="auto"/>
                <w:sz w:val="24"/>
                <w:szCs w:val="24"/>
                <w:highlight w:val="none"/>
              </w:rPr>
              <w:t>正</w:t>
            </w:r>
            <w:r>
              <w:rPr>
                <w:rFonts w:ascii="宋体" w:hAnsi="宋体" w:eastAsia="宋体" w:cs="宋体"/>
                <w:color w:val="auto"/>
                <w:sz w:val="24"/>
                <w:szCs w:val="24"/>
                <w:highlight w:val="none"/>
              </w:rPr>
              <w:t>的</w:t>
            </w:r>
            <w:r>
              <w:rPr>
                <w:rFonts w:hint="eastAsia" w:ascii="宋体" w:hAnsi="宋体" w:eastAsia="宋体" w:cs="宋体"/>
                <w:color w:val="auto"/>
                <w:sz w:val="24"/>
                <w:szCs w:val="24"/>
                <w:highlight w:val="none"/>
              </w:rPr>
              <w:t>违法</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违规</w:t>
            </w:r>
            <w:r>
              <w:rPr>
                <w:rFonts w:ascii="宋体" w:hAnsi="宋体" w:eastAsia="宋体" w:cs="宋体"/>
                <w:color w:val="auto"/>
                <w:sz w:val="24"/>
                <w:szCs w:val="24"/>
                <w:highlight w:val="none"/>
              </w:rPr>
              <w:t>行</w:t>
            </w:r>
            <w:r>
              <w:rPr>
                <w:rFonts w:hint="eastAsia" w:ascii="宋体" w:hAnsi="宋体" w:eastAsia="宋体" w:cs="宋体"/>
                <w:color w:val="auto"/>
                <w:sz w:val="24"/>
                <w:szCs w:val="24"/>
                <w:highlight w:val="none"/>
              </w:rPr>
              <w:t>为</w:t>
            </w:r>
            <w:r>
              <w:rPr>
                <w:rFonts w:ascii="宋体" w:hAnsi="宋体" w:eastAsia="宋体" w:cs="宋体"/>
                <w:color w:val="auto"/>
                <w:sz w:val="24"/>
                <w:szCs w:val="24"/>
                <w:highlight w:val="none"/>
              </w:rPr>
              <w:t>的；</w:t>
            </w:r>
          </w:p>
          <w:p>
            <w:pPr>
              <w:spacing w:line="440" w:lineRule="exact"/>
              <w:rPr>
                <w:rFonts w:ascii="宋体" w:hAnsi="宋体" w:eastAsia="宋体" w:cs="Arial"/>
                <w:color w:val="auto"/>
                <w:szCs w:val="21"/>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ascii="宋体" w:hAnsi="宋体" w:eastAsia="宋体" w:cs="宋体"/>
                <w:color w:val="auto"/>
                <w:sz w:val="24"/>
                <w:szCs w:val="24"/>
                <w:highlight w:val="none"/>
              </w:rPr>
              <w:t>）因重大变故</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采购任务取消的。</w:t>
            </w:r>
          </w:p>
        </w:tc>
      </w:tr>
    </w:tbl>
    <w:p>
      <w:pPr>
        <w:rPr>
          <w:rFonts w:ascii="宋体" w:hAnsi="宋体" w:eastAsia="宋体" w:cs="Arial"/>
          <w:color w:val="auto"/>
          <w:highlight w:val="none"/>
        </w:rPr>
      </w:pPr>
      <w:bookmarkStart w:id="120" w:name="_Toc499024977"/>
    </w:p>
    <w:p>
      <w:pPr>
        <w:pStyle w:val="4"/>
        <w:bidi w:val="0"/>
        <w:rPr>
          <w:color w:val="auto"/>
          <w:highlight w:val="none"/>
        </w:rPr>
      </w:pPr>
      <w:bookmarkStart w:id="121" w:name="_Toc7728"/>
      <w:bookmarkStart w:id="122" w:name="_Toc19204"/>
      <w:bookmarkStart w:id="123" w:name="_Toc7388"/>
      <w:bookmarkStart w:id="124" w:name="_Toc19467"/>
      <w:bookmarkStart w:id="125" w:name="_Toc6676"/>
      <w:r>
        <w:rPr>
          <w:color w:val="auto"/>
          <w:highlight w:val="none"/>
        </w:rPr>
        <w:t>投标人须知</w:t>
      </w:r>
      <w:bookmarkEnd w:id="121"/>
      <w:bookmarkEnd w:id="122"/>
      <w:bookmarkEnd w:id="123"/>
      <w:bookmarkEnd w:id="124"/>
      <w:bookmarkEnd w:id="125"/>
    </w:p>
    <w:p>
      <w:pPr>
        <w:pStyle w:val="5"/>
        <w:bidi w:val="0"/>
        <w:rPr>
          <w:color w:val="auto"/>
          <w:highlight w:val="none"/>
        </w:rPr>
      </w:pPr>
      <w:bookmarkStart w:id="126" w:name="_Toc166"/>
      <w:r>
        <w:rPr>
          <w:rFonts w:hint="eastAsia"/>
          <w:color w:val="auto"/>
          <w:highlight w:val="none"/>
        </w:rPr>
        <w:t>项目概况</w:t>
      </w:r>
      <w:bookmarkEnd w:id="126"/>
    </w:p>
    <w:p>
      <w:pPr>
        <w:numPr>
          <w:ilvl w:val="0"/>
          <w:numId w:val="8"/>
        </w:numPr>
        <w:bidi w:val="0"/>
        <w:rPr>
          <w:rFonts w:hint="eastAsia" w:ascii="宋体" w:hAnsi="宋体" w:eastAsia="宋体" w:cs="宋体"/>
          <w:color w:val="auto"/>
          <w:highlight w:val="none"/>
        </w:rPr>
      </w:pPr>
      <w:r>
        <w:rPr>
          <w:rFonts w:hint="eastAsia" w:ascii="宋体" w:hAnsi="宋体" w:eastAsia="宋体" w:cs="宋体"/>
          <w:color w:val="auto"/>
          <w:highlight w:val="none"/>
        </w:rPr>
        <w:t>招标人：</w:t>
      </w:r>
      <w:r>
        <w:rPr>
          <w:rFonts w:hint="eastAsia" w:ascii="宋体" w:hAnsi="宋体" w:cs="宋体"/>
          <w:color w:val="auto"/>
          <w:highlight w:val="none"/>
          <w:lang w:eastAsia="zh-CN"/>
        </w:rPr>
        <w:t>中红普林</w:t>
      </w:r>
      <w:r>
        <w:rPr>
          <w:rFonts w:hint="eastAsia" w:ascii="宋体" w:hAnsi="宋体" w:cs="宋体"/>
          <w:color w:val="auto"/>
          <w:highlight w:val="none"/>
          <w:lang w:val="en-US" w:eastAsia="zh-CN"/>
        </w:rPr>
        <w:t>医疗用品股份有限公司</w:t>
      </w:r>
    </w:p>
    <w:p>
      <w:pPr>
        <w:numPr>
          <w:ilvl w:val="0"/>
          <w:numId w:val="8"/>
        </w:numPr>
        <w:bidi w:val="0"/>
        <w:rPr>
          <w:rFonts w:hint="eastAsia" w:ascii="宋体" w:hAnsi="宋体" w:eastAsia="宋体" w:cs="宋体"/>
          <w:color w:val="auto"/>
          <w:highlight w:val="none"/>
        </w:rPr>
      </w:pPr>
      <w:r>
        <w:rPr>
          <w:rFonts w:hint="eastAsia" w:ascii="宋体" w:hAnsi="宋体" w:eastAsia="宋体" w:cs="宋体"/>
          <w:color w:val="auto"/>
          <w:highlight w:val="none"/>
        </w:rPr>
        <w:t>招标人地址：北京市北京经济技术开发区科创六街87号</w:t>
      </w:r>
    </w:p>
    <w:p>
      <w:pPr>
        <w:numPr>
          <w:ilvl w:val="0"/>
          <w:numId w:val="8"/>
        </w:numPr>
        <w:bidi w:val="0"/>
        <w:rPr>
          <w:rFonts w:hint="eastAsia" w:ascii="宋体" w:hAnsi="宋体" w:eastAsia="宋体" w:cs="宋体"/>
          <w:color w:val="auto"/>
          <w:highlight w:val="none"/>
        </w:rPr>
      </w:pPr>
      <w:r>
        <w:rPr>
          <w:rFonts w:hint="eastAsia" w:ascii="宋体" w:hAnsi="宋体" w:eastAsia="宋体" w:cs="宋体"/>
          <w:color w:val="auto"/>
          <w:highlight w:val="none"/>
        </w:rPr>
        <w:t>招标项目名称：</w:t>
      </w:r>
      <w:r>
        <w:rPr>
          <w:rFonts w:hint="eastAsia" w:ascii="宋体" w:hAnsi="宋体" w:cs="宋体"/>
          <w:color w:val="auto"/>
          <w:highlight w:val="none"/>
          <w:lang w:val="en-US" w:eastAsia="zh-CN"/>
        </w:rPr>
        <w:t>中红普林</w:t>
      </w:r>
      <w:r>
        <w:rPr>
          <w:rFonts w:hint="eastAsia" w:ascii="宋体" w:hAnsi="宋体" w:cs="宋体"/>
          <w:color w:val="auto"/>
          <w:highlight w:val="none"/>
          <w:lang w:eastAsia="zh-CN"/>
        </w:rPr>
        <w:t>数智展厅设计施工一体化项目</w:t>
      </w:r>
    </w:p>
    <w:p>
      <w:pPr>
        <w:numPr>
          <w:ilvl w:val="0"/>
          <w:numId w:val="8"/>
        </w:numPr>
        <w:bidi w:val="0"/>
        <w:rPr>
          <w:rFonts w:hint="eastAsia" w:ascii="宋体" w:hAnsi="宋体" w:eastAsia="宋体" w:cs="宋体"/>
          <w:color w:val="auto"/>
          <w:highlight w:val="none"/>
        </w:rPr>
      </w:pPr>
      <w:r>
        <w:rPr>
          <w:rFonts w:hint="eastAsia" w:ascii="宋体" w:hAnsi="宋体" w:eastAsia="宋体" w:cs="宋体"/>
          <w:color w:val="auto"/>
          <w:highlight w:val="none"/>
        </w:rPr>
        <w:t>招标项目地址：</w:t>
      </w:r>
      <w:r>
        <w:rPr>
          <w:rFonts w:hint="eastAsia" w:ascii="宋体" w:hAnsi="宋体" w:eastAsia="宋体" w:cs="宋体"/>
          <w:color w:val="auto"/>
          <w:highlight w:val="none"/>
          <w:lang w:eastAsia="zh-CN"/>
        </w:rPr>
        <w:t>北京市北京经济技术开发区科创六街87号</w:t>
      </w:r>
    </w:p>
    <w:p>
      <w:pPr>
        <w:numPr>
          <w:ilvl w:val="0"/>
          <w:numId w:val="8"/>
        </w:numPr>
        <w:bidi w:val="0"/>
        <w:rPr>
          <w:rFonts w:ascii="宋体" w:hAnsi="宋体" w:eastAsia="宋体"/>
          <w:color w:val="auto"/>
          <w:sz w:val="24"/>
          <w:szCs w:val="24"/>
          <w:highlight w:val="none"/>
        </w:rPr>
      </w:pPr>
      <w:r>
        <w:rPr>
          <w:rFonts w:hint="eastAsia" w:ascii="宋体" w:hAnsi="宋体" w:eastAsia="宋体" w:cs="宋体"/>
          <w:color w:val="auto"/>
          <w:highlight w:val="none"/>
        </w:rPr>
        <w:t>招标项目概述</w:t>
      </w:r>
    </w:p>
    <w:p>
      <w:pPr>
        <w:pStyle w:val="2"/>
        <w:spacing w:line="360" w:lineRule="auto"/>
        <w:rPr>
          <w:rFonts w:hint="eastAsia"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建设数字化成果展厅，该项目包括展厅的总体策划、空间设计、设备采购及安装调试、基础信息资源梳理、信息标准和规范制定、可视化设计、大数据平台建设、基础信息资源库建设、基础支撑平台建设、布展工程施工及售后服务等。</w:t>
      </w:r>
    </w:p>
    <w:p>
      <w:pPr>
        <w:pStyle w:val="5"/>
        <w:bidi w:val="0"/>
        <w:rPr>
          <w:color w:val="auto"/>
          <w:highlight w:val="none"/>
        </w:rPr>
      </w:pPr>
      <w:bookmarkStart w:id="127" w:name="_Toc11034"/>
      <w:r>
        <w:rPr>
          <w:rFonts w:hint="eastAsia"/>
          <w:color w:val="auto"/>
          <w:highlight w:val="none"/>
        </w:rPr>
        <w:t>招标工作安排</w:t>
      </w:r>
      <w:bookmarkEnd w:id="127"/>
    </w:p>
    <w:p>
      <w:pPr>
        <w:pStyle w:val="2"/>
        <w:numPr>
          <w:ilvl w:val="0"/>
          <w:numId w:val="9"/>
        </w:numPr>
        <w:spacing w:line="360" w:lineRule="auto"/>
        <w:ind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招标方式：公开招标。</w:t>
      </w:r>
    </w:p>
    <w:p>
      <w:pPr>
        <w:pStyle w:val="2"/>
        <w:numPr>
          <w:ilvl w:val="0"/>
          <w:numId w:val="9"/>
        </w:numPr>
        <w:spacing w:line="360" w:lineRule="auto"/>
        <w:ind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招标文件领取时间：</w:t>
      </w:r>
      <w:r>
        <w:rPr>
          <w:rFonts w:hint="eastAsia" w:ascii="宋体" w:hAnsi="宋体" w:eastAsia="宋体"/>
          <w:color w:val="auto"/>
          <w:sz w:val="24"/>
          <w:szCs w:val="24"/>
          <w:highlight w:val="none"/>
        </w:rPr>
        <w:br w:type="textWrapping"/>
      </w:r>
      <w:r>
        <w:rPr>
          <w:rFonts w:hint="eastAsia" w:ascii="宋体" w:hAnsi="宋体" w:eastAsia="宋体"/>
          <w:color w:val="auto"/>
          <w:sz w:val="24"/>
          <w:szCs w:val="24"/>
          <w:highlight w:val="none"/>
        </w:rPr>
        <w:t>时间：202</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年</w:t>
      </w:r>
      <w:r>
        <w:rPr>
          <w:rFonts w:hint="eastAsia" w:ascii="宋体" w:hAnsi="宋体"/>
          <w:color w:val="auto"/>
          <w:sz w:val="24"/>
          <w:szCs w:val="24"/>
          <w:highlight w:val="none"/>
          <w:lang w:val="en-US" w:eastAsia="zh-CN"/>
        </w:rPr>
        <w:t>7</w:t>
      </w:r>
      <w:r>
        <w:rPr>
          <w:rFonts w:hint="eastAsia" w:ascii="宋体" w:hAnsi="宋体" w:eastAsia="宋体"/>
          <w:color w:val="auto"/>
          <w:sz w:val="24"/>
          <w:szCs w:val="24"/>
          <w:highlight w:val="none"/>
        </w:rPr>
        <w:t>月</w:t>
      </w:r>
      <w:r>
        <w:rPr>
          <w:rFonts w:hint="eastAsia" w:ascii="宋体" w:hAnsi="宋体"/>
          <w:color w:val="auto"/>
          <w:sz w:val="24"/>
          <w:szCs w:val="24"/>
          <w:highlight w:val="none"/>
          <w:lang w:val="en-US" w:eastAsia="zh-CN"/>
        </w:rPr>
        <w:t>16</w:t>
      </w:r>
      <w:r>
        <w:rPr>
          <w:rFonts w:hint="eastAsia" w:ascii="宋体" w:hAnsi="宋体" w:eastAsia="宋体"/>
          <w:color w:val="auto"/>
          <w:sz w:val="24"/>
          <w:szCs w:val="24"/>
          <w:highlight w:val="none"/>
        </w:rPr>
        <w:t>日至</w:t>
      </w:r>
      <w:r>
        <w:rPr>
          <w:rFonts w:hint="eastAsia" w:ascii="宋体" w:hAnsi="宋体"/>
          <w:color w:val="auto"/>
          <w:sz w:val="24"/>
          <w:szCs w:val="24"/>
          <w:highlight w:val="none"/>
          <w:lang w:val="en-US" w:eastAsia="zh-CN"/>
        </w:rPr>
        <w:t>8</w:t>
      </w:r>
      <w:r>
        <w:rPr>
          <w:rFonts w:hint="eastAsia" w:ascii="宋体" w:hAnsi="宋体" w:eastAsia="宋体"/>
          <w:color w:val="auto"/>
          <w:sz w:val="24"/>
          <w:szCs w:val="24"/>
          <w:highlight w:val="none"/>
        </w:rPr>
        <w:t>月</w:t>
      </w:r>
      <w:r>
        <w:rPr>
          <w:rFonts w:hint="eastAsia" w:ascii="宋体" w:hAnsi="宋体"/>
          <w:color w:val="auto"/>
          <w:sz w:val="24"/>
          <w:szCs w:val="24"/>
          <w:highlight w:val="none"/>
          <w:lang w:val="en-US" w:eastAsia="zh-CN"/>
        </w:rPr>
        <w:t>15</w:t>
      </w:r>
      <w:r>
        <w:rPr>
          <w:rFonts w:hint="eastAsia" w:ascii="宋体" w:hAnsi="宋体" w:eastAsia="宋体"/>
          <w:color w:val="auto"/>
          <w:sz w:val="24"/>
          <w:szCs w:val="24"/>
          <w:highlight w:val="none"/>
        </w:rPr>
        <w:t>日工作日期间，</w:t>
      </w:r>
      <w:r>
        <w:rPr>
          <w:rFonts w:hint="default" w:ascii="宋体" w:hAnsi="宋体" w:eastAsia="宋体"/>
          <w:color w:val="auto"/>
          <w:sz w:val="24"/>
          <w:szCs w:val="24"/>
          <w:highlight w:val="none"/>
          <w:lang w:val="en-US"/>
        </w:rPr>
        <w:t>09:00</w:t>
      </w:r>
      <w:r>
        <w:rPr>
          <w:rFonts w:hint="eastAsia" w:ascii="宋体" w:hAnsi="宋体" w:eastAsia="宋体"/>
          <w:color w:val="auto"/>
          <w:sz w:val="24"/>
          <w:szCs w:val="24"/>
          <w:highlight w:val="none"/>
        </w:rPr>
        <w:t>至</w:t>
      </w:r>
      <w:r>
        <w:rPr>
          <w:rFonts w:hint="default" w:ascii="宋体" w:hAnsi="宋体" w:eastAsia="宋体"/>
          <w:color w:val="auto"/>
          <w:sz w:val="24"/>
          <w:szCs w:val="24"/>
          <w:highlight w:val="none"/>
          <w:lang w:val="en-US"/>
        </w:rPr>
        <w:t>17</w:t>
      </w:r>
      <w:r>
        <w:rPr>
          <w:rFonts w:hint="eastAsia" w:ascii="宋体" w:hAnsi="宋体" w:eastAsia="宋体"/>
          <w:color w:val="auto"/>
          <w:sz w:val="24"/>
          <w:szCs w:val="24"/>
          <w:highlight w:val="none"/>
        </w:rPr>
        <w:t>:00</w:t>
      </w:r>
      <w:r>
        <w:rPr>
          <w:rFonts w:hint="eastAsia" w:ascii="宋体" w:hAnsi="宋体" w:eastAsia="宋体"/>
          <w:color w:val="auto"/>
          <w:sz w:val="24"/>
          <w:szCs w:val="24"/>
          <w:highlight w:val="none"/>
        </w:rPr>
        <w:br w:type="textWrapping"/>
      </w:r>
      <w:r>
        <w:rPr>
          <w:rFonts w:hint="eastAsia" w:ascii="宋体" w:hAnsi="宋体" w:eastAsia="宋体"/>
          <w:color w:val="auto"/>
          <w:sz w:val="24"/>
          <w:szCs w:val="24"/>
          <w:highlight w:val="none"/>
        </w:rPr>
        <w:t>地点：北京市北京经济技术开发区科创六街87号</w:t>
      </w:r>
      <w:r>
        <w:rPr>
          <w:rFonts w:hint="eastAsia" w:ascii="宋体" w:hAnsi="宋体" w:eastAsia="宋体"/>
          <w:color w:val="auto"/>
          <w:sz w:val="24"/>
          <w:szCs w:val="24"/>
          <w:highlight w:val="none"/>
        </w:rPr>
        <w:br w:type="textWrapping"/>
      </w:r>
      <w:r>
        <w:rPr>
          <w:rFonts w:hint="eastAsia" w:ascii="宋体" w:hAnsi="宋体" w:eastAsia="宋体"/>
          <w:color w:val="auto"/>
          <w:sz w:val="24"/>
          <w:szCs w:val="24"/>
          <w:highlight w:val="none"/>
        </w:rPr>
        <w:t>联系人：</w:t>
      </w:r>
      <w:r>
        <w:rPr>
          <w:rFonts w:hint="eastAsia" w:ascii="宋体" w:hAnsi="宋体" w:eastAsia="宋体"/>
          <w:color w:val="auto"/>
          <w:sz w:val="24"/>
          <w:szCs w:val="24"/>
          <w:highlight w:val="none"/>
          <w:lang w:val="en-US" w:eastAsia="zh-CN"/>
        </w:rPr>
        <w:t>祝捷</w:t>
      </w:r>
      <w:r>
        <w:rPr>
          <w:rFonts w:hint="eastAsia" w:ascii="宋体" w:hAnsi="宋体" w:eastAsia="宋体"/>
          <w:color w:val="auto"/>
          <w:sz w:val="24"/>
          <w:szCs w:val="24"/>
          <w:highlight w:val="none"/>
        </w:rPr>
        <w:br w:type="textWrapping"/>
      </w:r>
      <w:r>
        <w:rPr>
          <w:rFonts w:hint="eastAsia" w:ascii="宋体" w:hAnsi="宋体" w:eastAsia="宋体"/>
          <w:color w:val="auto"/>
          <w:sz w:val="24"/>
          <w:szCs w:val="24"/>
          <w:highlight w:val="none"/>
        </w:rPr>
        <w:t>联系电话：</w:t>
      </w:r>
      <w:r>
        <w:rPr>
          <w:rFonts w:hint="eastAsia" w:ascii="宋体" w:hAnsi="宋体" w:eastAsia="宋体"/>
          <w:color w:val="auto"/>
          <w:sz w:val="24"/>
          <w:szCs w:val="24"/>
          <w:highlight w:val="none"/>
          <w:lang w:val="en-US" w:eastAsia="zh-CN"/>
        </w:rPr>
        <w:t>18610097727</w:t>
      </w:r>
    </w:p>
    <w:p>
      <w:pPr>
        <w:pStyle w:val="5"/>
        <w:bidi w:val="0"/>
        <w:rPr>
          <w:color w:val="auto"/>
          <w:highlight w:val="none"/>
        </w:rPr>
      </w:pPr>
      <w:bookmarkStart w:id="128" w:name="_Toc422839254"/>
      <w:bookmarkStart w:id="129" w:name="_Toc20660"/>
      <w:bookmarkStart w:id="130" w:name="_Toc342899802"/>
      <w:r>
        <w:rPr>
          <w:rFonts w:hint="eastAsia"/>
          <w:color w:val="auto"/>
          <w:highlight w:val="none"/>
        </w:rPr>
        <w:t>招标文件</w:t>
      </w:r>
      <w:bookmarkEnd w:id="128"/>
      <w:bookmarkEnd w:id="129"/>
      <w:bookmarkEnd w:id="130"/>
    </w:p>
    <w:p>
      <w:pPr>
        <w:numPr>
          <w:ilvl w:val="0"/>
          <w:numId w:val="10"/>
        </w:numPr>
        <w:bidi w:val="0"/>
        <w:ind w:left="0" w:leftChars="0" w:firstLine="420" w:firstLineChars="0"/>
        <w:rPr>
          <w:b/>
          <w:bCs/>
          <w:color w:val="auto"/>
          <w:highlight w:val="none"/>
        </w:rPr>
      </w:pPr>
      <w:r>
        <w:rPr>
          <w:b/>
          <w:bCs/>
          <w:color w:val="auto"/>
          <w:highlight w:val="none"/>
        </w:rPr>
        <w:t>招标文件的组成：</w:t>
      </w:r>
    </w:p>
    <w:p>
      <w:pPr>
        <w:pStyle w:val="2"/>
        <w:spacing w:line="36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本招标文件及附件、答疑纪要、招标人对招标文件的修改及其它有效函件。</w:t>
      </w:r>
    </w:p>
    <w:p>
      <w:pPr>
        <w:numPr>
          <w:ilvl w:val="0"/>
          <w:numId w:val="10"/>
        </w:numPr>
        <w:bidi w:val="0"/>
        <w:ind w:left="0" w:leftChars="0" w:firstLine="420" w:firstLineChars="0"/>
        <w:rPr>
          <w:b/>
          <w:bCs/>
          <w:color w:val="auto"/>
          <w:highlight w:val="none"/>
        </w:rPr>
      </w:pPr>
      <w:r>
        <w:rPr>
          <w:b/>
          <w:bCs/>
          <w:color w:val="auto"/>
          <w:highlight w:val="none"/>
        </w:rPr>
        <w:t>招标文件的澄清</w:t>
      </w:r>
      <w:r>
        <w:rPr>
          <w:rFonts w:hint="eastAsia"/>
          <w:b/>
          <w:bCs/>
          <w:color w:val="auto"/>
          <w:highlight w:val="none"/>
        </w:rPr>
        <w:t>：</w:t>
      </w:r>
    </w:p>
    <w:p>
      <w:pPr>
        <w:pStyle w:val="2"/>
        <w:numPr>
          <w:ilvl w:val="0"/>
          <w:numId w:val="11"/>
        </w:numPr>
        <w:spacing w:line="360" w:lineRule="auto"/>
        <w:ind w:left="0" w:leftChars="0" w:firstLine="400"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投标人若认为有问题需要澄清，应于招标文件公告后五</w:t>
      </w:r>
      <w:r>
        <w:rPr>
          <w:rFonts w:ascii="宋体" w:hAnsi="宋体" w:eastAsia="宋体"/>
          <w:color w:val="auto"/>
          <w:sz w:val="24"/>
          <w:szCs w:val="24"/>
          <w:highlight w:val="none"/>
        </w:rPr>
        <w:t>日内以书面形式向招标人提出，招标人认为有必要澄清的将以通知或公告的形式予以澄清，并作为招标文件的组成部分。投标人因对招标文件理解不正确或误解而单方面做出的推论、解释和结论，不属于招标人承诺，招标人概不负责。</w:t>
      </w:r>
    </w:p>
    <w:p>
      <w:pPr>
        <w:pStyle w:val="2"/>
        <w:spacing w:line="360" w:lineRule="auto"/>
        <w:ind w:left="960" w:leftChars="400" w:firstLine="0" w:firstLineChars="0"/>
        <w:rPr>
          <w:rFonts w:ascii="宋体" w:hAnsi="宋体" w:eastAsia="宋体"/>
          <w:bCs/>
          <w:color w:val="auto"/>
          <w:sz w:val="24"/>
          <w:szCs w:val="24"/>
          <w:highlight w:val="none"/>
        </w:rPr>
      </w:pPr>
      <w:r>
        <w:rPr>
          <w:rFonts w:hint="eastAsia" w:ascii="宋体" w:hAnsi="宋体" w:eastAsia="宋体"/>
          <w:bCs/>
          <w:color w:val="auto"/>
          <w:sz w:val="24"/>
          <w:szCs w:val="24"/>
          <w:highlight w:val="none"/>
        </w:rPr>
        <w:t>投标人应将投标疑问传递至招标人的联系人。</w:t>
      </w:r>
    </w:p>
    <w:p>
      <w:pPr>
        <w:pStyle w:val="2"/>
        <w:spacing w:line="360" w:lineRule="auto"/>
        <w:ind w:left="960" w:leftChars="400" w:firstLine="0" w:firstLineChars="0"/>
        <w:rPr>
          <w:rFonts w:hint="default" w:ascii="宋体" w:hAnsi="宋体" w:eastAsia="宋体"/>
          <w:bCs/>
          <w:color w:val="auto"/>
          <w:sz w:val="24"/>
          <w:szCs w:val="24"/>
          <w:highlight w:val="none"/>
          <w:lang w:val="en-US" w:eastAsia="zh-CN"/>
        </w:rPr>
      </w:pPr>
      <w:r>
        <w:rPr>
          <w:rFonts w:hint="eastAsia" w:ascii="宋体" w:hAnsi="宋体" w:eastAsia="宋体"/>
          <w:bCs/>
          <w:color w:val="auto"/>
          <w:sz w:val="24"/>
          <w:szCs w:val="24"/>
          <w:highlight w:val="none"/>
        </w:rPr>
        <w:t>联系人：</w:t>
      </w:r>
      <w:r>
        <w:rPr>
          <w:rFonts w:hint="eastAsia" w:ascii="宋体" w:hAnsi="宋体" w:eastAsia="宋体"/>
          <w:bCs/>
          <w:color w:val="auto"/>
          <w:sz w:val="24"/>
          <w:szCs w:val="24"/>
          <w:highlight w:val="none"/>
          <w:lang w:val="en-US" w:eastAsia="zh-CN"/>
        </w:rPr>
        <w:t>祝捷</w:t>
      </w:r>
      <w:r>
        <w:rPr>
          <w:rFonts w:ascii="宋体" w:hAnsi="宋体" w:eastAsia="宋体"/>
          <w:bCs/>
          <w:color w:val="auto"/>
          <w:sz w:val="24"/>
          <w:szCs w:val="24"/>
          <w:highlight w:val="none"/>
        </w:rPr>
        <w:t xml:space="preserve">   联系电话：</w:t>
      </w:r>
      <w:r>
        <w:rPr>
          <w:rFonts w:hint="eastAsia" w:ascii="宋体" w:hAnsi="宋体" w:eastAsia="宋体"/>
          <w:bCs/>
          <w:color w:val="auto"/>
          <w:sz w:val="24"/>
          <w:szCs w:val="24"/>
          <w:highlight w:val="none"/>
          <w:lang w:val="en-US" w:eastAsia="zh-CN"/>
        </w:rPr>
        <w:t>18610097727</w:t>
      </w:r>
    </w:p>
    <w:p>
      <w:pPr>
        <w:pStyle w:val="2"/>
        <w:spacing w:line="360" w:lineRule="auto"/>
        <w:ind w:left="960" w:leftChars="400" w:firstLine="0" w:firstLineChars="0"/>
        <w:rPr>
          <w:rFonts w:hint="default" w:ascii="宋体" w:hAnsi="宋体" w:eastAsia="宋体"/>
          <w:color w:val="auto"/>
          <w:sz w:val="24"/>
          <w:szCs w:val="24"/>
          <w:highlight w:val="none"/>
          <w:lang w:val="en-US" w:eastAsia="zh-CN"/>
        </w:rPr>
      </w:pPr>
      <w:r>
        <w:rPr>
          <w:rFonts w:hint="eastAsia" w:ascii="宋体" w:hAnsi="宋体" w:eastAsia="宋体"/>
          <w:bCs/>
          <w:color w:val="auto"/>
          <w:sz w:val="24"/>
          <w:szCs w:val="24"/>
          <w:highlight w:val="none"/>
        </w:rPr>
        <w:t>电子信箱：</w:t>
      </w:r>
      <w:r>
        <w:rPr>
          <w:rFonts w:hint="eastAsia" w:ascii="宋体" w:hAnsi="宋体" w:eastAsia="宋体"/>
          <w:bCs/>
          <w:color w:val="auto"/>
          <w:sz w:val="24"/>
          <w:szCs w:val="24"/>
          <w:highlight w:val="none"/>
          <w:lang w:val="en-US" w:eastAsia="zh-CN"/>
        </w:rPr>
        <w:t>zj@zhonghongpulin.cn</w:t>
      </w:r>
    </w:p>
    <w:p>
      <w:pPr>
        <w:pStyle w:val="2"/>
        <w:numPr>
          <w:ilvl w:val="0"/>
          <w:numId w:val="11"/>
        </w:numPr>
        <w:spacing w:line="360" w:lineRule="auto"/>
        <w:ind w:left="0" w:leftChars="0" w:firstLine="400"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招标文件中（或在合同履行阶段）有不符合行业标准的，投标方应在投标阶段或中标实施阶段尽提醒及配合义务。如投标人（中标人）未尽义务的，造成的损失由投标人（中标人）承担。</w:t>
      </w:r>
    </w:p>
    <w:p>
      <w:pPr>
        <w:numPr>
          <w:ilvl w:val="0"/>
          <w:numId w:val="10"/>
        </w:numPr>
        <w:bidi w:val="0"/>
        <w:ind w:left="0" w:leftChars="0" w:firstLine="420" w:firstLineChars="0"/>
        <w:rPr>
          <w:b/>
          <w:bCs/>
          <w:color w:val="auto"/>
          <w:highlight w:val="none"/>
        </w:rPr>
      </w:pPr>
      <w:r>
        <w:rPr>
          <w:b/>
          <w:bCs/>
          <w:color w:val="auto"/>
          <w:highlight w:val="none"/>
        </w:rPr>
        <w:t>招标文件的修改</w:t>
      </w:r>
      <w:r>
        <w:rPr>
          <w:rFonts w:hint="eastAsia"/>
          <w:b/>
          <w:bCs/>
          <w:color w:val="auto"/>
          <w:highlight w:val="none"/>
        </w:rPr>
        <w:t>：</w:t>
      </w:r>
    </w:p>
    <w:p>
      <w:pPr>
        <w:pStyle w:val="2"/>
        <w:numPr>
          <w:ilvl w:val="0"/>
          <w:numId w:val="12"/>
        </w:numPr>
        <w:spacing w:line="360" w:lineRule="auto"/>
        <w:ind w:left="0" w:leftChars="0" w:firstLine="400" w:firstLineChars="0"/>
        <w:rPr>
          <w:rFonts w:ascii="宋体" w:hAnsi="宋体" w:eastAsia="宋体"/>
          <w:bCs/>
          <w:color w:val="auto"/>
          <w:sz w:val="24"/>
          <w:szCs w:val="24"/>
          <w:highlight w:val="none"/>
        </w:rPr>
      </w:pPr>
      <w:r>
        <w:rPr>
          <w:rFonts w:ascii="宋体" w:hAnsi="宋体" w:eastAsia="宋体"/>
          <w:bCs/>
          <w:color w:val="auto"/>
          <w:sz w:val="24"/>
          <w:szCs w:val="24"/>
          <w:highlight w:val="none"/>
        </w:rPr>
        <w:t>在投标截止时间十五日前，</w:t>
      </w:r>
      <w:r>
        <w:rPr>
          <w:rFonts w:hint="eastAsia" w:ascii="宋体" w:hAnsi="宋体" w:eastAsia="宋体"/>
          <w:bCs/>
          <w:color w:val="auto"/>
          <w:sz w:val="24"/>
          <w:szCs w:val="24"/>
          <w:highlight w:val="none"/>
        </w:rPr>
        <w:t>招标人</w:t>
      </w:r>
      <w:r>
        <w:rPr>
          <w:rFonts w:ascii="宋体" w:hAnsi="宋体" w:eastAsia="宋体"/>
          <w:bCs/>
          <w:color w:val="auto"/>
          <w:sz w:val="24"/>
          <w:szCs w:val="24"/>
          <w:highlight w:val="none"/>
        </w:rPr>
        <w:t>可主动地或在解答投标人提出的澄淸问题时对招标文件进行修改</w:t>
      </w:r>
      <w:r>
        <w:rPr>
          <w:rFonts w:hint="eastAsia" w:ascii="宋体" w:hAnsi="宋体" w:eastAsia="宋体"/>
          <w:bCs/>
          <w:color w:val="auto"/>
          <w:sz w:val="24"/>
          <w:szCs w:val="24"/>
          <w:highlight w:val="none"/>
        </w:rPr>
        <w:t>，</w:t>
      </w:r>
      <w:r>
        <w:rPr>
          <w:rFonts w:ascii="宋体" w:hAnsi="宋体" w:eastAsia="宋体"/>
          <w:bCs/>
          <w:color w:val="auto"/>
          <w:sz w:val="24"/>
          <w:szCs w:val="24"/>
          <w:highlight w:val="none"/>
        </w:rPr>
        <w:t>并适当延长截标</w:t>
      </w:r>
      <w:r>
        <w:rPr>
          <w:rFonts w:hint="eastAsia" w:ascii="宋体" w:hAnsi="宋体" w:eastAsia="宋体"/>
          <w:bCs/>
          <w:color w:val="auto"/>
          <w:sz w:val="24"/>
          <w:szCs w:val="24"/>
          <w:highlight w:val="none"/>
        </w:rPr>
        <w:t>时间</w:t>
      </w:r>
      <w:r>
        <w:rPr>
          <w:rFonts w:ascii="宋体" w:hAnsi="宋体" w:eastAsia="宋体"/>
          <w:bCs/>
          <w:color w:val="auto"/>
          <w:sz w:val="24"/>
          <w:szCs w:val="24"/>
          <w:highlight w:val="none"/>
        </w:rPr>
        <w:t>。</w:t>
      </w:r>
    </w:p>
    <w:p>
      <w:pPr>
        <w:pStyle w:val="2"/>
        <w:numPr>
          <w:ilvl w:val="0"/>
          <w:numId w:val="12"/>
        </w:numPr>
        <w:spacing w:line="360" w:lineRule="auto"/>
        <w:ind w:left="0" w:leftChars="0" w:firstLine="400" w:firstLineChars="0"/>
        <w:rPr>
          <w:rFonts w:ascii="宋体" w:hAnsi="宋体" w:eastAsia="宋体"/>
          <w:bCs/>
          <w:color w:val="auto"/>
          <w:sz w:val="24"/>
          <w:szCs w:val="24"/>
          <w:highlight w:val="none"/>
        </w:rPr>
      </w:pPr>
      <w:r>
        <w:rPr>
          <w:rFonts w:ascii="宋体" w:hAnsi="宋体" w:eastAsia="宋体"/>
          <w:bCs/>
          <w:color w:val="auto"/>
          <w:sz w:val="24"/>
          <w:szCs w:val="24"/>
          <w:highlight w:val="none"/>
        </w:rPr>
        <w:t>招标文件的修改将分发到</w:t>
      </w:r>
      <w:r>
        <w:rPr>
          <w:rFonts w:hint="eastAsia" w:ascii="宋体" w:hAnsi="宋体" w:eastAsia="宋体"/>
          <w:bCs/>
          <w:color w:val="auto"/>
          <w:sz w:val="24"/>
          <w:szCs w:val="24"/>
          <w:highlight w:val="none"/>
        </w:rPr>
        <w:t>领取标书时</w:t>
      </w:r>
      <w:r>
        <w:rPr>
          <w:rFonts w:ascii="宋体" w:hAnsi="宋体" w:eastAsia="宋体"/>
          <w:bCs/>
          <w:color w:val="auto"/>
          <w:sz w:val="24"/>
          <w:szCs w:val="24"/>
          <w:highlight w:val="none"/>
        </w:rPr>
        <w:t>投标人</w:t>
      </w:r>
      <w:r>
        <w:rPr>
          <w:rFonts w:hint="eastAsia" w:ascii="宋体" w:hAnsi="宋体" w:eastAsia="宋体"/>
          <w:bCs/>
          <w:color w:val="auto"/>
          <w:sz w:val="24"/>
          <w:szCs w:val="24"/>
          <w:highlight w:val="none"/>
          <w:lang w:eastAsia="zh-CN"/>
        </w:rPr>
        <w:t>指</w:t>
      </w:r>
      <w:r>
        <w:rPr>
          <w:rFonts w:ascii="宋体" w:hAnsi="宋体" w:eastAsia="宋体"/>
          <w:bCs/>
          <w:color w:val="auto"/>
          <w:sz w:val="24"/>
          <w:szCs w:val="24"/>
          <w:highlight w:val="none"/>
        </w:rPr>
        <w:t>定的联络邮箱，如有采购信息发生更改，因投标人未能上网査看，责任由投标人自行承担。</w:t>
      </w:r>
      <w:r>
        <w:rPr>
          <w:rFonts w:hint="eastAsia" w:ascii="宋体" w:hAnsi="宋体" w:eastAsia="宋体"/>
          <w:bCs/>
          <w:color w:val="auto"/>
          <w:sz w:val="24"/>
          <w:szCs w:val="24"/>
          <w:highlight w:val="none"/>
        </w:rPr>
        <w:t>投标人在收到该澄清文件后应于24小时内，以书面给予确认，如无书面确认则视作认可该修改内容为招标文件的组成部分。</w:t>
      </w:r>
    </w:p>
    <w:p>
      <w:pPr>
        <w:pStyle w:val="2"/>
        <w:numPr>
          <w:ilvl w:val="0"/>
          <w:numId w:val="12"/>
        </w:numPr>
        <w:spacing w:line="360" w:lineRule="auto"/>
        <w:ind w:left="0" w:leftChars="0" w:firstLine="400" w:firstLineChars="0"/>
        <w:rPr>
          <w:rFonts w:ascii="宋体" w:hAnsi="宋体" w:eastAsia="宋体"/>
          <w:bCs/>
          <w:color w:val="auto"/>
          <w:sz w:val="24"/>
          <w:szCs w:val="24"/>
          <w:highlight w:val="none"/>
        </w:rPr>
      </w:pPr>
      <w:r>
        <w:rPr>
          <w:rFonts w:ascii="宋体" w:hAnsi="宋体" w:eastAsia="宋体"/>
          <w:bCs/>
          <w:color w:val="auto"/>
          <w:sz w:val="24"/>
          <w:szCs w:val="24"/>
          <w:highlight w:val="none"/>
        </w:rPr>
        <w:t>为使投标人编写投标文件有充分的时间对招标文件的修改部分进行分析、研究，招标人有权酌情推迟投标截止时间和开标日期，并将此变更通知发送到投标人的联络邮箱进行公告。</w:t>
      </w:r>
    </w:p>
    <w:p>
      <w:pPr>
        <w:pStyle w:val="2"/>
        <w:numPr>
          <w:ilvl w:val="0"/>
          <w:numId w:val="12"/>
        </w:numPr>
        <w:spacing w:line="360" w:lineRule="auto"/>
        <w:ind w:left="0" w:leftChars="0" w:firstLine="400" w:firstLineChars="0"/>
        <w:rPr>
          <w:rFonts w:ascii="宋体" w:hAnsi="宋体" w:eastAsia="宋体"/>
          <w:bCs/>
          <w:color w:val="auto"/>
          <w:sz w:val="24"/>
          <w:szCs w:val="24"/>
          <w:highlight w:val="none"/>
        </w:rPr>
      </w:pPr>
      <w:r>
        <w:rPr>
          <w:rFonts w:ascii="宋体" w:hAnsi="宋体" w:eastAsia="宋体"/>
          <w:bCs/>
          <w:color w:val="auto"/>
          <w:sz w:val="24"/>
          <w:szCs w:val="24"/>
          <w:highlight w:val="none"/>
        </w:rPr>
        <w:t>无论是否递交投标文件，投标人都应将招标文件及以后的所有通知、文件等视为保密文件。</w:t>
      </w:r>
    </w:p>
    <w:p>
      <w:pPr>
        <w:numPr>
          <w:ilvl w:val="0"/>
          <w:numId w:val="10"/>
        </w:numPr>
        <w:bidi w:val="0"/>
        <w:ind w:left="0" w:leftChars="0" w:firstLine="420" w:firstLineChars="0"/>
        <w:rPr>
          <w:rFonts w:ascii="宋体" w:hAnsi="宋体" w:eastAsia="宋体"/>
          <w:b/>
          <w:bCs/>
          <w:color w:val="auto"/>
          <w:sz w:val="24"/>
          <w:szCs w:val="24"/>
          <w:highlight w:val="none"/>
        </w:rPr>
      </w:pPr>
      <w:r>
        <w:rPr>
          <w:b/>
          <w:bCs/>
          <w:color w:val="auto"/>
          <w:highlight w:val="none"/>
        </w:rPr>
        <w:t>招标文件的解释：本招标文件的解释权归属招标人。</w:t>
      </w:r>
    </w:p>
    <w:p>
      <w:pPr>
        <w:pStyle w:val="5"/>
        <w:bidi w:val="0"/>
        <w:rPr>
          <w:color w:val="auto"/>
          <w:highlight w:val="none"/>
        </w:rPr>
      </w:pPr>
      <w:bookmarkStart w:id="131" w:name="_Toc29367"/>
      <w:bookmarkStart w:id="132" w:name="_Toc342899803"/>
      <w:bookmarkStart w:id="133" w:name="_Toc422839255"/>
      <w:r>
        <w:rPr>
          <w:rFonts w:hint="eastAsia"/>
          <w:color w:val="auto"/>
          <w:highlight w:val="none"/>
        </w:rPr>
        <w:t>合格的投标人</w:t>
      </w:r>
      <w:bookmarkEnd w:id="131"/>
    </w:p>
    <w:p>
      <w:pPr>
        <w:numPr>
          <w:ilvl w:val="0"/>
          <w:numId w:val="13"/>
        </w:numPr>
        <w:bidi w:val="0"/>
        <w:ind w:left="0" w:leftChars="0" w:firstLine="400" w:firstLineChars="0"/>
        <w:rPr>
          <w:rFonts w:hint="eastAsia" w:ascii="宋体" w:hAnsi="宋体" w:eastAsia="宋体" w:cs="宋体"/>
          <w:color w:val="auto"/>
          <w:highlight w:val="none"/>
        </w:rPr>
      </w:pPr>
      <w:r>
        <w:rPr>
          <w:rFonts w:hint="eastAsia" w:ascii="宋体" w:hAnsi="宋体" w:eastAsia="宋体" w:cs="宋体"/>
          <w:color w:val="auto"/>
          <w:highlight w:val="none"/>
        </w:rPr>
        <w:t>本投标适用于所有资审合格的投标人。</w:t>
      </w:r>
    </w:p>
    <w:p>
      <w:pPr>
        <w:numPr>
          <w:ilvl w:val="0"/>
          <w:numId w:val="13"/>
        </w:numPr>
        <w:bidi w:val="0"/>
        <w:ind w:left="0" w:leftChars="0" w:firstLine="400" w:firstLineChars="0"/>
        <w:rPr>
          <w:rFonts w:hint="eastAsia" w:ascii="宋体" w:hAnsi="宋体" w:eastAsia="宋体" w:cs="宋体"/>
          <w:color w:val="auto"/>
          <w:highlight w:val="none"/>
        </w:rPr>
      </w:pPr>
      <w:r>
        <w:rPr>
          <w:rFonts w:hint="eastAsia" w:ascii="宋体" w:hAnsi="宋体" w:eastAsia="宋体" w:cs="宋体"/>
          <w:color w:val="auto"/>
          <w:highlight w:val="none"/>
        </w:rPr>
        <w:t>资质要求：详见前附表，须全部具备。</w:t>
      </w:r>
    </w:p>
    <w:p>
      <w:pPr>
        <w:numPr>
          <w:ilvl w:val="0"/>
          <w:numId w:val="13"/>
        </w:numPr>
        <w:bidi w:val="0"/>
        <w:ind w:left="0" w:leftChars="0" w:firstLine="400" w:firstLineChars="0"/>
        <w:rPr>
          <w:rFonts w:hint="eastAsia" w:ascii="宋体" w:hAnsi="宋体" w:eastAsia="宋体" w:cs="宋体"/>
          <w:color w:val="auto"/>
          <w:highlight w:val="none"/>
        </w:rPr>
      </w:pPr>
      <w:r>
        <w:rPr>
          <w:rFonts w:hint="eastAsia" w:ascii="宋体" w:hAnsi="宋体" w:eastAsia="宋体" w:cs="宋体"/>
          <w:color w:val="auto"/>
          <w:highlight w:val="none"/>
        </w:rPr>
        <w:t>不符合资质的投标人，其投标视为无效投标，不再参与后续评标。</w:t>
      </w:r>
    </w:p>
    <w:p>
      <w:pPr>
        <w:pStyle w:val="5"/>
        <w:bidi w:val="0"/>
        <w:rPr>
          <w:color w:val="auto"/>
          <w:highlight w:val="none"/>
        </w:rPr>
      </w:pPr>
      <w:bookmarkStart w:id="134" w:name="_Toc3879"/>
      <w:r>
        <w:rPr>
          <w:rFonts w:hint="eastAsia"/>
          <w:color w:val="auto"/>
          <w:highlight w:val="none"/>
        </w:rPr>
        <w:t>投标</w:t>
      </w:r>
      <w:bookmarkEnd w:id="132"/>
      <w:bookmarkEnd w:id="133"/>
      <w:bookmarkEnd w:id="134"/>
    </w:p>
    <w:p>
      <w:pPr>
        <w:pStyle w:val="6"/>
        <w:bidi w:val="0"/>
        <w:rPr>
          <w:color w:val="auto"/>
          <w:highlight w:val="none"/>
        </w:rPr>
      </w:pPr>
      <w:r>
        <w:rPr>
          <w:color w:val="auto"/>
          <w:highlight w:val="none"/>
        </w:rPr>
        <w:t xml:space="preserve"> </w:t>
      </w:r>
      <w:bookmarkStart w:id="135" w:name="_Toc16793"/>
      <w:r>
        <w:rPr>
          <w:color w:val="auto"/>
          <w:highlight w:val="none"/>
        </w:rPr>
        <w:t>资格证明文件</w:t>
      </w:r>
      <w:bookmarkEnd w:id="135"/>
    </w:p>
    <w:p>
      <w:pPr>
        <w:spacing w:line="360" w:lineRule="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投标资格证明文件至少应包含以下内容：</w:t>
      </w:r>
    </w:p>
    <w:p>
      <w:pPr>
        <w:numPr>
          <w:ilvl w:val="0"/>
          <w:numId w:val="14"/>
        </w:numPr>
        <w:spacing w:line="360" w:lineRule="auto"/>
        <w:ind w:left="420" w:hanging="42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投标人必须是在中华人民共和国境内注册的具有独立法人资格的企业；</w:t>
      </w:r>
      <w:r>
        <w:rPr>
          <w:rFonts w:ascii="宋体" w:hAnsi="宋体" w:eastAsia="宋体" w:cs="Arial"/>
          <w:color w:val="auto"/>
          <w:sz w:val="24"/>
          <w:szCs w:val="24"/>
          <w:highlight w:val="none"/>
        </w:rPr>
        <w:t>提供营业执照扫描件；</w:t>
      </w:r>
    </w:p>
    <w:p>
      <w:pPr>
        <w:numPr>
          <w:ilvl w:val="0"/>
          <w:numId w:val="14"/>
        </w:numPr>
        <w:spacing w:line="360" w:lineRule="auto"/>
        <w:ind w:left="420" w:hanging="42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投标人应</w:t>
      </w:r>
      <w:r>
        <w:rPr>
          <w:rFonts w:hint="eastAsia" w:ascii="宋体" w:hAnsi="宋体" w:eastAsia="宋体" w:cs="Arial"/>
          <w:color w:val="auto"/>
          <w:sz w:val="24"/>
          <w:szCs w:val="24"/>
          <w:highlight w:val="none"/>
          <w:lang w:val="en-US" w:eastAsia="zh-CN"/>
        </w:rPr>
        <w:t>同时</w:t>
      </w:r>
      <w:r>
        <w:rPr>
          <w:rFonts w:hint="eastAsia" w:ascii="宋体" w:hAnsi="宋体" w:eastAsia="宋体" w:cs="Arial"/>
          <w:color w:val="auto"/>
          <w:sz w:val="24"/>
          <w:szCs w:val="24"/>
          <w:highlight w:val="none"/>
        </w:rPr>
        <w:t>具备建设行政主管部门颁发的</w:t>
      </w:r>
      <w:r>
        <w:rPr>
          <w:rFonts w:ascii="宋体" w:hAnsi="宋体" w:eastAsia="宋体" w:cs="Arial"/>
          <w:color w:val="auto"/>
          <w:sz w:val="24"/>
          <w:szCs w:val="24"/>
          <w:highlight w:val="none"/>
        </w:rPr>
        <w:t>电子与智能化工程专业承包</w:t>
      </w:r>
      <w:r>
        <w:rPr>
          <w:rFonts w:hint="eastAsia" w:ascii="宋体" w:hAnsi="宋体" w:eastAsia="宋体" w:cs="Arial"/>
          <w:color w:val="auto"/>
          <w:sz w:val="24"/>
          <w:szCs w:val="24"/>
          <w:highlight w:val="none"/>
        </w:rPr>
        <w:t>二级及以上和</w:t>
      </w:r>
      <w:r>
        <w:rPr>
          <w:rFonts w:hint="eastAsia" w:ascii="宋体" w:hAnsi="宋体" w:eastAsia="宋体" w:cs="Arial"/>
          <w:color w:val="auto"/>
          <w:sz w:val="24"/>
          <w:szCs w:val="24"/>
          <w:highlight w:val="none"/>
          <w:lang w:val="en-US" w:eastAsia="zh-CN"/>
        </w:rPr>
        <w:t>建筑装修装饰工程专业承包二级</w:t>
      </w:r>
      <w:r>
        <w:rPr>
          <w:rFonts w:hint="eastAsia" w:ascii="宋体" w:hAnsi="宋体" w:eastAsia="宋体" w:cs="Arial"/>
          <w:color w:val="auto"/>
          <w:sz w:val="24"/>
          <w:szCs w:val="24"/>
          <w:highlight w:val="none"/>
        </w:rPr>
        <w:t>及以上资质；</w:t>
      </w:r>
    </w:p>
    <w:p>
      <w:pPr>
        <w:numPr>
          <w:ilvl w:val="0"/>
          <w:numId w:val="14"/>
        </w:numPr>
        <w:spacing w:line="360" w:lineRule="auto"/>
        <w:ind w:left="420" w:hanging="42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有效的安全生产许可证；</w:t>
      </w:r>
    </w:p>
    <w:p>
      <w:pPr>
        <w:numPr>
          <w:ilvl w:val="0"/>
          <w:numId w:val="14"/>
        </w:numPr>
        <w:spacing w:line="360" w:lineRule="auto"/>
        <w:ind w:left="420" w:hanging="42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投标人拟派项目经理必须具备建设行政主管部门颁发的机电工程</w:t>
      </w:r>
      <w:r>
        <w:rPr>
          <w:rFonts w:hint="eastAsia" w:ascii="宋体" w:hAnsi="宋体" w:eastAsia="宋体" w:cs="Arial"/>
          <w:color w:val="auto"/>
          <w:sz w:val="24"/>
          <w:szCs w:val="24"/>
          <w:highlight w:val="none"/>
          <w:lang w:val="en-US" w:eastAsia="zh-CN"/>
        </w:rPr>
        <w:t>或建筑工程</w:t>
      </w:r>
      <w:r>
        <w:rPr>
          <w:rFonts w:hint="eastAsia" w:ascii="宋体" w:hAnsi="宋体" w:eastAsia="宋体" w:cs="Arial"/>
          <w:color w:val="auto"/>
          <w:sz w:val="24"/>
          <w:szCs w:val="24"/>
          <w:highlight w:val="none"/>
        </w:rPr>
        <w:t>专业</w:t>
      </w:r>
      <w:r>
        <w:rPr>
          <w:rFonts w:hint="eastAsia" w:ascii="宋体" w:hAnsi="宋体" w:eastAsia="宋体" w:cs="Arial"/>
          <w:color w:val="auto"/>
          <w:sz w:val="24"/>
          <w:szCs w:val="24"/>
          <w:highlight w:val="none"/>
          <w:lang w:val="en-US" w:eastAsia="zh-CN"/>
        </w:rPr>
        <w:t>二</w:t>
      </w:r>
      <w:r>
        <w:rPr>
          <w:rFonts w:hint="eastAsia" w:ascii="宋体" w:hAnsi="宋体" w:eastAsia="宋体" w:cs="Arial"/>
          <w:color w:val="auto"/>
          <w:sz w:val="24"/>
          <w:szCs w:val="24"/>
          <w:highlight w:val="none"/>
        </w:rPr>
        <w:t>级建造师</w:t>
      </w:r>
      <w:r>
        <w:rPr>
          <w:rFonts w:hint="eastAsia" w:ascii="宋体" w:hAnsi="宋体" w:eastAsia="宋体" w:cs="Arial"/>
          <w:color w:val="auto"/>
          <w:sz w:val="24"/>
          <w:szCs w:val="24"/>
          <w:highlight w:val="none"/>
          <w:lang w:val="en-US" w:eastAsia="zh-CN"/>
        </w:rPr>
        <w:t>及以上</w:t>
      </w:r>
      <w:r>
        <w:rPr>
          <w:rFonts w:hint="eastAsia" w:ascii="宋体" w:hAnsi="宋体" w:eastAsia="宋体" w:cs="Arial"/>
          <w:color w:val="auto"/>
          <w:sz w:val="24"/>
          <w:szCs w:val="24"/>
          <w:highlight w:val="none"/>
        </w:rPr>
        <w:t>，具备有效的安全生产考核合格证书（B本）；</w:t>
      </w:r>
    </w:p>
    <w:p>
      <w:pPr>
        <w:numPr>
          <w:ilvl w:val="0"/>
          <w:numId w:val="14"/>
        </w:numPr>
        <w:spacing w:line="360" w:lineRule="auto"/>
        <w:ind w:left="420" w:hanging="42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投标人须提供近3个月内依法缴纳税收和社会保障资金的证明文件；</w:t>
      </w:r>
    </w:p>
    <w:p>
      <w:pPr>
        <w:numPr>
          <w:ilvl w:val="0"/>
          <w:numId w:val="14"/>
        </w:numPr>
        <w:spacing w:line="360" w:lineRule="auto"/>
        <w:ind w:left="420" w:hanging="42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投标人须具有良好的财务状况和商业信誉，近三年没有处于被责令停业，投标资格被取消，财产被接管、冻结，破产状态的；近三年内没有骗取中标或严重违约。</w:t>
      </w:r>
    </w:p>
    <w:p>
      <w:pPr>
        <w:numPr>
          <w:ilvl w:val="0"/>
          <w:numId w:val="14"/>
        </w:numPr>
        <w:spacing w:line="360" w:lineRule="auto"/>
        <w:ind w:left="420" w:hanging="420"/>
        <w:rPr>
          <w:rFonts w:ascii="宋体" w:hAnsi="宋体" w:eastAsia="宋体" w:cs="Arial"/>
          <w:color w:val="auto"/>
          <w:sz w:val="24"/>
          <w:szCs w:val="24"/>
          <w:highlight w:val="none"/>
        </w:rPr>
      </w:pPr>
      <w:r>
        <w:rPr>
          <w:rFonts w:ascii="宋体" w:hAnsi="宋体" w:eastAsia="宋体" w:cs="Arial"/>
          <w:color w:val="auto"/>
          <w:sz w:val="24"/>
          <w:szCs w:val="24"/>
          <w:highlight w:val="none"/>
        </w:rPr>
        <w:t>法定代表人或负责人为同一人或者存在控股</w:t>
      </w:r>
      <w:r>
        <w:rPr>
          <w:rFonts w:hint="eastAsia" w:ascii="宋体" w:hAnsi="宋体" w:eastAsia="宋体" w:cs="Arial"/>
          <w:color w:val="auto"/>
          <w:sz w:val="24"/>
          <w:szCs w:val="24"/>
          <w:highlight w:val="none"/>
        </w:rPr>
        <w:t>、</w:t>
      </w:r>
      <w:r>
        <w:rPr>
          <w:rFonts w:ascii="宋体" w:hAnsi="宋体" w:eastAsia="宋体" w:cs="Arial"/>
          <w:color w:val="auto"/>
          <w:sz w:val="24"/>
          <w:szCs w:val="24"/>
          <w:highlight w:val="none"/>
        </w:rPr>
        <w:t>管理关系的不同</w:t>
      </w:r>
      <w:r>
        <w:rPr>
          <w:rFonts w:hint="eastAsia" w:ascii="宋体" w:hAnsi="宋体" w:eastAsia="宋体" w:cs="Arial"/>
          <w:color w:val="auto"/>
          <w:sz w:val="24"/>
          <w:szCs w:val="24"/>
          <w:highlight w:val="none"/>
        </w:rPr>
        <w:t>单位（包括</w:t>
      </w:r>
      <w:r>
        <w:rPr>
          <w:rFonts w:ascii="宋体" w:hAnsi="宋体" w:eastAsia="宋体" w:cs="Arial"/>
          <w:color w:val="auto"/>
          <w:sz w:val="24"/>
          <w:szCs w:val="24"/>
          <w:highlight w:val="none"/>
        </w:rPr>
        <w:t>法定代表人为同一人的两个及两个以上法人</w:t>
      </w:r>
      <w:r>
        <w:rPr>
          <w:rFonts w:hint="eastAsia" w:ascii="宋体" w:hAnsi="宋体" w:eastAsia="宋体" w:cs="Arial"/>
          <w:color w:val="auto"/>
          <w:sz w:val="24"/>
          <w:szCs w:val="24"/>
          <w:highlight w:val="none"/>
        </w:rPr>
        <w:t>，</w:t>
      </w:r>
      <w:r>
        <w:rPr>
          <w:rFonts w:ascii="宋体" w:hAnsi="宋体" w:eastAsia="宋体" w:cs="Arial"/>
          <w:color w:val="auto"/>
          <w:sz w:val="24"/>
          <w:szCs w:val="24"/>
          <w:highlight w:val="none"/>
        </w:rPr>
        <w:t>母公司</w:t>
      </w:r>
      <w:r>
        <w:rPr>
          <w:rFonts w:hint="eastAsia" w:ascii="宋体" w:hAnsi="宋体" w:eastAsia="宋体" w:cs="Arial"/>
          <w:color w:val="auto"/>
          <w:sz w:val="24"/>
          <w:szCs w:val="24"/>
          <w:highlight w:val="none"/>
        </w:rPr>
        <w:t>、</w:t>
      </w:r>
      <w:r>
        <w:rPr>
          <w:rFonts w:ascii="宋体" w:hAnsi="宋体" w:eastAsia="宋体" w:cs="Arial"/>
          <w:color w:val="auto"/>
          <w:sz w:val="24"/>
          <w:szCs w:val="24"/>
          <w:highlight w:val="none"/>
        </w:rPr>
        <w:t>全资子公司及其控股公司</w:t>
      </w:r>
      <w:r>
        <w:rPr>
          <w:rFonts w:hint="eastAsia" w:ascii="宋体" w:hAnsi="宋体" w:eastAsia="宋体" w:cs="Arial"/>
          <w:color w:val="auto"/>
          <w:sz w:val="24"/>
          <w:szCs w:val="24"/>
          <w:highlight w:val="none"/>
        </w:rPr>
        <w:t>），</w:t>
      </w:r>
      <w:r>
        <w:rPr>
          <w:rFonts w:ascii="宋体" w:hAnsi="宋体" w:eastAsia="宋体" w:cs="Arial"/>
          <w:color w:val="auto"/>
          <w:sz w:val="24"/>
          <w:szCs w:val="24"/>
          <w:highlight w:val="none"/>
        </w:rPr>
        <w:t>不得在本项目</w:t>
      </w:r>
      <w:r>
        <w:rPr>
          <w:rFonts w:hint="eastAsia" w:ascii="宋体" w:hAnsi="宋体" w:eastAsia="宋体" w:cs="Arial"/>
          <w:color w:val="auto"/>
          <w:sz w:val="24"/>
          <w:szCs w:val="24"/>
          <w:highlight w:val="none"/>
        </w:rPr>
        <w:t>招标中同时参加；</w:t>
      </w:r>
    </w:p>
    <w:p>
      <w:pPr>
        <w:numPr>
          <w:ilvl w:val="0"/>
          <w:numId w:val="14"/>
        </w:numPr>
        <w:spacing w:line="360" w:lineRule="auto"/>
        <w:ind w:left="420" w:hanging="420"/>
        <w:rPr>
          <w:color w:val="auto"/>
          <w:highlight w:val="none"/>
        </w:rPr>
      </w:pPr>
      <w:r>
        <w:rPr>
          <w:rFonts w:hint="eastAsia" w:ascii="宋体" w:hAnsi="宋体" w:eastAsia="宋体" w:cs="Arial"/>
          <w:color w:val="auto"/>
          <w:sz w:val="24"/>
          <w:szCs w:val="24"/>
          <w:highlight w:val="none"/>
        </w:rPr>
        <w:t>本项目不接受联合体投标</w:t>
      </w:r>
    </w:p>
    <w:p>
      <w:pPr>
        <w:pStyle w:val="6"/>
        <w:bidi w:val="0"/>
        <w:rPr>
          <w:color w:val="auto"/>
          <w:highlight w:val="none"/>
        </w:rPr>
      </w:pPr>
      <w:r>
        <w:rPr>
          <w:color w:val="auto"/>
          <w:highlight w:val="none"/>
        </w:rPr>
        <w:t xml:space="preserve"> </w:t>
      </w:r>
      <w:bookmarkStart w:id="136" w:name="_Toc9582"/>
      <w:r>
        <w:rPr>
          <w:color w:val="auto"/>
          <w:highlight w:val="none"/>
        </w:rPr>
        <w:t>投标文件内容</w:t>
      </w:r>
      <w:bookmarkEnd w:id="136"/>
    </w:p>
    <w:p>
      <w:pPr>
        <w:pStyle w:val="2"/>
        <w:rPr>
          <w:rFonts w:hint="eastAsia" w:eastAsia="宋体"/>
          <w:color w:val="auto"/>
          <w:highlight w:val="none"/>
          <w:lang w:val="en-US" w:eastAsia="zh-CN"/>
        </w:rPr>
      </w:pPr>
      <w:r>
        <w:rPr>
          <w:rFonts w:hint="eastAsia"/>
          <w:color w:val="auto"/>
          <w:highlight w:val="none"/>
          <w:lang w:val="en-US" w:eastAsia="zh-CN"/>
        </w:rPr>
        <w:t>一、商务部分</w:t>
      </w:r>
    </w:p>
    <w:p>
      <w:pPr>
        <w:pStyle w:val="2"/>
        <w:numPr>
          <w:ilvl w:val="0"/>
          <w:numId w:val="15"/>
        </w:numPr>
        <w:ind w:firstLine="400" w:firstLineChars="0"/>
        <w:rPr>
          <w:rFonts w:hint="eastAsia"/>
          <w:b w:val="0"/>
          <w:bCs w:val="0"/>
          <w:color w:val="auto"/>
          <w:highlight w:val="none"/>
          <w:lang w:val="en-US" w:eastAsia="zh-CN"/>
        </w:rPr>
      </w:pPr>
      <w:r>
        <w:rPr>
          <w:rFonts w:hint="eastAsia"/>
          <w:b w:val="0"/>
          <w:bCs w:val="0"/>
          <w:color w:val="auto"/>
          <w:highlight w:val="none"/>
          <w:lang w:val="en-US" w:eastAsia="zh-CN"/>
        </w:rPr>
        <w:t>投标函</w:t>
      </w:r>
    </w:p>
    <w:p>
      <w:pPr>
        <w:numPr>
          <w:ilvl w:val="0"/>
          <w:numId w:val="15"/>
        </w:numPr>
        <w:ind w:firstLine="400"/>
        <w:rPr>
          <w:rFonts w:hint="eastAsia"/>
          <w:b w:val="0"/>
          <w:bCs w:val="0"/>
          <w:color w:val="auto"/>
          <w:highlight w:val="none"/>
          <w:lang w:val="en-US" w:eastAsia="zh-CN"/>
        </w:rPr>
      </w:pPr>
      <w:r>
        <w:rPr>
          <w:rFonts w:hint="eastAsia"/>
          <w:b w:val="0"/>
          <w:bCs w:val="0"/>
          <w:color w:val="auto"/>
          <w:highlight w:val="none"/>
          <w:lang w:val="en-US" w:eastAsia="zh-CN"/>
        </w:rPr>
        <w:t>法定代表人（单位负责人）身份证明</w:t>
      </w:r>
    </w:p>
    <w:p>
      <w:pPr>
        <w:numPr>
          <w:ilvl w:val="0"/>
          <w:numId w:val="15"/>
        </w:numPr>
        <w:ind w:firstLine="400"/>
        <w:rPr>
          <w:rFonts w:hint="eastAsia" w:ascii="宋体" w:hAnsi="宋体" w:eastAsia="宋体"/>
          <w:b w:val="0"/>
          <w:bCs w:val="0"/>
          <w:color w:val="auto"/>
          <w:sz w:val="24"/>
          <w:szCs w:val="24"/>
          <w:highlight w:val="none"/>
        </w:rPr>
      </w:pPr>
      <w:r>
        <w:rPr>
          <w:rFonts w:hint="eastAsia" w:ascii="宋体" w:hAnsi="宋体" w:eastAsia="宋体"/>
          <w:b w:val="0"/>
          <w:bCs w:val="0"/>
          <w:color w:val="auto"/>
          <w:sz w:val="24"/>
          <w:szCs w:val="24"/>
          <w:highlight w:val="none"/>
        </w:rPr>
        <w:t>法人授权委托书</w:t>
      </w:r>
    </w:p>
    <w:p>
      <w:pPr>
        <w:pStyle w:val="2"/>
        <w:numPr>
          <w:ilvl w:val="0"/>
          <w:numId w:val="15"/>
        </w:numPr>
        <w:ind w:firstLine="400" w:firstLineChars="0"/>
        <w:rPr>
          <w:rFonts w:hint="eastAsia" w:ascii="宋体" w:hAnsi="宋体" w:eastAsia="宋体"/>
          <w:b w:val="0"/>
          <w:bCs w:val="0"/>
          <w:color w:val="auto"/>
          <w:sz w:val="24"/>
          <w:szCs w:val="24"/>
          <w:highlight w:val="none"/>
          <w:lang w:val="en-US" w:eastAsia="zh-CN"/>
        </w:rPr>
      </w:pPr>
      <w:r>
        <w:rPr>
          <w:rFonts w:hint="eastAsia" w:ascii="宋体" w:hAnsi="宋体" w:eastAsia="宋体"/>
          <w:b w:val="0"/>
          <w:bCs w:val="0"/>
          <w:color w:val="auto"/>
          <w:sz w:val="24"/>
          <w:szCs w:val="24"/>
          <w:highlight w:val="none"/>
          <w:lang w:val="en-US" w:eastAsia="zh-CN"/>
        </w:rPr>
        <w:t>供应商资格证明文件</w:t>
      </w:r>
    </w:p>
    <w:p>
      <w:pPr>
        <w:numPr>
          <w:ilvl w:val="0"/>
          <w:numId w:val="15"/>
        </w:numPr>
        <w:ind w:firstLine="400"/>
        <w:rPr>
          <w:rFonts w:ascii="宋体" w:hAnsi="宋体" w:eastAsia="宋体" w:cs="Arial"/>
          <w:b w:val="0"/>
          <w:bCs w:val="0"/>
          <w:color w:val="auto"/>
          <w:sz w:val="24"/>
          <w:szCs w:val="24"/>
          <w:highlight w:val="none"/>
        </w:rPr>
      </w:pPr>
      <w:r>
        <w:rPr>
          <w:rFonts w:ascii="宋体" w:hAnsi="宋体" w:eastAsia="宋体" w:cs="Arial"/>
          <w:b w:val="0"/>
          <w:bCs w:val="0"/>
          <w:color w:val="auto"/>
          <w:sz w:val="24"/>
          <w:szCs w:val="24"/>
          <w:highlight w:val="none"/>
        </w:rPr>
        <w:t>投标保证金缴纳凭证</w:t>
      </w:r>
    </w:p>
    <w:p>
      <w:pPr>
        <w:numPr>
          <w:ilvl w:val="0"/>
          <w:numId w:val="15"/>
        </w:numPr>
        <w:bidi w:val="0"/>
        <w:ind w:firstLine="400"/>
        <w:rPr>
          <w:b w:val="0"/>
          <w:bCs w:val="0"/>
          <w:color w:val="auto"/>
          <w:highlight w:val="none"/>
        </w:rPr>
      </w:pPr>
      <w:r>
        <w:rPr>
          <w:b w:val="0"/>
          <w:bCs w:val="0"/>
          <w:color w:val="auto"/>
          <w:highlight w:val="none"/>
        </w:rPr>
        <w:t>类似项目业绩证明文件</w:t>
      </w:r>
    </w:p>
    <w:p>
      <w:pPr>
        <w:numPr>
          <w:ilvl w:val="0"/>
          <w:numId w:val="15"/>
        </w:numPr>
        <w:bidi w:val="0"/>
        <w:ind w:firstLine="400"/>
        <w:rPr>
          <w:b w:val="0"/>
          <w:bCs w:val="0"/>
          <w:color w:val="auto"/>
          <w:highlight w:val="none"/>
        </w:rPr>
      </w:pPr>
      <w:r>
        <w:rPr>
          <w:b w:val="0"/>
          <w:bCs w:val="0"/>
          <w:color w:val="auto"/>
          <w:highlight w:val="none"/>
        </w:rPr>
        <w:t>拟配置本项目的团队人员名单</w:t>
      </w:r>
    </w:p>
    <w:p>
      <w:pPr>
        <w:numPr>
          <w:ilvl w:val="0"/>
          <w:numId w:val="15"/>
        </w:numPr>
        <w:bidi w:val="0"/>
        <w:ind w:firstLine="400"/>
        <w:rPr>
          <w:rFonts w:hint="eastAsia"/>
          <w:b w:val="0"/>
          <w:bCs w:val="0"/>
          <w:color w:val="auto"/>
          <w:highlight w:val="none"/>
          <w:lang w:val="en-US" w:eastAsia="zh-CN"/>
        </w:rPr>
      </w:pPr>
      <w:r>
        <w:rPr>
          <w:rFonts w:hint="eastAsia"/>
          <w:b w:val="0"/>
          <w:bCs w:val="0"/>
          <w:color w:val="auto"/>
          <w:highlight w:val="none"/>
          <w:lang w:val="en-US" w:eastAsia="zh-CN"/>
        </w:rPr>
        <w:t>售后服务</w:t>
      </w:r>
    </w:p>
    <w:p>
      <w:pPr>
        <w:pStyle w:val="40"/>
        <w:numPr>
          <w:ilvl w:val="0"/>
          <w:numId w:val="15"/>
        </w:numPr>
        <w:bidi w:val="0"/>
        <w:ind w:firstLine="400" w:firstLineChars="0"/>
        <w:rPr>
          <w:rFonts w:hint="default"/>
          <w:b w:val="0"/>
          <w:bCs w:val="0"/>
          <w:color w:val="auto"/>
          <w:highlight w:val="none"/>
          <w:lang w:val="en-US" w:eastAsia="zh-CN"/>
        </w:rPr>
      </w:pPr>
      <w:r>
        <w:rPr>
          <w:rFonts w:hint="eastAsia"/>
          <w:b w:val="0"/>
          <w:bCs w:val="0"/>
          <w:color w:val="auto"/>
          <w:highlight w:val="none"/>
          <w:lang w:val="en-US" w:eastAsia="zh-CN"/>
        </w:rPr>
        <w:t>商务条款偏离表</w:t>
      </w:r>
    </w:p>
    <w:p>
      <w:pPr>
        <w:numPr>
          <w:ilvl w:val="0"/>
          <w:numId w:val="15"/>
        </w:numPr>
        <w:bidi w:val="0"/>
        <w:ind w:firstLine="400"/>
        <w:rPr>
          <w:rFonts w:hint="default"/>
          <w:b w:val="0"/>
          <w:bCs w:val="0"/>
          <w:color w:val="auto"/>
          <w:highlight w:val="none"/>
          <w:lang w:val="en-US" w:eastAsia="zh-CN"/>
        </w:rPr>
      </w:pPr>
      <w:r>
        <w:rPr>
          <w:rFonts w:hint="eastAsia"/>
          <w:b w:val="0"/>
          <w:bCs w:val="0"/>
          <w:color w:val="auto"/>
          <w:highlight w:val="none"/>
          <w:lang w:val="en-US" w:eastAsia="zh-CN"/>
        </w:rPr>
        <w:t>投标人基本情况表</w:t>
      </w:r>
    </w:p>
    <w:p>
      <w:pPr>
        <w:numPr>
          <w:ilvl w:val="0"/>
          <w:numId w:val="15"/>
        </w:numPr>
        <w:bidi w:val="0"/>
        <w:rPr>
          <w:color w:val="auto"/>
          <w:highlight w:val="none"/>
        </w:rPr>
      </w:pPr>
      <w:r>
        <w:rPr>
          <w:rFonts w:hint="eastAsia"/>
          <w:color w:val="auto"/>
          <w:highlight w:val="none"/>
        </w:rPr>
        <w:t>近三年财务报表、审计报告</w:t>
      </w:r>
    </w:p>
    <w:p>
      <w:pPr>
        <w:numPr>
          <w:ilvl w:val="0"/>
          <w:numId w:val="15"/>
        </w:numPr>
        <w:bidi w:val="0"/>
        <w:ind w:firstLine="400"/>
        <w:rPr>
          <w:b w:val="0"/>
          <w:bCs w:val="0"/>
          <w:color w:val="auto"/>
          <w:highlight w:val="none"/>
        </w:rPr>
      </w:pPr>
      <w:r>
        <w:rPr>
          <w:rFonts w:hint="eastAsia"/>
          <w:b w:val="0"/>
          <w:bCs w:val="0"/>
          <w:color w:val="auto"/>
          <w:highlight w:val="none"/>
        </w:rPr>
        <w:t>招标文件要求的供应商认为必要的其它商务文件</w:t>
      </w:r>
    </w:p>
    <w:p>
      <w:pPr>
        <w:pStyle w:val="40"/>
        <w:numPr>
          <w:ilvl w:val="0"/>
          <w:numId w:val="16"/>
        </w:numPr>
        <w:rPr>
          <w:rFonts w:hint="eastAsia"/>
          <w:color w:val="auto"/>
          <w:highlight w:val="none"/>
          <w:lang w:val="en-US" w:eastAsia="zh-CN"/>
        </w:rPr>
      </w:pPr>
      <w:r>
        <w:rPr>
          <w:rFonts w:hint="eastAsia"/>
          <w:color w:val="auto"/>
          <w:highlight w:val="none"/>
          <w:lang w:val="en-US" w:eastAsia="zh-CN"/>
        </w:rPr>
        <w:t>技术部分</w:t>
      </w:r>
    </w:p>
    <w:p>
      <w:pPr>
        <w:numPr>
          <w:ilvl w:val="0"/>
          <w:numId w:val="0"/>
        </w:numPr>
        <w:spacing w:line="400" w:lineRule="exact"/>
        <w:ind w:firstLine="240" w:firstLineChars="100"/>
        <w:rPr>
          <w:rFonts w:hint="eastAsia" w:cs="宋体"/>
          <w:b w:val="0"/>
          <w:bCs w:val="0"/>
          <w:color w:val="auto"/>
          <w:sz w:val="24"/>
          <w:highlight w:val="none"/>
        </w:rPr>
      </w:pPr>
      <w:r>
        <w:rPr>
          <w:rFonts w:hint="eastAsia" w:cs="宋体"/>
          <w:b w:val="0"/>
          <w:bCs w:val="0"/>
          <w:color w:val="auto"/>
          <w:sz w:val="24"/>
          <w:highlight w:val="none"/>
        </w:rPr>
        <w:t>投标人的技术</w:t>
      </w:r>
      <w:r>
        <w:rPr>
          <w:rFonts w:hint="eastAsia" w:cs="宋体"/>
          <w:b w:val="0"/>
          <w:bCs w:val="0"/>
          <w:color w:val="auto"/>
          <w:sz w:val="24"/>
          <w:highlight w:val="none"/>
          <w:lang w:val="en-US" w:eastAsia="zh-CN"/>
        </w:rPr>
        <w:t>部分</w:t>
      </w:r>
      <w:r>
        <w:rPr>
          <w:rFonts w:hint="eastAsia" w:cs="宋体"/>
          <w:b w:val="0"/>
          <w:bCs w:val="0"/>
          <w:color w:val="auto"/>
          <w:sz w:val="24"/>
          <w:highlight w:val="none"/>
        </w:rPr>
        <w:t>应按照《</w:t>
      </w:r>
      <w:r>
        <w:rPr>
          <w:rFonts w:hint="eastAsia" w:cs="宋体"/>
          <w:b w:val="0"/>
          <w:bCs w:val="0"/>
          <w:color w:val="auto"/>
          <w:sz w:val="24"/>
          <w:highlight w:val="none"/>
          <w:lang w:val="en-US" w:eastAsia="zh-CN"/>
        </w:rPr>
        <w:t>技术标准和要求</w:t>
      </w:r>
      <w:r>
        <w:rPr>
          <w:rFonts w:hint="eastAsia" w:cs="宋体"/>
          <w:b w:val="0"/>
          <w:bCs w:val="0"/>
          <w:color w:val="auto"/>
          <w:sz w:val="24"/>
          <w:highlight w:val="none"/>
        </w:rPr>
        <w:t>》的内容和要求编制，包括但不限于</w:t>
      </w:r>
      <w:r>
        <w:rPr>
          <w:rFonts w:hint="eastAsia" w:cs="宋体"/>
          <w:b w:val="0"/>
          <w:bCs w:val="0"/>
          <w:color w:val="auto"/>
          <w:sz w:val="24"/>
          <w:highlight w:val="none"/>
          <w:lang w:val="en-US" w:eastAsia="zh-CN"/>
        </w:rPr>
        <w:t>技术标准和要求</w:t>
      </w:r>
      <w:r>
        <w:rPr>
          <w:rFonts w:hint="eastAsia" w:cs="宋体"/>
          <w:b w:val="0"/>
          <w:bCs w:val="0"/>
          <w:color w:val="auto"/>
          <w:sz w:val="24"/>
          <w:highlight w:val="none"/>
        </w:rPr>
        <w:t>和技术商务部分评审办法条款所涉及的所有内容；</w:t>
      </w:r>
    </w:p>
    <w:p>
      <w:pPr>
        <w:pStyle w:val="40"/>
        <w:numPr>
          <w:ilvl w:val="0"/>
          <w:numId w:val="16"/>
        </w:numPr>
        <w:ind w:firstLine="408"/>
        <w:rPr>
          <w:rFonts w:hint="eastAsia"/>
          <w:color w:val="auto"/>
          <w:highlight w:val="none"/>
          <w:lang w:val="en-US" w:eastAsia="zh-CN"/>
        </w:rPr>
      </w:pPr>
      <w:r>
        <w:rPr>
          <w:rFonts w:hint="eastAsia"/>
          <w:color w:val="auto"/>
          <w:highlight w:val="none"/>
          <w:lang w:val="en-US" w:eastAsia="zh-CN"/>
        </w:rPr>
        <w:t>价格部分</w:t>
      </w:r>
    </w:p>
    <w:p>
      <w:pPr>
        <w:numPr>
          <w:ilvl w:val="0"/>
          <w:numId w:val="17"/>
        </w:numPr>
        <w:ind w:firstLine="400"/>
        <w:rPr>
          <w:rFonts w:hint="eastAsia"/>
          <w:color w:val="auto"/>
          <w:highlight w:val="none"/>
          <w:lang w:val="en-US" w:eastAsia="zh-CN"/>
        </w:rPr>
      </w:pPr>
      <w:r>
        <w:rPr>
          <w:rFonts w:hint="eastAsia"/>
          <w:color w:val="auto"/>
          <w:highlight w:val="none"/>
          <w:lang w:val="en-US" w:eastAsia="zh-CN"/>
        </w:rPr>
        <w:t>报价一览表</w:t>
      </w:r>
    </w:p>
    <w:p>
      <w:pPr>
        <w:numPr>
          <w:ilvl w:val="0"/>
          <w:numId w:val="17"/>
        </w:numPr>
        <w:ind w:firstLine="400"/>
        <w:rPr>
          <w:rFonts w:hint="default"/>
          <w:color w:val="auto"/>
          <w:highlight w:val="none"/>
          <w:lang w:val="en-US" w:eastAsia="zh-CN"/>
        </w:rPr>
      </w:pPr>
      <w:r>
        <w:rPr>
          <w:rFonts w:hint="eastAsia"/>
          <w:color w:val="auto"/>
          <w:highlight w:val="none"/>
          <w:lang w:val="en-US" w:eastAsia="zh-CN"/>
        </w:rPr>
        <w:t>报价明细表</w:t>
      </w:r>
    </w:p>
    <w:p>
      <w:pPr>
        <w:pStyle w:val="6"/>
        <w:bidi w:val="0"/>
        <w:rPr>
          <w:color w:val="auto"/>
          <w:highlight w:val="none"/>
        </w:rPr>
      </w:pPr>
      <w:r>
        <w:rPr>
          <w:rFonts w:hint="eastAsia"/>
          <w:color w:val="auto"/>
          <w:highlight w:val="none"/>
        </w:rPr>
        <w:t xml:space="preserve"> </w:t>
      </w:r>
      <w:bookmarkStart w:id="137" w:name="_Toc4386"/>
      <w:r>
        <w:rPr>
          <w:rFonts w:hint="eastAsia"/>
          <w:color w:val="auto"/>
          <w:highlight w:val="none"/>
        </w:rPr>
        <w:t>投标</w:t>
      </w:r>
      <w:r>
        <w:rPr>
          <w:color w:val="auto"/>
          <w:highlight w:val="none"/>
        </w:rPr>
        <w:t>文件递交</w:t>
      </w:r>
      <w:bookmarkEnd w:id="137"/>
    </w:p>
    <w:p>
      <w:pPr>
        <w:pStyle w:val="2"/>
        <w:spacing w:line="360" w:lineRule="auto"/>
        <w:ind w:left="420" w:firstLine="0"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投标人应于202年</w:t>
      </w:r>
      <w:r>
        <w:rPr>
          <w:rFonts w:hint="eastAsia" w:ascii="宋体" w:hAnsi="宋体"/>
          <w:color w:val="auto"/>
          <w:sz w:val="24"/>
          <w:szCs w:val="24"/>
          <w:highlight w:val="none"/>
          <w:lang w:val="en-US" w:eastAsia="zh-CN"/>
        </w:rPr>
        <w:t>8</w:t>
      </w:r>
      <w:r>
        <w:rPr>
          <w:rFonts w:hint="eastAsia" w:ascii="宋体" w:hAnsi="宋体" w:eastAsia="宋体"/>
          <w:color w:val="auto"/>
          <w:sz w:val="24"/>
          <w:szCs w:val="24"/>
          <w:highlight w:val="none"/>
        </w:rPr>
        <w:t>月</w:t>
      </w:r>
      <w:r>
        <w:rPr>
          <w:rFonts w:hint="eastAsia" w:ascii="宋体" w:hAnsi="宋体"/>
          <w:color w:val="auto"/>
          <w:sz w:val="24"/>
          <w:szCs w:val="24"/>
          <w:highlight w:val="none"/>
          <w:lang w:val="en-US" w:eastAsia="zh-CN"/>
        </w:rPr>
        <w:t>15</w:t>
      </w:r>
      <w:r>
        <w:rPr>
          <w:rFonts w:hint="eastAsia" w:ascii="宋体" w:hAnsi="宋体" w:eastAsia="宋体"/>
          <w:color w:val="auto"/>
          <w:sz w:val="24"/>
          <w:szCs w:val="24"/>
          <w:highlight w:val="none"/>
        </w:rPr>
        <w:t>日</w:t>
      </w:r>
      <w:r>
        <w:rPr>
          <w:rFonts w:hint="default" w:ascii="宋体" w:hAnsi="宋体" w:eastAsia="宋体"/>
          <w:color w:val="auto"/>
          <w:sz w:val="24"/>
          <w:szCs w:val="24"/>
          <w:highlight w:val="none"/>
          <w:lang w:val="en-US"/>
        </w:rPr>
        <w:t>17:00</w:t>
      </w:r>
      <w:r>
        <w:rPr>
          <w:rFonts w:hint="eastAsia" w:ascii="宋体" w:hAnsi="宋体" w:eastAsia="宋体"/>
          <w:color w:val="auto"/>
          <w:sz w:val="24"/>
          <w:szCs w:val="24"/>
          <w:highlight w:val="none"/>
        </w:rPr>
        <w:t>（北京时间）之前，将投标文件正本密封且加盖公章的材料送达至，以寄出邮戳日期为准，逾期不收。</w:t>
      </w:r>
    </w:p>
    <w:p>
      <w:pPr>
        <w:pStyle w:val="6"/>
        <w:bidi w:val="0"/>
        <w:rPr>
          <w:color w:val="auto"/>
          <w:highlight w:val="none"/>
        </w:rPr>
      </w:pPr>
      <w:r>
        <w:rPr>
          <w:color w:val="auto"/>
          <w:highlight w:val="none"/>
        </w:rPr>
        <w:t xml:space="preserve"> </w:t>
      </w:r>
      <w:bookmarkStart w:id="138" w:name="_Toc11875"/>
      <w:r>
        <w:rPr>
          <w:color w:val="auto"/>
          <w:highlight w:val="none"/>
        </w:rPr>
        <w:t>投标保证金</w:t>
      </w:r>
      <w:bookmarkEnd w:id="138"/>
    </w:p>
    <w:p>
      <w:pPr>
        <w:numPr>
          <w:ilvl w:val="0"/>
          <w:numId w:val="18"/>
        </w:numPr>
        <w:bidi w:val="0"/>
        <w:ind w:left="0" w:leftChars="0" w:firstLine="400" w:firstLineChars="0"/>
        <w:rPr>
          <w:rFonts w:hint="eastAsia" w:ascii="宋体" w:hAnsi="宋体" w:eastAsia="宋体" w:cs="宋体"/>
          <w:color w:val="auto"/>
          <w:highlight w:val="none"/>
        </w:rPr>
      </w:pPr>
      <w:r>
        <w:rPr>
          <w:rFonts w:hint="eastAsia" w:ascii="宋体" w:hAnsi="宋体" w:eastAsia="宋体" w:cs="宋体"/>
          <w:color w:val="auto"/>
          <w:highlight w:val="none"/>
        </w:rPr>
        <w:t>投标保证金见前附表规定，投标保证金是用于保护招标人免受投标人的行为引起的风险，根据5.4.5款规定，发生这种行为予以没收投标保证金。</w:t>
      </w:r>
    </w:p>
    <w:p>
      <w:pPr>
        <w:numPr>
          <w:ilvl w:val="0"/>
          <w:numId w:val="18"/>
        </w:numPr>
        <w:bidi w:val="0"/>
        <w:ind w:left="0" w:leftChars="0" w:firstLine="400" w:firstLineChars="0"/>
        <w:rPr>
          <w:rFonts w:hint="eastAsia" w:ascii="宋体" w:hAnsi="宋体" w:eastAsia="宋体" w:cs="宋体"/>
          <w:color w:val="auto"/>
          <w:highlight w:val="none"/>
        </w:rPr>
      </w:pPr>
      <w:r>
        <w:rPr>
          <w:rFonts w:hint="eastAsia" w:ascii="宋体" w:hAnsi="宋体" w:eastAsia="宋体" w:cs="宋体"/>
          <w:color w:val="auto"/>
          <w:highlight w:val="none"/>
        </w:rPr>
        <w:t>缴交方式：投标保证金必须采用转账形式，于前附表规定的时间内交至前附表指定的账户，投标人交款时须注明“《</w:t>
      </w:r>
      <w:r>
        <w:rPr>
          <w:rFonts w:hint="eastAsia" w:ascii="宋体" w:hAnsi="宋体" w:cs="宋体"/>
          <w:color w:val="auto"/>
          <w:highlight w:val="none"/>
          <w:lang w:eastAsia="zh-CN"/>
        </w:rPr>
        <w:t>中红普林数智展厅设计施工一体化项目</w:t>
      </w:r>
      <w:r>
        <w:rPr>
          <w:rFonts w:hint="eastAsia" w:ascii="宋体" w:hAnsi="宋体" w:eastAsia="宋体" w:cs="宋体"/>
          <w:color w:val="auto"/>
          <w:highlight w:val="none"/>
        </w:rPr>
        <w:t>》投标保证金”。</w:t>
      </w:r>
    </w:p>
    <w:p>
      <w:pPr>
        <w:numPr>
          <w:ilvl w:val="0"/>
          <w:numId w:val="18"/>
        </w:numPr>
        <w:bidi w:val="0"/>
        <w:ind w:left="0" w:leftChars="0" w:firstLine="400" w:firstLineChars="0"/>
        <w:rPr>
          <w:rFonts w:hint="eastAsia" w:ascii="宋体" w:hAnsi="宋体" w:eastAsia="宋体" w:cs="宋体"/>
          <w:color w:val="auto"/>
          <w:highlight w:val="none"/>
        </w:rPr>
      </w:pPr>
      <w:r>
        <w:rPr>
          <w:rFonts w:hint="eastAsia" w:ascii="宋体" w:hAnsi="宋体" w:eastAsia="宋体" w:cs="宋体"/>
          <w:color w:val="auto"/>
          <w:highlight w:val="none"/>
        </w:rPr>
        <w:t>投标人在提交《投标书》正本的同时，应向招标人递交投标保证金的交纳证明。未按要求缴交投标保证金的，将被视为投标无效。</w:t>
      </w:r>
    </w:p>
    <w:p>
      <w:pPr>
        <w:numPr>
          <w:ilvl w:val="0"/>
          <w:numId w:val="18"/>
        </w:numPr>
        <w:bidi w:val="0"/>
        <w:ind w:left="0" w:leftChars="0" w:firstLine="400" w:firstLineChars="0"/>
        <w:rPr>
          <w:rFonts w:hint="eastAsia" w:ascii="宋体" w:hAnsi="宋体" w:eastAsia="宋体" w:cs="宋体"/>
          <w:color w:val="auto"/>
          <w:highlight w:val="none"/>
        </w:rPr>
      </w:pPr>
      <w:r>
        <w:rPr>
          <w:rFonts w:hint="eastAsia" w:ascii="宋体" w:hAnsi="宋体" w:eastAsia="宋体" w:cs="宋体"/>
          <w:color w:val="auto"/>
          <w:highlight w:val="none"/>
        </w:rPr>
        <w:t>定标后，未中标投标人的投标保证金将在中标通知书发出后五个工作日内无息退还。</w:t>
      </w:r>
    </w:p>
    <w:p>
      <w:pPr>
        <w:numPr>
          <w:ilvl w:val="0"/>
          <w:numId w:val="18"/>
        </w:numPr>
        <w:bidi w:val="0"/>
        <w:ind w:left="0" w:leftChars="0" w:firstLine="400" w:firstLineChars="0"/>
        <w:rPr>
          <w:rFonts w:hint="eastAsia" w:ascii="宋体" w:hAnsi="宋体" w:eastAsia="宋体" w:cs="宋体"/>
          <w:color w:val="auto"/>
          <w:highlight w:val="none"/>
        </w:rPr>
      </w:pPr>
      <w:r>
        <w:rPr>
          <w:rFonts w:hint="eastAsia" w:ascii="宋体" w:hAnsi="宋体" w:eastAsia="宋体" w:cs="宋体"/>
          <w:color w:val="auto"/>
          <w:highlight w:val="none"/>
        </w:rPr>
        <w:t>发生下列任何一种情况时，投标人的投标保证金将被没收：</w:t>
      </w:r>
    </w:p>
    <w:p>
      <w:pPr>
        <w:numPr>
          <w:ilvl w:val="1"/>
          <w:numId w:val="19"/>
        </w:numPr>
        <w:bidi w:val="0"/>
        <w:rPr>
          <w:color w:val="auto"/>
          <w:highlight w:val="none"/>
        </w:rPr>
      </w:pPr>
      <w:r>
        <w:rPr>
          <w:rFonts w:hint="eastAsia"/>
          <w:color w:val="auto"/>
          <w:highlight w:val="none"/>
        </w:rPr>
        <w:t>投标后投标人撤回其投标书的；</w:t>
      </w:r>
    </w:p>
    <w:p>
      <w:pPr>
        <w:numPr>
          <w:ilvl w:val="1"/>
          <w:numId w:val="19"/>
        </w:numPr>
        <w:bidi w:val="0"/>
        <w:rPr>
          <w:color w:val="auto"/>
          <w:highlight w:val="none"/>
        </w:rPr>
      </w:pPr>
      <w:r>
        <w:rPr>
          <w:rFonts w:hint="eastAsia"/>
          <w:color w:val="auto"/>
          <w:highlight w:val="none"/>
        </w:rPr>
        <w:t>在投标活动中有弄虚作假行为的；</w:t>
      </w:r>
    </w:p>
    <w:p>
      <w:pPr>
        <w:numPr>
          <w:ilvl w:val="1"/>
          <w:numId w:val="19"/>
        </w:numPr>
        <w:bidi w:val="0"/>
        <w:rPr>
          <w:color w:val="auto"/>
          <w:highlight w:val="none"/>
        </w:rPr>
      </w:pPr>
      <w:r>
        <w:rPr>
          <w:rFonts w:hint="eastAsia"/>
          <w:color w:val="auto"/>
          <w:highlight w:val="none"/>
        </w:rPr>
        <w:t>在投标过程中进行串通哄抬标价等不正当活动的；</w:t>
      </w:r>
    </w:p>
    <w:p>
      <w:pPr>
        <w:numPr>
          <w:ilvl w:val="1"/>
          <w:numId w:val="19"/>
        </w:numPr>
        <w:bidi w:val="0"/>
        <w:rPr>
          <w:color w:val="auto"/>
          <w:highlight w:val="none"/>
        </w:rPr>
      </w:pPr>
      <w:r>
        <w:rPr>
          <w:rFonts w:hint="eastAsia"/>
          <w:color w:val="auto"/>
          <w:highlight w:val="none"/>
        </w:rPr>
        <w:t>中标人未在中标通知发出后10个工作日内与招标人签订合同或在签订合同时向招标人提出附加条件的；</w:t>
      </w:r>
    </w:p>
    <w:p>
      <w:pPr>
        <w:pStyle w:val="6"/>
        <w:bidi w:val="0"/>
        <w:rPr>
          <w:color w:val="auto"/>
          <w:highlight w:val="none"/>
        </w:rPr>
      </w:pPr>
      <w:r>
        <w:rPr>
          <w:color w:val="auto"/>
          <w:highlight w:val="none"/>
        </w:rPr>
        <w:t xml:space="preserve"> </w:t>
      </w:r>
      <w:bookmarkStart w:id="139" w:name="_Toc949"/>
      <w:r>
        <w:rPr>
          <w:color w:val="auto"/>
          <w:highlight w:val="none"/>
        </w:rPr>
        <w:t>投标</w:t>
      </w:r>
      <w:r>
        <w:rPr>
          <w:rFonts w:hint="eastAsia"/>
          <w:color w:val="auto"/>
          <w:highlight w:val="none"/>
        </w:rPr>
        <w:t>有效期</w:t>
      </w:r>
      <w:bookmarkEnd w:id="139"/>
    </w:p>
    <w:p>
      <w:pPr>
        <w:numPr>
          <w:ilvl w:val="0"/>
          <w:numId w:val="20"/>
        </w:numPr>
        <w:bidi w:val="0"/>
        <w:ind w:left="0" w:leftChars="0" w:firstLine="400" w:firstLineChars="0"/>
        <w:rPr>
          <w:rFonts w:hint="eastAsia" w:ascii="宋体" w:hAnsi="宋体" w:eastAsia="宋体" w:cs="宋体"/>
          <w:color w:val="auto"/>
          <w:highlight w:val="none"/>
        </w:rPr>
      </w:pPr>
      <w:r>
        <w:rPr>
          <w:rFonts w:hint="eastAsia" w:ascii="宋体" w:hAnsi="宋体" w:eastAsia="宋体" w:cs="宋体"/>
          <w:color w:val="auto"/>
          <w:highlight w:val="none"/>
        </w:rPr>
        <w:t>《投标书》在投标截止日后90天内有效。</w:t>
      </w:r>
    </w:p>
    <w:p>
      <w:pPr>
        <w:numPr>
          <w:ilvl w:val="0"/>
          <w:numId w:val="20"/>
        </w:numPr>
        <w:bidi w:val="0"/>
        <w:ind w:left="0" w:leftChars="0" w:firstLine="400" w:firstLineChars="0"/>
        <w:rPr>
          <w:rFonts w:hint="eastAsia" w:ascii="宋体" w:hAnsi="宋体" w:eastAsia="宋体" w:cs="宋体"/>
          <w:color w:val="auto"/>
          <w:highlight w:val="none"/>
        </w:rPr>
      </w:pPr>
      <w:r>
        <w:rPr>
          <w:rFonts w:hint="eastAsia" w:ascii="宋体" w:hAnsi="宋体" w:eastAsia="宋体" w:cs="宋体"/>
          <w:color w:val="auto"/>
          <w:highlight w:val="none"/>
        </w:rPr>
        <w:t>在原定的投标有效期满之前，如果出现特殊情况，招标人可向投标人提出延长有效期的要求，这种要求和答复应以书面的形式进行。投标人可以拒绝这种要求而不被没收投标保证金。同意延期的投标人，不需要也不允许修改投标书，但需要相应地延长投标保证金的有效期。</w:t>
      </w:r>
    </w:p>
    <w:p>
      <w:pPr>
        <w:pStyle w:val="6"/>
        <w:bidi w:val="0"/>
        <w:rPr>
          <w:color w:val="auto"/>
          <w:highlight w:val="none"/>
        </w:rPr>
      </w:pPr>
      <w:r>
        <w:rPr>
          <w:rFonts w:hint="eastAsia"/>
          <w:color w:val="auto"/>
          <w:highlight w:val="none"/>
        </w:rPr>
        <w:t xml:space="preserve"> </w:t>
      </w:r>
      <w:bookmarkStart w:id="140" w:name="_Toc20973"/>
      <w:r>
        <w:rPr>
          <w:color w:val="auto"/>
          <w:highlight w:val="none"/>
        </w:rPr>
        <w:t>投标文件的份数和签署</w:t>
      </w:r>
      <w:r>
        <w:rPr>
          <w:rFonts w:hint="eastAsia"/>
          <w:color w:val="auto"/>
          <w:highlight w:val="none"/>
        </w:rPr>
        <w:t>：</w:t>
      </w:r>
      <w:bookmarkEnd w:id="140"/>
    </w:p>
    <w:p>
      <w:pPr>
        <w:pStyle w:val="2"/>
        <w:numPr>
          <w:ilvl w:val="0"/>
          <w:numId w:val="21"/>
        </w:numPr>
        <w:spacing w:line="360" w:lineRule="auto"/>
        <w:ind w:left="0" w:leftChars="0" w:firstLine="400" w:firstLineChars="0"/>
        <w:rPr>
          <w:rFonts w:ascii="宋体" w:hAnsi="宋体" w:eastAsia="宋体"/>
          <w:bCs/>
          <w:color w:val="auto"/>
          <w:sz w:val="24"/>
          <w:szCs w:val="24"/>
          <w:highlight w:val="none"/>
        </w:rPr>
      </w:pPr>
      <w:r>
        <w:rPr>
          <w:rFonts w:ascii="宋体" w:hAnsi="宋体" w:eastAsia="宋体"/>
          <w:bCs/>
          <w:color w:val="auto"/>
          <w:sz w:val="24"/>
          <w:szCs w:val="24"/>
          <w:highlight w:val="none"/>
        </w:rPr>
        <w:t>投标人提交投标文件共叁份,正本壹份,副本贰份</w:t>
      </w:r>
      <w:r>
        <w:rPr>
          <w:rFonts w:hint="eastAsia" w:ascii="宋体" w:hAnsi="宋体" w:eastAsia="宋体"/>
          <w:bCs/>
          <w:color w:val="auto"/>
          <w:sz w:val="24"/>
          <w:szCs w:val="24"/>
          <w:highlight w:val="none"/>
          <w:lang w:eastAsia="zh-CN"/>
        </w:rPr>
        <w:t>，</w:t>
      </w:r>
      <w:r>
        <w:rPr>
          <w:rFonts w:hint="eastAsia" w:ascii="宋体" w:hAnsi="宋体" w:eastAsia="宋体"/>
          <w:bCs/>
          <w:color w:val="auto"/>
          <w:sz w:val="24"/>
          <w:szCs w:val="24"/>
          <w:highlight w:val="none"/>
          <w:lang w:val="en-US" w:eastAsia="zh-CN"/>
        </w:rPr>
        <w:t>电子版一份（U盘）</w:t>
      </w:r>
    </w:p>
    <w:p>
      <w:pPr>
        <w:pStyle w:val="2"/>
        <w:numPr>
          <w:ilvl w:val="0"/>
          <w:numId w:val="21"/>
        </w:numPr>
        <w:spacing w:line="360" w:lineRule="auto"/>
        <w:ind w:left="0" w:leftChars="0" w:firstLine="400" w:firstLineChars="0"/>
        <w:rPr>
          <w:rFonts w:ascii="宋体" w:hAnsi="宋体" w:eastAsia="宋体"/>
          <w:bCs/>
          <w:color w:val="auto"/>
          <w:sz w:val="24"/>
          <w:szCs w:val="24"/>
          <w:highlight w:val="none"/>
        </w:rPr>
      </w:pPr>
      <w:r>
        <w:rPr>
          <w:rFonts w:ascii="宋体" w:hAnsi="宋体" w:eastAsia="宋体"/>
          <w:bCs/>
          <w:color w:val="auto"/>
          <w:sz w:val="24"/>
          <w:szCs w:val="24"/>
          <w:highlight w:val="none"/>
        </w:rPr>
        <w:t>投标文件的正本和副本均需打印或使用不褪色的蓝、黑墨水笔书写，字体应清晰易于辨认，并在招标文件封面的右上角清楚地注明“正本”或“副本”。正本和副本内容不一致之处，以正本为准。</w:t>
      </w:r>
    </w:p>
    <w:p>
      <w:pPr>
        <w:pStyle w:val="2"/>
        <w:numPr>
          <w:ilvl w:val="0"/>
          <w:numId w:val="21"/>
        </w:numPr>
        <w:spacing w:line="360" w:lineRule="auto"/>
        <w:ind w:left="0" w:leftChars="0" w:firstLine="400" w:firstLineChars="0"/>
        <w:rPr>
          <w:rFonts w:ascii="宋体" w:hAnsi="宋体" w:eastAsia="宋体"/>
          <w:bCs/>
          <w:color w:val="auto"/>
          <w:sz w:val="24"/>
          <w:szCs w:val="24"/>
          <w:highlight w:val="none"/>
        </w:rPr>
      </w:pPr>
      <w:r>
        <w:rPr>
          <w:rFonts w:ascii="宋体" w:hAnsi="宋体" w:eastAsia="宋体"/>
          <w:bCs/>
          <w:color w:val="auto"/>
          <w:sz w:val="24"/>
          <w:szCs w:val="24"/>
          <w:highlight w:val="none"/>
        </w:rPr>
        <w:t>除投标人对错误处需修改外,全套投标文件应无涂改或行间插字、增删。如有修改处由投标人加盖投标人的公章或由投标人法定代表</w:t>
      </w:r>
      <w:r>
        <w:rPr>
          <w:rFonts w:hint="eastAsia" w:ascii="宋体" w:hAnsi="宋体" w:eastAsia="宋体"/>
          <w:bCs/>
          <w:color w:val="auto"/>
          <w:sz w:val="24"/>
          <w:szCs w:val="24"/>
          <w:highlight w:val="none"/>
        </w:rPr>
        <w:t>人签字。</w:t>
      </w:r>
    </w:p>
    <w:p>
      <w:pPr>
        <w:pStyle w:val="2"/>
        <w:numPr>
          <w:ilvl w:val="0"/>
          <w:numId w:val="0"/>
        </w:numPr>
        <w:spacing w:line="360" w:lineRule="auto"/>
        <w:ind w:leftChars="0" w:firstLine="482" w:firstLineChars="200"/>
        <w:rPr>
          <w:rFonts w:ascii="宋体" w:hAnsi="宋体" w:eastAsia="宋体"/>
          <w:b/>
          <w:color w:val="auto"/>
          <w:sz w:val="24"/>
          <w:szCs w:val="24"/>
          <w:highlight w:val="none"/>
        </w:rPr>
      </w:pPr>
      <w:r>
        <w:rPr>
          <w:rFonts w:ascii="宋体" w:hAnsi="宋体" w:eastAsia="宋体"/>
          <w:b/>
          <w:color w:val="auto"/>
          <w:sz w:val="24"/>
          <w:szCs w:val="24"/>
          <w:highlight w:val="none"/>
        </w:rPr>
        <w:t>投标单位的设计方案、投标文件，概不退还。投标人应自行承担在投标过程中所涉及的一切费用。</w:t>
      </w:r>
    </w:p>
    <w:p>
      <w:pPr>
        <w:pStyle w:val="6"/>
        <w:bidi w:val="0"/>
        <w:rPr>
          <w:color w:val="auto"/>
          <w:highlight w:val="none"/>
        </w:rPr>
      </w:pPr>
      <w:r>
        <w:rPr>
          <w:rFonts w:hint="eastAsia"/>
          <w:color w:val="auto"/>
          <w:highlight w:val="none"/>
        </w:rPr>
        <w:t xml:space="preserve"> </w:t>
      </w:r>
      <w:bookmarkStart w:id="141" w:name="_Toc15472"/>
      <w:r>
        <w:rPr>
          <w:color w:val="auto"/>
          <w:highlight w:val="none"/>
        </w:rPr>
        <w:t>投标</w:t>
      </w:r>
      <w:r>
        <w:rPr>
          <w:rFonts w:hint="eastAsia"/>
          <w:color w:val="auto"/>
          <w:highlight w:val="none"/>
        </w:rPr>
        <w:t>报价说明</w:t>
      </w:r>
      <w:bookmarkEnd w:id="141"/>
    </w:p>
    <w:p>
      <w:pPr>
        <w:numPr>
          <w:ilvl w:val="0"/>
          <w:numId w:val="22"/>
        </w:numPr>
        <w:bidi w:val="0"/>
        <w:ind w:left="0" w:leftChars="0" w:firstLine="400" w:firstLineChars="0"/>
        <w:rPr>
          <w:rFonts w:hint="eastAsia" w:ascii="宋体" w:hAnsi="宋体" w:eastAsia="宋体" w:cs="宋体"/>
          <w:color w:val="auto"/>
          <w:highlight w:val="none"/>
        </w:rPr>
      </w:pPr>
      <w:r>
        <w:rPr>
          <w:rFonts w:hint="eastAsia" w:ascii="宋体" w:hAnsi="宋体" w:eastAsia="宋体" w:cs="宋体"/>
          <w:color w:val="auto"/>
          <w:highlight w:val="none"/>
        </w:rPr>
        <w:t>所有投标报价币种均为人民币</w:t>
      </w:r>
    </w:p>
    <w:p>
      <w:pPr>
        <w:numPr>
          <w:ilvl w:val="0"/>
          <w:numId w:val="22"/>
        </w:numPr>
        <w:bidi w:val="0"/>
        <w:ind w:left="0" w:leftChars="0" w:firstLine="400" w:firstLineChars="0"/>
        <w:rPr>
          <w:rFonts w:hint="eastAsia" w:ascii="宋体" w:hAnsi="宋体" w:eastAsia="宋体" w:cs="宋体"/>
          <w:color w:val="auto"/>
          <w:highlight w:val="none"/>
        </w:rPr>
      </w:pPr>
      <w:r>
        <w:rPr>
          <w:rFonts w:hint="eastAsia" w:ascii="宋体" w:hAnsi="宋体" w:eastAsia="宋体" w:cs="宋体"/>
          <w:color w:val="auto"/>
          <w:highlight w:val="none"/>
        </w:rPr>
        <w:t>投标人应在投标文件中的投标报价表上标明本合同拟提供货物或服务的单价和总价。任何有选择的报价将不予接受，毎个货物或服务只允许有一个报价。</w:t>
      </w:r>
    </w:p>
    <w:p>
      <w:pPr>
        <w:numPr>
          <w:ilvl w:val="0"/>
          <w:numId w:val="22"/>
        </w:numPr>
        <w:bidi w:val="0"/>
        <w:ind w:left="0" w:leftChars="0" w:firstLine="400" w:firstLineChars="0"/>
        <w:rPr>
          <w:rFonts w:hint="eastAsia" w:ascii="宋体" w:hAnsi="宋体" w:eastAsia="宋体" w:cs="宋体"/>
          <w:color w:val="auto"/>
          <w:highlight w:val="none"/>
        </w:rPr>
      </w:pPr>
      <w:r>
        <w:rPr>
          <w:rFonts w:hint="eastAsia" w:ascii="宋体" w:hAnsi="宋体" w:eastAsia="宋体" w:cs="宋体"/>
          <w:color w:val="auto"/>
          <w:highlight w:val="none"/>
        </w:rPr>
        <w:t>投标人应根据所投标的方案列出包括设备及配件明细的《</w:t>
      </w:r>
      <w:r>
        <w:rPr>
          <w:rFonts w:hint="eastAsia" w:ascii="宋体" w:hAnsi="宋体" w:cs="宋体"/>
          <w:color w:val="auto"/>
          <w:highlight w:val="none"/>
          <w:lang w:val="en-US" w:eastAsia="zh-CN"/>
        </w:rPr>
        <w:t>报价明细表</w:t>
      </w:r>
      <w:r>
        <w:rPr>
          <w:rFonts w:hint="eastAsia" w:ascii="宋体" w:hAnsi="宋体" w:eastAsia="宋体" w:cs="宋体"/>
          <w:color w:val="auto"/>
          <w:highlight w:val="none"/>
        </w:rPr>
        <w:t>》。《</w:t>
      </w:r>
      <w:r>
        <w:rPr>
          <w:rFonts w:hint="eastAsia" w:ascii="宋体" w:hAnsi="宋体" w:cs="宋体"/>
          <w:color w:val="auto"/>
          <w:highlight w:val="none"/>
          <w:lang w:val="en-US" w:eastAsia="zh-CN"/>
        </w:rPr>
        <w:t>报价明细表</w:t>
      </w:r>
      <w:r>
        <w:rPr>
          <w:rFonts w:hint="eastAsia" w:ascii="宋体" w:hAnsi="宋体" w:eastAsia="宋体" w:cs="宋体"/>
          <w:color w:val="auto"/>
          <w:highlight w:val="none"/>
        </w:rPr>
        <w:t>》中的每一单项均应计算并填写单价和总价。该表并由法定代表人（负责人）或代理人签署。投标人未填单价或合价的项目，在实施后，招标人将不予支付，并视为该项费用已包括在其它有价款的单价或合价内。</w:t>
      </w:r>
    </w:p>
    <w:p>
      <w:pPr>
        <w:numPr>
          <w:ilvl w:val="0"/>
          <w:numId w:val="22"/>
        </w:numPr>
        <w:bidi w:val="0"/>
        <w:ind w:left="0" w:leftChars="0" w:firstLine="400" w:firstLineChars="0"/>
        <w:rPr>
          <w:rFonts w:hint="eastAsia" w:ascii="宋体" w:hAnsi="宋体" w:eastAsia="宋体" w:cs="宋体"/>
          <w:color w:val="auto"/>
          <w:highlight w:val="none"/>
        </w:rPr>
      </w:pPr>
      <w:r>
        <w:rPr>
          <w:rFonts w:hint="eastAsia" w:ascii="宋体" w:hAnsi="宋体" w:eastAsia="宋体" w:cs="宋体"/>
          <w:color w:val="auto"/>
          <w:highlight w:val="none"/>
        </w:rPr>
        <w:t>投标人的投标报价应包括完成本项目招标采购内容和目标相关的包括但不限于供货、建设、安装、调试、培训、税费等全费用价格，从设备、材料生产至最终验收合格并正式交付使用期间所产生的一切费用均包含在报价中，包括设备及材料的生产、供货、安装、调试、测试、验收、技术服务、软硬件授权与技术培训，以及按相关规定须交纳的税金等一切费用，但招标单位同意增补的工程量除外。</w:t>
      </w:r>
    </w:p>
    <w:p>
      <w:pPr>
        <w:numPr>
          <w:ilvl w:val="0"/>
          <w:numId w:val="22"/>
        </w:numPr>
        <w:bidi w:val="0"/>
        <w:ind w:left="0" w:leftChars="0" w:firstLine="400" w:firstLineChars="0"/>
        <w:rPr>
          <w:rFonts w:hint="eastAsia" w:ascii="宋体" w:hAnsi="宋体" w:eastAsia="宋体" w:cs="宋体"/>
          <w:color w:val="auto"/>
          <w:highlight w:val="none"/>
        </w:rPr>
      </w:pPr>
      <w:r>
        <w:rPr>
          <w:rFonts w:hint="eastAsia" w:ascii="宋体" w:hAnsi="宋体" w:eastAsia="宋体" w:cs="宋体"/>
          <w:color w:val="auto"/>
          <w:highlight w:val="none"/>
        </w:rPr>
        <w:t>因投标单位对招标文件阅读疏忽或误解或对施工现场、施工环境、市场行情了解不清而造成的后果，风险由投标单位自负。</w:t>
      </w:r>
    </w:p>
    <w:p>
      <w:pPr>
        <w:numPr>
          <w:ilvl w:val="0"/>
          <w:numId w:val="22"/>
        </w:numPr>
        <w:bidi w:val="0"/>
        <w:ind w:left="0" w:leftChars="0" w:firstLine="400" w:firstLineChars="0"/>
        <w:rPr>
          <w:rFonts w:hint="eastAsia" w:ascii="宋体" w:hAnsi="宋体" w:eastAsia="宋体" w:cs="宋体"/>
          <w:color w:val="auto"/>
          <w:highlight w:val="none"/>
        </w:rPr>
      </w:pPr>
      <w:r>
        <w:rPr>
          <w:rFonts w:hint="eastAsia" w:ascii="宋体" w:hAnsi="宋体" w:eastAsia="宋体" w:cs="宋体"/>
          <w:color w:val="auto"/>
          <w:highlight w:val="none"/>
        </w:rPr>
        <w:t>施工中的装修配合费、水、电费等由投标人承担，投标人应自行同装修公司、物业、代建方等自行协商支付，报价时请自行考虑。</w:t>
      </w:r>
    </w:p>
    <w:p>
      <w:pPr>
        <w:numPr>
          <w:ilvl w:val="0"/>
          <w:numId w:val="22"/>
        </w:numPr>
        <w:bidi w:val="0"/>
        <w:ind w:left="0" w:leftChars="0" w:firstLine="400" w:firstLineChars="0"/>
        <w:rPr>
          <w:rFonts w:hint="eastAsia" w:ascii="宋体" w:hAnsi="宋体" w:eastAsia="宋体" w:cs="宋体"/>
          <w:color w:val="auto"/>
          <w:highlight w:val="none"/>
        </w:rPr>
      </w:pPr>
      <w:r>
        <w:rPr>
          <w:rFonts w:hint="eastAsia" w:ascii="宋体" w:hAnsi="宋体" w:eastAsia="宋体" w:cs="宋体"/>
          <w:color w:val="auto"/>
          <w:highlight w:val="none"/>
        </w:rPr>
        <w:t>经招标采购单位允许，投标人可为勘察目的进入招标采购单位的项目现场，但投标人不得因此使招标采购单位承担有关的责任和蒙受损失。投标人应承担勘察现场的责任和风险。</w:t>
      </w:r>
    </w:p>
    <w:p>
      <w:pPr>
        <w:numPr>
          <w:ilvl w:val="0"/>
          <w:numId w:val="22"/>
        </w:numPr>
        <w:bidi w:val="0"/>
        <w:ind w:left="0" w:leftChars="0" w:firstLine="400" w:firstLineChars="0"/>
        <w:rPr>
          <w:rFonts w:hint="eastAsia" w:ascii="宋体" w:hAnsi="宋体" w:eastAsia="宋体" w:cs="宋体"/>
          <w:color w:val="auto"/>
          <w:highlight w:val="none"/>
        </w:rPr>
      </w:pPr>
      <w:r>
        <w:rPr>
          <w:rFonts w:hint="eastAsia" w:ascii="宋体" w:hAnsi="宋体" w:eastAsia="宋体" w:cs="宋体"/>
          <w:color w:val="auto"/>
          <w:highlight w:val="none"/>
        </w:rPr>
        <w:t>投标人应在现场勘察时，熟悉现场及周围交通道路等情况，以获得一切可能影响其投标的直接资料。投标人中标后，不得以不完全了解现场情况为理由而向招标采购单位提出任何索赔的要求，对此招标采购单位不承担任何责任并将不作任何答复与考虑。</w:t>
      </w:r>
    </w:p>
    <w:p>
      <w:pPr>
        <w:numPr>
          <w:ilvl w:val="0"/>
          <w:numId w:val="22"/>
        </w:numPr>
        <w:bidi w:val="0"/>
        <w:ind w:left="0" w:leftChars="0" w:firstLine="400" w:firstLineChars="0"/>
        <w:rPr>
          <w:rFonts w:hint="eastAsia" w:ascii="宋体" w:hAnsi="宋体" w:eastAsia="宋体" w:cs="宋体"/>
          <w:color w:val="auto"/>
          <w:highlight w:val="none"/>
        </w:rPr>
      </w:pPr>
      <w:r>
        <w:rPr>
          <w:rFonts w:hint="eastAsia" w:ascii="宋体" w:hAnsi="宋体" w:eastAsia="宋体" w:cs="宋体"/>
          <w:color w:val="auto"/>
          <w:highlight w:val="none"/>
        </w:rPr>
        <w:t>项目实施过程中如导致装修、设备等破坏而发生的修复费用及实施过程中发生的一切安全事故和责任，均由中标人承担，因此给招标人造成损失的应当赔偿给招标人造成的全部损失。</w:t>
      </w:r>
    </w:p>
    <w:p>
      <w:pPr>
        <w:pStyle w:val="5"/>
        <w:bidi w:val="0"/>
        <w:rPr>
          <w:color w:val="auto"/>
          <w:highlight w:val="none"/>
        </w:rPr>
      </w:pPr>
      <w:bookmarkStart w:id="142" w:name="_Toc32339"/>
      <w:r>
        <w:rPr>
          <w:rFonts w:hint="eastAsia"/>
          <w:color w:val="auto"/>
          <w:highlight w:val="none"/>
        </w:rPr>
        <w:t>评标</w:t>
      </w:r>
      <w:bookmarkEnd w:id="142"/>
    </w:p>
    <w:p>
      <w:pPr>
        <w:pStyle w:val="2"/>
        <w:numPr>
          <w:ilvl w:val="0"/>
          <w:numId w:val="23"/>
        </w:numPr>
        <w:spacing w:line="360" w:lineRule="auto"/>
        <w:ind w:left="0" w:leftChars="0" w:firstLine="40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在投标人提交《投标书》时间截止后，招标单位将召开评标会议，本着公平合理的原则进行综合评审，确定中标单位，评标结果将另行通知投标单位。</w:t>
      </w:r>
    </w:p>
    <w:p>
      <w:pPr>
        <w:pStyle w:val="2"/>
        <w:numPr>
          <w:ilvl w:val="0"/>
          <w:numId w:val="23"/>
        </w:numPr>
        <w:spacing w:line="360" w:lineRule="auto"/>
        <w:ind w:left="0" w:leftChars="0" w:firstLine="40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评标细则：</w:t>
      </w:r>
    </w:p>
    <w:p>
      <w:pPr>
        <w:pStyle w:val="2"/>
        <w:numPr>
          <w:ilvl w:val="0"/>
          <w:numId w:val="23"/>
        </w:numPr>
        <w:spacing w:line="360" w:lineRule="auto"/>
        <w:ind w:left="0" w:leftChars="0" w:firstLine="400" w:firstLineChars="0"/>
        <w:rPr>
          <w:rFonts w:hint="eastAsia"/>
          <w:color w:val="auto"/>
          <w:highlight w:val="none"/>
        </w:rPr>
      </w:pPr>
      <w:r>
        <w:rPr>
          <w:rFonts w:hint="eastAsia" w:ascii="宋体" w:hAnsi="宋体" w:eastAsia="宋体" w:cs="宋体"/>
          <w:bCs/>
          <w:color w:val="auto"/>
          <w:sz w:val="24"/>
          <w:szCs w:val="24"/>
          <w:highlight w:val="none"/>
        </w:rPr>
        <w:t>采用综合评分办法，确定中标侯选供应商。评标委员会按评审后投标供应商综合得分由高到低排列顺序。得分相同的，按报价由低到高顺序排列；得分且价格相同的，按技术指标优劣顺序排列</w:t>
      </w:r>
      <w:r>
        <w:rPr>
          <w:rFonts w:hint="eastAsia" w:ascii="宋体" w:hAnsi="宋体" w:eastAsia="宋体" w:cs="宋体"/>
          <w:color w:val="auto"/>
          <w:sz w:val="24"/>
          <w:szCs w:val="24"/>
          <w:highlight w:val="none"/>
        </w:rPr>
        <w:t>。评标委员会根据供应商的综合得分从高到低推荐1-3名中标侯选供应商。</w:t>
      </w:r>
    </w:p>
    <w:p>
      <w:pPr>
        <w:spacing w:before="93" w:beforeLines="30" w:after="93" w:afterLines="30" w:line="400" w:lineRule="exact"/>
        <w:ind w:firstLine="482"/>
        <w:jc w:val="center"/>
        <w:textAlignment w:val="baseline"/>
        <w:rPr>
          <w:rFonts w:hint="eastAsia"/>
          <w:color w:val="auto"/>
          <w:highlight w:val="none"/>
        </w:rPr>
      </w:pPr>
      <w:r>
        <w:rPr>
          <w:rFonts w:ascii="Times New Roman" w:hAnsi="Times New Roman"/>
          <w:b/>
          <w:color w:val="auto"/>
          <w:sz w:val="24"/>
          <w:highlight w:val="none"/>
        </w:rPr>
        <w:t>综合评审内容及评分标准</w:t>
      </w:r>
    </w:p>
    <w:tbl>
      <w:tblPr>
        <w:tblStyle w:val="41"/>
        <w:tblpPr w:leftFromText="180" w:rightFromText="180" w:vertAnchor="text" w:horzAnchor="page" w:tblpX="1449" w:tblpY="495"/>
        <w:tblOverlap w:val="never"/>
        <w:tblW w:w="94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6"/>
        <w:gridCol w:w="6203"/>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blHeader/>
        </w:trPr>
        <w:tc>
          <w:tcPr>
            <w:tcW w:w="720" w:type="dxa"/>
            <w:vAlign w:val="bottom"/>
          </w:tcPr>
          <w:p>
            <w:pPr>
              <w:spacing w:line="360" w:lineRule="auto"/>
              <w:ind w:firstLine="0" w:firstLineChars="0"/>
              <w:contextualSpacing/>
              <w:jc w:val="center"/>
              <w:rPr>
                <w:rFonts w:ascii="Times New Roman" w:hAnsi="Times New Roman" w:eastAsia="仿宋"/>
                <w:b/>
                <w:bCs/>
                <w:color w:val="auto"/>
                <w:szCs w:val="21"/>
                <w:highlight w:val="none"/>
              </w:rPr>
            </w:pPr>
            <w:r>
              <w:rPr>
                <w:rFonts w:ascii="Times New Roman" w:hAnsi="Times New Roman"/>
                <w:b/>
                <w:bCs/>
                <w:color w:val="auto"/>
                <w:szCs w:val="21"/>
                <w:highlight w:val="none"/>
              </w:rPr>
              <w:t>序号</w:t>
            </w:r>
          </w:p>
        </w:tc>
        <w:tc>
          <w:tcPr>
            <w:tcW w:w="1656" w:type="dxa"/>
            <w:vAlign w:val="bottom"/>
          </w:tcPr>
          <w:p>
            <w:pPr>
              <w:spacing w:line="360" w:lineRule="auto"/>
              <w:ind w:firstLine="0" w:firstLineChars="0"/>
              <w:contextualSpacing/>
              <w:rPr>
                <w:rFonts w:ascii="Times New Roman" w:hAnsi="Times New Roman"/>
                <w:b/>
                <w:bCs/>
                <w:color w:val="auto"/>
                <w:szCs w:val="21"/>
                <w:highlight w:val="none"/>
              </w:rPr>
            </w:pPr>
            <w:r>
              <w:rPr>
                <w:rFonts w:ascii="Times New Roman" w:hAnsi="Times New Roman"/>
                <w:b/>
                <w:bCs/>
                <w:color w:val="auto"/>
                <w:szCs w:val="21"/>
                <w:highlight w:val="none"/>
              </w:rPr>
              <w:t>评分因素</w:t>
            </w:r>
          </w:p>
        </w:tc>
        <w:tc>
          <w:tcPr>
            <w:tcW w:w="6203" w:type="dxa"/>
            <w:vAlign w:val="bottom"/>
          </w:tcPr>
          <w:p>
            <w:pPr>
              <w:spacing w:line="360" w:lineRule="auto"/>
              <w:ind w:firstLine="0" w:firstLineChars="0"/>
              <w:contextualSpacing/>
              <w:jc w:val="center"/>
              <w:rPr>
                <w:rFonts w:ascii="Times New Roman" w:hAnsi="Times New Roman"/>
                <w:b/>
                <w:bCs/>
                <w:color w:val="auto"/>
                <w:szCs w:val="21"/>
                <w:highlight w:val="none"/>
              </w:rPr>
            </w:pPr>
            <w:r>
              <w:rPr>
                <w:rFonts w:ascii="Times New Roman" w:hAnsi="Times New Roman"/>
                <w:b/>
                <w:bCs/>
                <w:color w:val="auto"/>
                <w:szCs w:val="21"/>
                <w:highlight w:val="none"/>
              </w:rPr>
              <w:t>评审标准</w:t>
            </w:r>
          </w:p>
        </w:tc>
        <w:tc>
          <w:tcPr>
            <w:tcW w:w="891" w:type="dxa"/>
            <w:vAlign w:val="bottom"/>
          </w:tcPr>
          <w:p>
            <w:pPr>
              <w:spacing w:line="360" w:lineRule="auto"/>
              <w:ind w:firstLine="0" w:firstLineChars="0"/>
              <w:contextualSpacing/>
              <w:rPr>
                <w:rFonts w:ascii="Times New Roman" w:hAnsi="Times New Roman"/>
                <w:b/>
                <w:bCs/>
                <w:color w:val="auto"/>
                <w:szCs w:val="21"/>
                <w:highlight w:val="none"/>
              </w:rPr>
            </w:pPr>
            <w:r>
              <w:rPr>
                <w:rFonts w:ascii="Times New Roman" w:hAnsi="Times New Roman"/>
                <w:b/>
                <w:bCs/>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79" w:type="dxa"/>
            <w:gridSpan w:val="3"/>
            <w:vAlign w:val="center"/>
          </w:tcPr>
          <w:p>
            <w:pPr>
              <w:spacing w:line="360" w:lineRule="auto"/>
              <w:ind w:firstLine="422"/>
              <w:rPr>
                <w:rFonts w:ascii="Times New Roman" w:hAnsi="Times New Roman"/>
                <w:b/>
                <w:bCs/>
                <w:color w:val="auto"/>
                <w:szCs w:val="21"/>
                <w:highlight w:val="none"/>
              </w:rPr>
            </w:pPr>
            <w:r>
              <w:rPr>
                <w:rFonts w:ascii="Times New Roman" w:hAnsi="Times New Roman"/>
                <w:b/>
                <w:bCs/>
                <w:color w:val="auto"/>
                <w:szCs w:val="21"/>
                <w:highlight w:val="none"/>
              </w:rPr>
              <w:t>报价部分</w:t>
            </w:r>
          </w:p>
        </w:tc>
        <w:tc>
          <w:tcPr>
            <w:tcW w:w="891" w:type="dxa"/>
            <w:vAlign w:val="center"/>
          </w:tcPr>
          <w:p>
            <w:pPr>
              <w:spacing w:line="360" w:lineRule="auto"/>
              <w:ind w:firstLine="0" w:firstLineChars="0"/>
              <w:contextualSpacing/>
              <w:rPr>
                <w:rFonts w:ascii="Times New Roman" w:hAnsi="Times New Roman"/>
                <w:b/>
                <w:bCs/>
                <w:color w:val="auto"/>
                <w:szCs w:val="21"/>
                <w:highlight w:val="none"/>
              </w:rPr>
            </w:pPr>
            <w:r>
              <w:rPr>
                <w:rFonts w:hint="eastAsia" w:ascii="Times New Roman" w:hAnsi="Times New Roman"/>
                <w:b/>
                <w:bCs/>
                <w:color w:val="auto"/>
                <w:szCs w:val="21"/>
                <w:highlight w:val="none"/>
                <w:lang w:val="en-US" w:eastAsia="zh-CN"/>
              </w:rPr>
              <w:t>3</w:t>
            </w:r>
            <w:r>
              <w:rPr>
                <w:rFonts w:ascii="Times New Roman" w:hAnsi="Times New Roman"/>
                <w:b/>
                <w:bCs/>
                <w:color w:val="auto"/>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Align w:val="center"/>
          </w:tcPr>
          <w:p>
            <w:pPr>
              <w:spacing w:line="360" w:lineRule="auto"/>
              <w:ind w:firstLine="0" w:firstLineChars="0"/>
              <w:contextualSpacing/>
              <w:jc w:val="center"/>
              <w:rPr>
                <w:rFonts w:ascii="Times New Roman" w:hAnsi="Times New Roman"/>
                <w:color w:val="auto"/>
                <w:szCs w:val="21"/>
                <w:highlight w:val="none"/>
              </w:rPr>
            </w:pPr>
            <w:r>
              <w:rPr>
                <w:rFonts w:ascii="Times New Roman" w:hAnsi="Times New Roman"/>
                <w:color w:val="auto"/>
                <w:szCs w:val="21"/>
                <w:highlight w:val="none"/>
              </w:rPr>
              <w:t>一</w:t>
            </w:r>
          </w:p>
        </w:tc>
        <w:tc>
          <w:tcPr>
            <w:tcW w:w="1656" w:type="dxa"/>
            <w:vAlign w:val="center"/>
          </w:tcPr>
          <w:p>
            <w:pPr>
              <w:spacing w:line="360" w:lineRule="auto"/>
              <w:ind w:firstLine="0" w:firstLineChars="0"/>
              <w:contextualSpacing/>
              <w:jc w:val="center"/>
              <w:rPr>
                <w:rFonts w:ascii="Times New Roman" w:hAnsi="Times New Roman"/>
                <w:color w:val="auto"/>
                <w:szCs w:val="21"/>
                <w:highlight w:val="none"/>
              </w:rPr>
            </w:pPr>
            <w:r>
              <w:rPr>
                <w:rFonts w:ascii="Times New Roman" w:hAnsi="Times New Roman"/>
                <w:color w:val="auto"/>
                <w:szCs w:val="21"/>
                <w:highlight w:val="none"/>
              </w:rPr>
              <w:t>报价</w:t>
            </w:r>
          </w:p>
        </w:tc>
        <w:tc>
          <w:tcPr>
            <w:tcW w:w="6203" w:type="dxa"/>
            <w:vAlign w:val="center"/>
          </w:tcPr>
          <w:p>
            <w:pPr>
              <w:adjustRightInd w:val="0"/>
              <w:snapToGrid w:val="0"/>
              <w:spacing w:line="360" w:lineRule="auto"/>
              <w:ind w:firstLine="0" w:firstLineChars="0"/>
              <w:jc w:val="left"/>
              <w:rPr>
                <w:rFonts w:ascii="Times New Roman" w:hAnsi="Times New Roman"/>
                <w:color w:val="auto"/>
                <w:szCs w:val="21"/>
                <w:highlight w:val="none"/>
              </w:rPr>
            </w:pPr>
            <w:r>
              <w:rPr>
                <w:rFonts w:ascii="Times New Roman" w:hAnsi="Times New Roman"/>
                <w:color w:val="auto"/>
                <w:szCs w:val="21"/>
                <w:highlight w:val="none"/>
              </w:rPr>
              <w:t>1.投标人评标价格的偏差率=（投标人投标价格—评标基准价）/评标基准价×100%。</w:t>
            </w:r>
          </w:p>
          <w:p>
            <w:pPr>
              <w:adjustRightInd w:val="0"/>
              <w:snapToGrid w:val="0"/>
              <w:spacing w:line="360" w:lineRule="auto"/>
              <w:ind w:firstLine="0" w:firstLineChars="0"/>
              <w:jc w:val="left"/>
              <w:rPr>
                <w:rFonts w:ascii="Times New Roman" w:hAnsi="Times New Roman"/>
                <w:color w:val="auto"/>
                <w:szCs w:val="21"/>
                <w:highlight w:val="none"/>
              </w:rPr>
            </w:pPr>
            <w:r>
              <w:rPr>
                <w:rFonts w:ascii="Times New Roman" w:hAnsi="Times New Roman"/>
                <w:color w:val="auto"/>
                <w:szCs w:val="21"/>
                <w:highlight w:val="none"/>
              </w:rPr>
              <w:t>2.以有效投标人最低报价作为评标基准价，百分号前保留两位小数。</w:t>
            </w:r>
          </w:p>
          <w:p>
            <w:pPr>
              <w:adjustRightInd w:val="0"/>
              <w:snapToGrid w:val="0"/>
              <w:spacing w:line="360" w:lineRule="auto"/>
              <w:ind w:firstLine="0" w:firstLineChars="0"/>
              <w:jc w:val="left"/>
              <w:rPr>
                <w:rFonts w:ascii="Times New Roman" w:hAnsi="Times New Roman"/>
                <w:color w:val="auto"/>
                <w:szCs w:val="21"/>
                <w:highlight w:val="none"/>
              </w:rPr>
            </w:pPr>
            <w:r>
              <w:rPr>
                <w:rFonts w:ascii="Times New Roman" w:hAnsi="Times New Roman"/>
                <w:color w:val="auto"/>
                <w:szCs w:val="21"/>
                <w:highlight w:val="none"/>
              </w:rPr>
              <w:t>3.投标报价得分：投标报价等于评标基准价得</w:t>
            </w:r>
            <w:r>
              <w:rPr>
                <w:rFonts w:hint="eastAsia" w:ascii="Times New Roman" w:hAnsi="Times New Roman"/>
                <w:color w:val="auto"/>
                <w:szCs w:val="21"/>
                <w:highlight w:val="none"/>
                <w:lang w:val="en-US" w:eastAsia="zh-CN"/>
              </w:rPr>
              <w:t>3</w:t>
            </w:r>
            <w:r>
              <w:rPr>
                <w:rFonts w:ascii="Times New Roman" w:hAnsi="Times New Roman"/>
                <w:color w:val="auto"/>
                <w:szCs w:val="21"/>
                <w:highlight w:val="none"/>
              </w:rPr>
              <w:t>0分，每高于评标基准价一个百分点扣1分，最多扣10分。不足1%按插入法计算，保留两位小数。</w:t>
            </w:r>
          </w:p>
        </w:tc>
        <w:tc>
          <w:tcPr>
            <w:tcW w:w="891" w:type="dxa"/>
            <w:vAlign w:val="center"/>
          </w:tcPr>
          <w:p>
            <w:pPr>
              <w:spacing w:line="360" w:lineRule="auto"/>
              <w:ind w:firstLine="0" w:firstLineChars="0"/>
              <w:contextualSpacing/>
              <w:rPr>
                <w:rFonts w:ascii="Times New Roman" w:hAnsi="Times New Roman"/>
                <w:color w:val="auto"/>
                <w:szCs w:val="21"/>
                <w:highlight w:val="none"/>
              </w:rPr>
            </w:pPr>
            <w:r>
              <w:rPr>
                <w:rFonts w:hint="eastAsia" w:ascii="Times New Roman" w:hAnsi="Times New Roman"/>
                <w:b w:val="0"/>
                <w:bCs w:val="0"/>
                <w:color w:val="auto"/>
                <w:szCs w:val="21"/>
                <w:highlight w:val="none"/>
                <w:lang w:val="en-US" w:eastAsia="zh-CN"/>
              </w:rPr>
              <w:t>20</w:t>
            </w:r>
            <w:r>
              <w:rPr>
                <w:rFonts w:ascii="Times New Roman" w:hAnsi="Times New Roman"/>
                <w:b w:val="0"/>
                <w:bCs w:val="0"/>
                <w:color w:val="auto"/>
                <w:szCs w:val="21"/>
                <w:highlight w:val="none"/>
              </w:rPr>
              <w:t>-</w:t>
            </w:r>
            <w:r>
              <w:rPr>
                <w:rFonts w:hint="eastAsia" w:ascii="Times New Roman" w:hAnsi="Times New Roman"/>
                <w:b w:val="0"/>
                <w:bCs w:val="0"/>
                <w:color w:val="auto"/>
                <w:szCs w:val="21"/>
                <w:highlight w:val="none"/>
                <w:lang w:val="en-US" w:eastAsia="zh-CN"/>
              </w:rPr>
              <w:t>30</w:t>
            </w:r>
            <w:r>
              <w:rPr>
                <w:rFonts w:ascii="Times New Roman" w:hAnsi="Times New Roman"/>
                <w:b w:val="0"/>
                <w:bCs w:val="0"/>
                <w:color w:val="auto"/>
                <w:szCs w:val="21"/>
                <w:highlight w:val="none"/>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579" w:type="dxa"/>
            <w:gridSpan w:val="3"/>
            <w:vAlign w:val="center"/>
          </w:tcPr>
          <w:p>
            <w:pPr>
              <w:spacing w:line="360" w:lineRule="auto"/>
              <w:ind w:firstLine="0" w:firstLineChars="0"/>
              <w:rPr>
                <w:rFonts w:ascii="Times New Roman" w:hAnsi="Times New Roman"/>
                <w:b/>
                <w:bCs/>
                <w:color w:val="auto"/>
                <w:szCs w:val="21"/>
                <w:highlight w:val="none"/>
              </w:rPr>
            </w:pPr>
            <w:r>
              <w:rPr>
                <w:rFonts w:ascii="Times New Roman" w:hAnsi="Times New Roman"/>
                <w:b/>
                <w:bCs/>
                <w:color w:val="auto"/>
                <w:szCs w:val="21"/>
                <w:highlight w:val="none"/>
              </w:rPr>
              <w:t>技术部分</w:t>
            </w:r>
          </w:p>
        </w:tc>
        <w:tc>
          <w:tcPr>
            <w:tcW w:w="891" w:type="dxa"/>
            <w:vAlign w:val="center"/>
          </w:tcPr>
          <w:p>
            <w:pPr>
              <w:spacing w:line="360" w:lineRule="auto"/>
              <w:ind w:firstLine="0" w:firstLineChars="0"/>
              <w:rPr>
                <w:rFonts w:ascii="Times New Roman" w:hAnsi="Times New Roman"/>
                <w:b/>
                <w:bCs/>
                <w:color w:val="auto"/>
                <w:szCs w:val="21"/>
                <w:highlight w:val="none"/>
              </w:rPr>
            </w:pPr>
            <w:r>
              <w:rPr>
                <w:rFonts w:hint="eastAsia" w:ascii="Times New Roman" w:hAnsi="Times New Roman"/>
                <w:b/>
                <w:bCs/>
                <w:color w:val="auto"/>
                <w:szCs w:val="21"/>
                <w:highlight w:val="none"/>
                <w:lang w:val="en-US" w:eastAsia="zh-CN"/>
              </w:rPr>
              <w:t>45</w:t>
            </w:r>
            <w:r>
              <w:rPr>
                <w:rFonts w:ascii="Times New Roman" w:hAnsi="Times New Roman"/>
                <w:b/>
                <w:bCs/>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20" w:type="dxa"/>
            <w:vMerge w:val="restart"/>
            <w:vAlign w:val="center"/>
          </w:tcPr>
          <w:p>
            <w:pPr>
              <w:spacing w:line="360" w:lineRule="auto"/>
              <w:ind w:firstLine="0" w:firstLineChars="0"/>
              <w:contextualSpacing/>
              <w:jc w:val="center"/>
              <w:rPr>
                <w:rFonts w:ascii="Times New Roman" w:hAnsi="Times New Roman"/>
                <w:color w:val="auto"/>
                <w:szCs w:val="21"/>
                <w:highlight w:val="none"/>
              </w:rPr>
            </w:pPr>
            <w:r>
              <w:rPr>
                <w:rFonts w:ascii="Times New Roman" w:hAnsi="Times New Roman"/>
                <w:color w:val="auto"/>
                <w:szCs w:val="21"/>
                <w:highlight w:val="none"/>
              </w:rPr>
              <w:t>二</w:t>
            </w:r>
          </w:p>
        </w:tc>
        <w:tc>
          <w:tcPr>
            <w:tcW w:w="1656" w:type="dxa"/>
            <w:vAlign w:val="center"/>
          </w:tcPr>
          <w:p>
            <w:pPr>
              <w:keepNext w:val="0"/>
              <w:keepLines w:val="0"/>
              <w:widowControl/>
              <w:suppressLineNumbers w:val="0"/>
              <w:jc w:val="center"/>
              <w:rPr>
                <w:rFonts w:ascii="Times New Roman" w:hAnsi="Times New Roman"/>
                <w:color w:val="auto"/>
                <w:szCs w:val="21"/>
                <w:highlight w:val="none"/>
              </w:rPr>
            </w:pPr>
            <w:r>
              <w:rPr>
                <w:rFonts w:hint="eastAsia" w:ascii="宋体" w:hAnsi="宋体" w:eastAsia="宋体" w:cs="宋体"/>
                <w:color w:val="auto"/>
                <w:kern w:val="0"/>
                <w:sz w:val="24"/>
                <w:szCs w:val="24"/>
                <w:highlight w:val="none"/>
                <w:lang w:val="en-US" w:eastAsia="zh-CN"/>
              </w:rPr>
              <w:t>项目设计方案</w:t>
            </w:r>
          </w:p>
        </w:tc>
        <w:tc>
          <w:tcPr>
            <w:tcW w:w="6203" w:type="dxa"/>
          </w:tcPr>
          <w:p>
            <w:pPr>
              <w:adjustRightInd w:val="0"/>
              <w:snapToGrid w:val="0"/>
              <w:spacing w:line="360" w:lineRule="auto"/>
              <w:ind w:firstLine="0" w:firstLineChars="0"/>
              <w:jc w:val="left"/>
              <w:rPr>
                <w:rFonts w:hint="eastAsia" w:ascii="Times New Roman" w:hAnsi="Times New Roman" w:eastAsia="宋体"/>
                <w:color w:val="auto"/>
                <w:szCs w:val="21"/>
                <w:highlight w:val="none"/>
                <w:lang w:val="en-US" w:eastAsia="zh-CN"/>
              </w:rPr>
            </w:pPr>
            <w:r>
              <w:rPr>
                <w:rFonts w:hint="eastAsia" w:ascii="Times New Roman" w:hAnsi="Times New Roman" w:eastAsia="宋体" w:cs="Times New Roman"/>
                <w:color w:val="auto"/>
                <w:szCs w:val="21"/>
                <w:highlight w:val="none"/>
              </w:rPr>
              <w:t>项目设计方案的内容是否完整，技术路线、软件功能架构、内容策划及制作思路是否科学合理、切实可行</w:t>
            </w:r>
            <w:r>
              <w:rPr>
                <w:rFonts w:hint="eastAsia" w:ascii="Times New Roman" w:hAnsi="Times New Roman" w:eastAsia="宋体" w:cs="Times New Roman"/>
                <w:color w:val="auto"/>
                <w:szCs w:val="21"/>
                <w:highlight w:val="none"/>
                <w:lang w:eastAsia="zh-CN"/>
              </w:rPr>
              <w:t xml:space="preserve">；优秀得 </w:t>
            </w:r>
            <w:r>
              <w:rPr>
                <w:rFonts w:hint="eastAsia" w:ascii="Times New Roman" w:hAnsi="Times New Roman" w:eastAsia="宋体" w:cs="Times New Roman"/>
                <w:color w:val="auto"/>
                <w:szCs w:val="21"/>
                <w:highlight w:val="none"/>
                <w:lang w:val="en-US" w:eastAsia="zh-CN"/>
              </w:rPr>
              <w:t>8</w:t>
            </w:r>
            <w:r>
              <w:rPr>
                <w:rFonts w:hint="eastAsia" w:ascii="Times New Roman" w:hAnsi="Times New Roman" w:eastAsia="宋体" w:cs="Times New Roman"/>
                <w:color w:val="auto"/>
                <w:szCs w:val="21"/>
                <w:highlight w:val="none"/>
                <w:lang w:eastAsia="zh-CN"/>
              </w:rPr>
              <w:t>-1</w:t>
            </w:r>
            <w:r>
              <w:rPr>
                <w:rFonts w:hint="eastAsia" w:ascii="Times New Roman" w:hAnsi="Times New Roman" w:eastAsia="宋体" w:cs="Times New Roman"/>
                <w:color w:val="auto"/>
                <w:szCs w:val="21"/>
                <w:highlight w:val="none"/>
                <w:lang w:val="en-US" w:eastAsia="zh-CN"/>
              </w:rPr>
              <w:t>0</w:t>
            </w:r>
            <w:r>
              <w:rPr>
                <w:rFonts w:hint="eastAsia" w:ascii="Times New Roman" w:hAnsi="Times New Roman" w:eastAsia="宋体" w:cs="Times New Roman"/>
                <w:color w:val="auto"/>
                <w:szCs w:val="21"/>
                <w:highlight w:val="none"/>
                <w:lang w:eastAsia="zh-CN"/>
              </w:rPr>
              <w:t xml:space="preserve"> 分；良好得 </w:t>
            </w:r>
            <w:r>
              <w:rPr>
                <w:rFonts w:hint="eastAsia" w:ascii="Times New Roman" w:hAnsi="Times New Roman" w:eastAsia="宋体" w:cs="Times New Roman"/>
                <w:color w:val="auto"/>
                <w:szCs w:val="21"/>
                <w:highlight w:val="none"/>
                <w:lang w:val="en-US" w:eastAsia="zh-CN"/>
              </w:rPr>
              <w:t>4</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7</w:t>
            </w:r>
            <w:r>
              <w:rPr>
                <w:rFonts w:hint="eastAsia" w:ascii="Times New Roman" w:hAnsi="Times New Roman" w:eastAsia="宋体" w:cs="Times New Roman"/>
                <w:color w:val="auto"/>
                <w:szCs w:val="21"/>
                <w:highlight w:val="none"/>
                <w:lang w:eastAsia="zh-CN"/>
              </w:rPr>
              <w:t>分；一般得 1-</w:t>
            </w:r>
            <w:r>
              <w:rPr>
                <w:rFonts w:hint="eastAsia" w:ascii="Times New Roman" w:hAnsi="Times New Roman" w:eastAsia="宋体" w:cs="Times New Roman"/>
                <w:color w:val="auto"/>
                <w:szCs w:val="21"/>
                <w:highlight w:val="none"/>
                <w:lang w:val="en-US" w:eastAsia="zh-CN"/>
              </w:rPr>
              <w:t>3</w:t>
            </w:r>
            <w:r>
              <w:rPr>
                <w:rFonts w:hint="eastAsia" w:ascii="Times New Roman" w:hAnsi="Times New Roman" w:eastAsia="宋体" w:cs="Times New Roman"/>
                <w:color w:val="auto"/>
                <w:szCs w:val="21"/>
                <w:highlight w:val="none"/>
                <w:lang w:eastAsia="zh-CN"/>
              </w:rPr>
              <w:t xml:space="preserve"> 分；缺项或有负偏离的得 0-1 分。</w:t>
            </w:r>
          </w:p>
        </w:tc>
        <w:tc>
          <w:tcPr>
            <w:tcW w:w="891" w:type="dxa"/>
            <w:vAlign w:val="center"/>
          </w:tcPr>
          <w:p>
            <w:pPr>
              <w:spacing w:line="360" w:lineRule="auto"/>
              <w:ind w:firstLine="0" w:firstLineChars="0"/>
              <w:contextualSpacing/>
              <w:rPr>
                <w:rFonts w:ascii="Times New Roman" w:hAnsi="Times New Roman"/>
                <w:color w:val="auto"/>
                <w:szCs w:val="21"/>
                <w:highlight w:val="none"/>
              </w:rPr>
            </w:pPr>
            <w:r>
              <w:rPr>
                <w:rFonts w:ascii="Times New Roman" w:hAnsi="Times New Roman"/>
                <w:color w:val="auto"/>
                <w:szCs w:val="21"/>
                <w:highlight w:val="none"/>
              </w:rPr>
              <w:t>0-</w:t>
            </w:r>
            <w:r>
              <w:rPr>
                <w:rFonts w:hint="eastAsia" w:ascii="Times New Roman" w:hAnsi="Times New Roman"/>
                <w:color w:val="auto"/>
                <w:szCs w:val="21"/>
                <w:highlight w:val="none"/>
                <w:lang w:val="en-US" w:eastAsia="zh-CN"/>
              </w:rPr>
              <w:t>10</w:t>
            </w:r>
            <w:r>
              <w:rPr>
                <w:rFonts w:ascii="Times New Roman" w:hAnsi="Times New Roman"/>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20" w:type="dxa"/>
            <w:vMerge w:val="continue"/>
            <w:vAlign w:val="center"/>
          </w:tcPr>
          <w:p>
            <w:pPr>
              <w:spacing w:line="360" w:lineRule="auto"/>
              <w:contextualSpacing/>
              <w:jc w:val="center"/>
              <w:rPr>
                <w:rFonts w:ascii="Times New Roman" w:hAnsi="Times New Roman"/>
                <w:color w:val="auto"/>
                <w:szCs w:val="21"/>
                <w:highlight w:val="none"/>
              </w:rPr>
            </w:pPr>
          </w:p>
        </w:tc>
        <w:tc>
          <w:tcPr>
            <w:tcW w:w="1656" w:type="dxa"/>
            <w:vAlign w:val="center"/>
          </w:tcPr>
          <w:p>
            <w:pPr>
              <w:keepNext w:val="0"/>
              <w:keepLines w:val="0"/>
              <w:widowControl/>
              <w:suppressLineNumbers w:val="0"/>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方案讲解</w:t>
            </w:r>
          </w:p>
        </w:tc>
        <w:tc>
          <w:tcPr>
            <w:tcW w:w="6203" w:type="dxa"/>
          </w:tcPr>
          <w:p>
            <w:pPr>
              <w:keepNext w:val="0"/>
              <w:keepLines w:val="0"/>
              <w:widowControl/>
              <w:suppressLineNumbers w:val="0"/>
              <w:jc w:val="left"/>
              <w:rPr>
                <w:rFonts w:hint="default" w:ascii="宋体" w:hAnsi="宋体" w:eastAsia="宋体" w:cs="宋体"/>
                <w:color w:val="auto"/>
                <w:kern w:val="0"/>
                <w:sz w:val="24"/>
                <w:szCs w:val="24"/>
                <w:highlight w:val="none"/>
                <w:lang w:val="en-US" w:eastAsia="zh-CN"/>
              </w:rPr>
            </w:pPr>
            <w:r>
              <w:rPr>
                <w:rFonts w:hint="eastAsia" w:ascii="Times New Roman" w:hAnsi="Times New Roman" w:eastAsia="宋体" w:cs="Times New Roman"/>
                <w:color w:val="auto"/>
                <w:szCs w:val="21"/>
                <w:highlight w:val="none"/>
                <w:lang w:eastAsia="zh-CN"/>
              </w:rPr>
              <w:t>讲解表现力、讲解清晰度、演讲专业性、临场反应能力，方案专业性、完整性、有效性、逻辑性</w:t>
            </w:r>
            <w:r>
              <w:rPr>
                <w:rFonts w:hint="eastAsia" w:ascii="Times New Roman" w:hAnsi="Times New Roman" w:cs="Times New Roman"/>
                <w:color w:val="auto"/>
                <w:szCs w:val="21"/>
                <w:highlight w:val="none"/>
                <w:lang w:eastAsia="zh-CN"/>
              </w:rPr>
              <w:t>，</w:t>
            </w:r>
            <w:r>
              <w:rPr>
                <w:rFonts w:hint="eastAsia" w:ascii="Times New Roman" w:hAnsi="Times New Roman" w:eastAsia="宋体" w:cs="Times New Roman"/>
                <w:color w:val="auto"/>
                <w:szCs w:val="21"/>
                <w:highlight w:val="none"/>
                <w:lang w:eastAsia="zh-CN"/>
              </w:rPr>
              <w:t xml:space="preserve">优秀得 </w:t>
            </w:r>
            <w:r>
              <w:rPr>
                <w:rFonts w:hint="eastAsia" w:ascii="Times New Roman" w:hAnsi="Times New Roman" w:eastAsia="宋体" w:cs="Times New Roman"/>
                <w:color w:val="auto"/>
                <w:szCs w:val="21"/>
                <w:highlight w:val="none"/>
                <w:lang w:val="en-US" w:eastAsia="zh-CN"/>
              </w:rPr>
              <w:t>8</w:t>
            </w:r>
            <w:r>
              <w:rPr>
                <w:rFonts w:hint="eastAsia" w:ascii="Times New Roman" w:hAnsi="Times New Roman" w:eastAsia="宋体" w:cs="Times New Roman"/>
                <w:color w:val="auto"/>
                <w:szCs w:val="21"/>
                <w:highlight w:val="none"/>
                <w:lang w:eastAsia="zh-CN"/>
              </w:rPr>
              <w:t>-1</w:t>
            </w:r>
            <w:r>
              <w:rPr>
                <w:rFonts w:hint="eastAsia" w:ascii="Times New Roman" w:hAnsi="Times New Roman" w:eastAsia="宋体" w:cs="Times New Roman"/>
                <w:color w:val="auto"/>
                <w:szCs w:val="21"/>
                <w:highlight w:val="none"/>
                <w:lang w:val="en-US" w:eastAsia="zh-CN"/>
              </w:rPr>
              <w:t>0</w:t>
            </w:r>
            <w:r>
              <w:rPr>
                <w:rFonts w:hint="eastAsia" w:ascii="Times New Roman" w:hAnsi="Times New Roman" w:eastAsia="宋体" w:cs="Times New Roman"/>
                <w:color w:val="auto"/>
                <w:szCs w:val="21"/>
                <w:highlight w:val="none"/>
                <w:lang w:eastAsia="zh-CN"/>
              </w:rPr>
              <w:t xml:space="preserve"> 分；良好得 </w:t>
            </w:r>
            <w:r>
              <w:rPr>
                <w:rFonts w:hint="eastAsia" w:ascii="Times New Roman" w:hAnsi="Times New Roman" w:eastAsia="宋体" w:cs="Times New Roman"/>
                <w:color w:val="auto"/>
                <w:szCs w:val="21"/>
                <w:highlight w:val="none"/>
                <w:lang w:val="en-US" w:eastAsia="zh-CN"/>
              </w:rPr>
              <w:t>4</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7</w:t>
            </w:r>
            <w:r>
              <w:rPr>
                <w:rFonts w:hint="eastAsia" w:ascii="Times New Roman" w:hAnsi="Times New Roman" w:eastAsia="宋体" w:cs="Times New Roman"/>
                <w:color w:val="auto"/>
                <w:szCs w:val="21"/>
                <w:highlight w:val="none"/>
                <w:lang w:eastAsia="zh-CN"/>
              </w:rPr>
              <w:t>分；一般得 1-</w:t>
            </w:r>
            <w:r>
              <w:rPr>
                <w:rFonts w:hint="eastAsia" w:ascii="Times New Roman" w:hAnsi="Times New Roman" w:eastAsia="宋体" w:cs="Times New Roman"/>
                <w:color w:val="auto"/>
                <w:szCs w:val="21"/>
                <w:highlight w:val="none"/>
                <w:lang w:val="en-US" w:eastAsia="zh-CN"/>
              </w:rPr>
              <w:t>3</w:t>
            </w:r>
            <w:r>
              <w:rPr>
                <w:rFonts w:hint="eastAsia" w:ascii="Times New Roman" w:hAnsi="Times New Roman" w:eastAsia="宋体" w:cs="Times New Roman"/>
                <w:color w:val="auto"/>
                <w:szCs w:val="21"/>
                <w:highlight w:val="none"/>
                <w:lang w:eastAsia="zh-CN"/>
              </w:rPr>
              <w:t xml:space="preserve"> 分；缺项或有负偏离的得 0-1 分。</w:t>
            </w:r>
          </w:p>
        </w:tc>
        <w:tc>
          <w:tcPr>
            <w:tcW w:w="891" w:type="dxa"/>
            <w:vAlign w:val="center"/>
          </w:tcPr>
          <w:p>
            <w:pPr>
              <w:spacing w:line="360" w:lineRule="auto"/>
              <w:ind w:firstLine="0" w:firstLineChars="0"/>
              <w:contextualSpacing/>
              <w:rPr>
                <w:rFonts w:ascii="Times New Roman" w:hAnsi="Times New Roman"/>
                <w:color w:val="auto"/>
                <w:szCs w:val="21"/>
                <w:highlight w:val="none"/>
              </w:rPr>
            </w:pPr>
            <w:r>
              <w:rPr>
                <w:rFonts w:ascii="Times New Roman" w:hAnsi="Times New Roman"/>
                <w:color w:val="auto"/>
                <w:szCs w:val="21"/>
                <w:highlight w:val="none"/>
              </w:rPr>
              <w:t>0-</w:t>
            </w:r>
            <w:r>
              <w:rPr>
                <w:rFonts w:hint="eastAsia" w:ascii="Times New Roman" w:hAnsi="Times New Roman"/>
                <w:color w:val="auto"/>
                <w:szCs w:val="21"/>
                <w:highlight w:val="none"/>
                <w:lang w:val="en-US" w:eastAsia="zh-CN"/>
              </w:rPr>
              <w:t>10</w:t>
            </w:r>
            <w:r>
              <w:rPr>
                <w:rFonts w:ascii="Times New Roman" w:hAnsi="Times New Roman"/>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20" w:type="dxa"/>
            <w:vMerge w:val="continue"/>
            <w:vAlign w:val="center"/>
          </w:tcPr>
          <w:p>
            <w:pPr>
              <w:spacing w:line="360" w:lineRule="auto"/>
              <w:contextualSpacing/>
              <w:jc w:val="center"/>
              <w:rPr>
                <w:rFonts w:ascii="Times New Roman" w:hAnsi="Times New Roman"/>
                <w:color w:val="auto"/>
                <w:szCs w:val="21"/>
                <w:highlight w:val="none"/>
              </w:rPr>
            </w:pPr>
          </w:p>
        </w:tc>
        <w:tc>
          <w:tcPr>
            <w:tcW w:w="1656" w:type="dxa"/>
            <w:vAlign w:val="center"/>
          </w:tcPr>
          <w:p>
            <w:pPr>
              <w:keepNext w:val="0"/>
              <w:keepLines w:val="0"/>
              <w:widowControl/>
              <w:suppressLineNumbers w:val="0"/>
              <w:jc w:val="center"/>
              <w:rPr>
                <w:rFonts w:ascii="Times New Roman" w:hAnsi="Times New Roman"/>
                <w:color w:val="auto"/>
                <w:szCs w:val="21"/>
                <w:highlight w:val="none"/>
              </w:rPr>
            </w:pPr>
            <w:r>
              <w:rPr>
                <w:rFonts w:hint="eastAsia" w:ascii="宋体" w:hAnsi="宋体" w:eastAsia="宋体" w:cs="宋体"/>
                <w:color w:val="auto"/>
                <w:kern w:val="0"/>
                <w:sz w:val="24"/>
                <w:szCs w:val="24"/>
                <w:highlight w:val="none"/>
                <w:lang w:val="en-US" w:eastAsia="zh-CN"/>
              </w:rPr>
              <w:t>主要材料、设备清单</w:t>
            </w:r>
          </w:p>
        </w:tc>
        <w:tc>
          <w:tcPr>
            <w:tcW w:w="6203" w:type="dxa"/>
          </w:tcPr>
          <w:p>
            <w:pPr>
              <w:keepNext w:val="0"/>
              <w:keepLines w:val="0"/>
              <w:widowControl/>
              <w:suppressLineNumbers w:val="0"/>
              <w:jc w:val="left"/>
              <w:rPr>
                <w:rFonts w:ascii="Times New Roman" w:hAnsi="Times New Roman"/>
                <w:color w:val="auto"/>
                <w:szCs w:val="21"/>
                <w:highlight w:val="none"/>
              </w:rPr>
            </w:pPr>
            <w:r>
              <w:rPr>
                <w:rFonts w:hint="eastAsia" w:ascii="宋体" w:hAnsi="宋体" w:eastAsia="宋体" w:cs="宋体"/>
                <w:color w:val="auto"/>
                <w:kern w:val="0"/>
                <w:sz w:val="24"/>
                <w:szCs w:val="24"/>
                <w:highlight w:val="none"/>
                <w:lang w:val="en-US" w:eastAsia="zh-CN"/>
              </w:rPr>
              <w:t>主要材料、设备清单明细是否完整、清晰合理；</w:t>
            </w:r>
            <w:r>
              <w:rPr>
                <w:rFonts w:hint="eastAsia" w:ascii="Times New Roman" w:hAnsi="Times New Roman" w:eastAsia="宋体" w:cs="Times New Roman"/>
                <w:color w:val="auto"/>
                <w:szCs w:val="21"/>
                <w:highlight w:val="none"/>
                <w:lang w:eastAsia="zh-CN"/>
              </w:rPr>
              <w:t>优秀得</w:t>
            </w:r>
            <w:r>
              <w:rPr>
                <w:rFonts w:hint="eastAsia" w:ascii="Times New Roman" w:hAnsi="Times New Roman" w:eastAsia="宋体" w:cs="Times New Roman"/>
                <w:color w:val="auto"/>
                <w:szCs w:val="21"/>
                <w:highlight w:val="none"/>
                <w:lang w:val="en-US" w:eastAsia="zh-CN"/>
              </w:rPr>
              <w:t>8</w:t>
            </w:r>
            <w:r>
              <w:rPr>
                <w:rFonts w:hint="eastAsia" w:ascii="Times New Roman" w:hAnsi="Times New Roman" w:eastAsia="宋体" w:cs="Times New Roman"/>
                <w:color w:val="auto"/>
                <w:szCs w:val="21"/>
                <w:highlight w:val="none"/>
                <w:lang w:eastAsia="zh-CN"/>
              </w:rPr>
              <w:t>-1</w:t>
            </w:r>
            <w:r>
              <w:rPr>
                <w:rFonts w:hint="eastAsia" w:ascii="Times New Roman" w:hAnsi="Times New Roman" w:eastAsia="宋体" w:cs="Times New Roman"/>
                <w:color w:val="auto"/>
                <w:szCs w:val="21"/>
                <w:highlight w:val="none"/>
                <w:lang w:val="en-US" w:eastAsia="zh-CN"/>
              </w:rPr>
              <w:t>0</w:t>
            </w:r>
            <w:r>
              <w:rPr>
                <w:rFonts w:hint="eastAsia" w:ascii="Times New Roman" w:hAnsi="Times New Roman" w:eastAsia="宋体" w:cs="Times New Roman"/>
                <w:color w:val="auto"/>
                <w:szCs w:val="21"/>
                <w:highlight w:val="none"/>
                <w:lang w:eastAsia="zh-CN"/>
              </w:rPr>
              <w:t xml:space="preserve"> 分；良好得 </w:t>
            </w:r>
            <w:r>
              <w:rPr>
                <w:rFonts w:hint="eastAsia" w:ascii="Times New Roman" w:hAnsi="Times New Roman" w:eastAsia="宋体" w:cs="Times New Roman"/>
                <w:color w:val="auto"/>
                <w:szCs w:val="21"/>
                <w:highlight w:val="none"/>
                <w:lang w:val="en-US" w:eastAsia="zh-CN"/>
              </w:rPr>
              <w:t>4</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7</w:t>
            </w:r>
            <w:r>
              <w:rPr>
                <w:rFonts w:hint="eastAsia" w:ascii="Times New Roman" w:hAnsi="Times New Roman" w:eastAsia="宋体" w:cs="Times New Roman"/>
                <w:color w:val="auto"/>
                <w:szCs w:val="21"/>
                <w:highlight w:val="none"/>
                <w:lang w:eastAsia="zh-CN"/>
              </w:rPr>
              <w:t>分；一般得 1-</w:t>
            </w:r>
            <w:r>
              <w:rPr>
                <w:rFonts w:hint="eastAsia" w:ascii="Times New Roman" w:hAnsi="Times New Roman" w:eastAsia="宋体" w:cs="Times New Roman"/>
                <w:color w:val="auto"/>
                <w:szCs w:val="21"/>
                <w:highlight w:val="none"/>
                <w:lang w:val="en-US" w:eastAsia="zh-CN"/>
              </w:rPr>
              <w:t>3</w:t>
            </w:r>
            <w:r>
              <w:rPr>
                <w:rFonts w:hint="eastAsia" w:ascii="Times New Roman" w:hAnsi="Times New Roman" w:eastAsia="宋体" w:cs="Times New Roman"/>
                <w:color w:val="auto"/>
                <w:szCs w:val="21"/>
                <w:highlight w:val="none"/>
                <w:lang w:eastAsia="zh-CN"/>
              </w:rPr>
              <w:t xml:space="preserve"> 分；缺项或有负偏离的得 0-1 分。</w:t>
            </w:r>
          </w:p>
        </w:tc>
        <w:tc>
          <w:tcPr>
            <w:tcW w:w="891" w:type="dxa"/>
            <w:vAlign w:val="center"/>
          </w:tcPr>
          <w:p>
            <w:pPr>
              <w:spacing w:line="360" w:lineRule="auto"/>
              <w:ind w:firstLine="0" w:firstLineChars="0"/>
              <w:contextualSpacing/>
              <w:rPr>
                <w:rFonts w:ascii="Times New Roman" w:hAnsi="Times New Roman"/>
                <w:color w:val="auto"/>
                <w:szCs w:val="21"/>
                <w:highlight w:val="none"/>
              </w:rPr>
            </w:pPr>
            <w:r>
              <w:rPr>
                <w:rFonts w:ascii="Times New Roman" w:hAnsi="Times New Roman"/>
                <w:color w:val="auto"/>
                <w:szCs w:val="21"/>
                <w:highlight w:val="none"/>
              </w:rPr>
              <w:t>0-1</w:t>
            </w:r>
            <w:r>
              <w:rPr>
                <w:rFonts w:hint="eastAsia" w:ascii="Times New Roman" w:hAnsi="Times New Roman"/>
                <w:color w:val="auto"/>
                <w:szCs w:val="21"/>
                <w:highlight w:val="none"/>
                <w:lang w:val="en-US" w:eastAsia="zh-CN"/>
              </w:rPr>
              <w:t>0</w:t>
            </w:r>
            <w:r>
              <w:rPr>
                <w:rFonts w:ascii="Times New Roman" w:hAnsi="Times New Roman"/>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2" w:hRule="atLeast"/>
        </w:trPr>
        <w:tc>
          <w:tcPr>
            <w:tcW w:w="720" w:type="dxa"/>
            <w:vMerge w:val="continue"/>
            <w:vAlign w:val="center"/>
          </w:tcPr>
          <w:p>
            <w:pPr>
              <w:spacing w:line="360" w:lineRule="auto"/>
              <w:contextualSpacing/>
              <w:jc w:val="center"/>
              <w:rPr>
                <w:rFonts w:ascii="Times New Roman" w:hAnsi="Times New Roman"/>
                <w:color w:val="auto"/>
                <w:szCs w:val="21"/>
                <w:highlight w:val="none"/>
              </w:rPr>
            </w:pPr>
          </w:p>
        </w:tc>
        <w:tc>
          <w:tcPr>
            <w:tcW w:w="1656" w:type="dxa"/>
            <w:vAlign w:val="center"/>
          </w:tcPr>
          <w:p>
            <w:pPr>
              <w:keepNext w:val="0"/>
              <w:keepLines w:val="0"/>
              <w:widowControl/>
              <w:suppressLineNumbers w:val="0"/>
              <w:jc w:val="left"/>
              <w:rPr>
                <w:rFonts w:hint="default" w:ascii="Times New Roman" w:hAnsi="Times New Roman"/>
                <w:color w:val="auto"/>
                <w:szCs w:val="21"/>
                <w:highlight w:val="none"/>
                <w:lang w:val="en-US"/>
              </w:rPr>
            </w:pPr>
            <w:r>
              <w:rPr>
                <w:rFonts w:hint="eastAsia" w:ascii="宋体" w:hAnsi="宋体" w:eastAsia="宋体" w:cs="宋体"/>
                <w:color w:val="auto"/>
                <w:kern w:val="0"/>
                <w:sz w:val="24"/>
                <w:szCs w:val="24"/>
                <w:highlight w:val="none"/>
                <w:lang w:val="en-US" w:eastAsia="zh-CN"/>
              </w:rPr>
              <w:t>设备的先进性、稳定性和可靠性及性能参数和技术成熟度，品牌 信誉度和市场占有率等。</w:t>
            </w:r>
          </w:p>
        </w:tc>
        <w:tc>
          <w:tcPr>
            <w:tcW w:w="6203" w:type="dxa"/>
            <w:vAlign w:val="center"/>
          </w:tcPr>
          <w:p>
            <w:pPr>
              <w:keepNext w:val="0"/>
              <w:keepLines w:val="0"/>
              <w:widowControl/>
              <w:suppressLineNumbers w:val="0"/>
              <w:jc w:val="left"/>
              <w:rPr>
                <w:rFonts w:ascii="Times New Roman" w:hAnsi="Times New Roman"/>
                <w:color w:val="auto"/>
                <w:szCs w:val="21"/>
                <w:highlight w:val="none"/>
              </w:rPr>
            </w:pPr>
            <w:r>
              <w:rPr>
                <w:rFonts w:hint="eastAsia" w:ascii="宋体" w:hAnsi="宋体" w:eastAsia="宋体" w:cs="宋体"/>
                <w:color w:val="auto"/>
                <w:kern w:val="0"/>
                <w:sz w:val="24"/>
                <w:szCs w:val="24"/>
                <w:highlight w:val="none"/>
                <w:lang w:val="en-US" w:eastAsia="zh-CN"/>
              </w:rPr>
              <w:t xml:space="preserve">设备的先进性、稳定性和可靠性及性能参数和技术成熟度，品牌信誉度和市场占有率；优秀得 </w:t>
            </w: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lang w:val="en-US" w:eastAsia="zh-CN"/>
              </w:rPr>
              <w:t xml:space="preserve">分；良好得 </w:t>
            </w: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 xml:space="preserve"> 分；一般得 1-</w:t>
            </w: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val="en-US" w:eastAsia="zh-CN"/>
              </w:rPr>
              <w:t xml:space="preserve"> 分；缺项或有负偏离的得 0-1 分。</w:t>
            </w:r>
          </w:p>
        </w:tc>
        <w:tc>
          <w:tcPr>
            <w:tcW w:w="891" w:type="dxa"/>
            <w:vAlign w:val="center"/>
          </w:tcPr>
          <w:p>
            <w:pPr>
              <w:spacing w:line="360" w:lineRule="auto"/>
              <w:ind w:firstLine="0" w:firstLineChars="0"/>
              <w:contextualSpacing/>
              <w:rPr>
                <w:rFonts w:ascii="Times New Roman" w:hAnsi="Times New Roman"/>
                <w:color w:val="auto"/>
                <w:szCs w:val="21"/>
                <w:highlight w:val="none"/>
              </w:rPr>
            </w:pPr>
            <w:r>
              <w:rPr>
                <w:rFonts w:ascii="Times New Roman" w:hAnsi="Times New Roman"/>
                <w:color w:val="auto"/>
                <w:szCs w:val="21"/>
                <w:highlight w:val="none"/>
              </w:rPr>
              <w:t>0-</w:t>
            </w:r>
            <w:r>
              <w:rPr>
                <w:rFonts w:hint="eastAsia" w:ascii="Times New Roman" w:hAnsi="Times New Roman"/>
                <w:color w:val="auto"/>
                <w:szCs w:val="21"/>
                <w:highlight w:val="none"/>
                <w:lang w:val="en-US" w:eastAsia="zh-CN"/>
              </w:rPr>
              <w:t>5</w:t>
            </w:r>
            <w:r>
              <w:rPr>
                <w:rFonts w:ascii="Times New Roman" w:hAnsi="Times New Roman"/>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20" w:type="dxa"/>
            <w:vMerge w:val="continue"/>
            <w:vAlign w:val="center"/>
          </w:tcPr>
          <w:p>
            <w:pPr>
              <w:spacing w:line="360" w:lineRule="auto"/>
              <w:contextualSpacing/>
              <w:jc w:val="center"/>
              <w:rPr>
                <w:rFonts w:ascii="Times New Roman" w:hAnsi="Times New Roman"/>
                <w:color w:val="auto"/>
                <w:szCs w:val="21"/>
                <w:highlight w:val="none"/>
              </w:rPr>
            </w:pPr>
          </w:p>
        </w:tc>
        <w:tc>
          <w:tcPr>
            <w:tcW w:w="1656" w:type="dxa"/>
            <w:vAlign w:val="center"/>
          </w:tcPr>
          <w:p>
            <w:pPr>
              <w:keepNext w:val="0"/>
              <w:keepLines w:val="0"/>
              <w:widowControl/>
              <w:suppressLineNumbers w:val="0"/>
              <w:jc w:val="left"/>
              <w:rPr>
                <w:rFonts w:ascii="Times New Roman" w:hAnsi="Times New Roman"/>
                <w:color w:val="auto"/>
                <w:szCs w:val="21"/>
                <w:highlight w:val="none"/>
              </w:rPr>
            </w:pPr>
            <w:r>
              <w:rPr>
                <w:rFonts w:hint="eastAsia" w:ascii="宋体" w:hAnsi="宋体" w:eastAsia="宋体" w:cs="宋体"/>
                <w:color w:val="auto"/>
                <w:kern w:val="0"/>
                <w:sz w:val="24"/>
                <w:szCs w:val="24"/>
                <w:highlight w:val="none"/>
                <w:lang w:val="en-US" w:eastAsia="zh-CN"/>
              </w:rPr>
              <w:t>软件技术</w:t>
            </w:r>
          </w:p>
        </w:tc>
        <w:tc>
          <w:tcPr>
            <w:tcW w:w="6203" w:type="dxa"/>
            <w:vAlign w:val="center"/>
          </w:tcPr>
          <w:p>
            <w:pPr>
              <w:keepNext w:val="0"/>
              <w:keepLines w:val="0"/>
              <w:widowControl/>
              <w:suppressLineNumbers w:val="0"/>
              <w:jc w:val="left"/>
              <w:rPr>
                <w:rFonts w:ascii="Times New Roman" w:hAnsi="Times New Roman"/>
                <w:color w:val="auto"/>
                <w:szCs w:val="21"/>
                <w:highlight w:val="none"/>
              </w:rPr>
            </w:pPr>
            <w:r>
              <w:rPr>
                <w:rFonts w:hint="eastAsia" w:ascii="宋体" w:hAnsi="宋体" w:eastAsia="宋体" w:cs="宋体"/>
                <w:color w:val="auto"/>
                <w:kern w:val="0"/>
                <w:sz w:val="24"/>
                <w:szCs w:val="24"/>
                <w:highlight w:val="none"/>
                <w:lang w:val="en-US" w:eastAsia="zh-CN"/>
              </w:rPr>
              <w:t xml:space="preserve">软件技术：根据系统采用软件架构先进性，系统功能完善性，对招标文件理解，解决方案完整性、合理性，对招标文件的响应情况等综合评分；优秀得 </w:t>
            </w: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lang w:val="en-US" w:eastAsia="zh-CN"/>
              </w:rPr>
              <w:t xml:space="preserve">分；良好得 </w:t>
            </w: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 xml:space="preserve"> 分；一般得 1-</w:t>
            </w: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val="en-US" w:eastAsia="zh-CN"/>
              </w:rPr>
              <w:t xml:space="preserve"> 分；缺项或有负偏离的得 0-1 分。</w:t>
            </w:r>
          </w:p>
        </w:tc>
        <w:tc>
          <w:tcPr>
            <w:tcW w:w="891" w:type="dxa"/>
            <w:vAlign w:val="center"/>
          </w:tcPr>
          <w:p>
            <w:pPr>
              <w:spacing w:line="360" w:lineRule="auto"/>
              <w:ind w:firstLine="0" w:firstLineChars="0"/>
              <w:contextualSpacing/>
              <w:rPr>
                <w:rFonts w:ascii="Times New Roman" w:hAnsi="Times New Roman"/>
                <w:color w:val="auto"/>
                <w:szCs w:val="21"/>
                <w:highlight w:val="none"/>
              </w:rPr>
            </w:pPr>
            <w:r>
              <w:rPr>
                <w:rFonts w:ascii="Times New Roman" w:hAnsi="Times New Roman"/>
                <w:color w:val="auto"/>
                <w:szCs w:val="21"/>
                <w:highlight w:val="none"/>
              </w:rPr>
              <w:t>0-</w:t>
            </w:r>
            <w:r>
              <w:rPr>
                <w:rFonts w:hint="eastAsia" w:ascii="Times New Roman" w:hAnsi="Times New Roman"/>
                <w:color w:val="auto"/>
                <w:szCs w:val="21"/>
                <w:highlight w:val="none"/>
                <w:lang w:val="en-US" w:eastAsia="zh-CN"/>
              </w:rPr>
              <w:t>5</w:t>
            </w:r>
            <w:r>
              <w:rPr>
                <w:rFonts w:ascii="Times New Roman" w:hAnsi="Times New Roman"/>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20" w:type="dxa"/>
            <w:vMerge w:val="continue"/>
            <w:vAlign w:val="center"/>
          </w:tcPr>
          <w:p>
            <w:pPr>
              <w:spacing w:line="360" w:lineRule="auto"/>
              <w:contextualSpacing/>
              <w:jc w:val="center"/>
              <w:rPr>
                <w:rFonts w:ascii="Times New Roman" w:hAnsi="Times New Roman"/>
                <w:color w:val="auto"/>
                <w:szCs w:val="21"/>
                <w:highlight w:val="none"/>
              </w:rPr>
            </w:pPr>
          </w:p>
        </w:tc>
        <w:tc>
          <w:tcPr>
            <w:tcW w:w="1656" w:type="dxa"/>
            <w:vMerge w:val="restart"/>
            <w:vAlign w:val="center"/>
          </w:tcPr>
          <w:p>
            <w:pPr>
              <w:spacing w:line="360" w:lineRule="auto"/>
              <w:ind w:firstLine="0" w:firstLineChars="0"/>
              <w:contextualSpacing/>
              <w:rPr>
                <w:rFonts w:hint="default" w:ascii="Times New Roman" w:hAnsi="Times New Roman" w:eastAsia="宋体"/>
                <w:color w:val="auto"/>
                <w:szCs w:val="21"/>
                <w:highlight w:val="none"/>
                <w:lang w:val="en-US" w:eastAsia="zh-CN"/>
              </w:rPr>
            </w:pPr>
            <w:r>
              <w:rPr>
                <w:rFonts w:hint="eastAsia" w:ascii="Times New Roman" w:hAnsi="Times New Roman"/>
                <w:color w:val="auto"/>
                <w:szCs w:val="21"/>
                <w:highlight w:val="none"/>
                <w:lang w:val="en-US" w:eastAsia="zh-CN"/>
              </w:rPr>
              <w:t>软件产品</w:t>
            </w:r>
          </w:p>
        </w:tc>
        <w:tc>
          <w:tcPr>
            <w:tcW w:w="6203" w:type="dxa"/>
            <w:vAlign w:val="center"/>
          </w:tcPr>
          <w:p>
            <w:pPr>
              <w:widowControl/>
              <w:spacing w:line="360" w:lineRule="auto"/>
              <w:ind w:firstLine="0" w:firstLineChars="0"/>
              <w:jc w:val="left"/>
              <w:rPr>
                <w:rFonts w:hint="default" w:ascii="Times New Roman" w:hAnsi="Times New Roman" w:eastAsia="宋体"/>
                <w:color w:val="auto"/>
                <w:szCs w:val="21"/>
                <w:highlight w:val="none"/>
                <w:lang w:val="en-US" w:eastAsia="zh-CN"/>
              </w:rPr>
            </w:pPr>
            <w:r>
              <w:rPr>
                <w:rFonts w:hint="eastAsia"/>
                <w:color w:val="auto"/>
                <w:highlight w:val="none"/>
                <w:lang w:val="en-US" w:eastAsia="zh-CN"/>
              </w:rPr>
              <w:t>投标人需承诺提供源代码，</w:t>
            </w:r>
            <w:r>
              <w:rPr>
                <w:rFonts w:hint="eastAsia" w:ascii="Times New Roman" w:hAnsi="Times New Roman" w:cs="Times New Roman"/>
                <w:color w:val="auto"/>
                <w:szCs w:val="21"/>
                <w:highlight w:val="none"/>
                <w:lang w:val="en-US" w:eastAsia="zh-CN"/>
              </w:rPr>
              <w:t>提供得3分，不提供得0分</w:t>
            </w:r>
            <w:r>
              <w:rPr>
                <w:rFonts w:hint="eastAsia" w:ascii="Times New Roman" w:hAnsi="Times New Roman" w:eastAsia="宋体" w:cs="Times New Roman"/>
                <w:color w:val="auto"/>
                <w:szCs w:val="21"/>
                <w:highlight w:val="none"/>
                <w:lang w:eastAsia="zh-CN"/>
              </w:rPr>
              <w:t>。</w:t>
            </w:r>
          </w:p>
        </w:tc>
        <w:tc>
          <w:tcPr>
            <w:tcW w:w="891" w:type="dxa"/>
            <w:vAlign w:val="center"/>
          </w:tcPr>
          <w:p>
            <w:pPr>
              <w:spacing w:line="360" w:lineRule="auto"/>
              <w:ind w:firstLine="0" w:firstLineChars="0"/>
              <w:contextualSpacing/>
              <w:rPr>
                <w:rFonts w:ascii="Times New Roman" w:hAnsi="Times New Roman"/>
                <w:color w:val="auto"/>
                <w:szCs w:val="21"/>
                <w:highlight w:val="none"/>
              </w:rPr>
            </w:pPr>
            <w:r>
              <w:rPr>
                <w:rFonts w:ascii="Times New Roman" w:hAnsi="Times New Roman"/>
                <w:color w:val="auto"/>
                <w:szCs w:val="21"/>
                <w:highlight w:val="none"/>
              </w:rPr>
              <w:t>0-</w:t>
            </w:r>
            <w:r>
              <w:rPr>
                <w:rFonts w:hint="eastAsia" w:ascii="Times New Roman" w:hAnsi="Times New Roman"/>
                <w:color w:val="auto"/>
                <w:szCs w:val="21"/>
                <w:highlight w:val="none"/>
                <w:lang w:val="en-US" w:eastAsia="zh-CN"/>
              </w:rPr>
              <w:t>3</w:t>
            </w:r>
            <w:r>
              <w:rPr>
                <w:rFonts w:ascii="Times New Roman" w:hAnsi="Times New Roman"/>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20" w:type="dxa"/>
            <w:vMerge w:val="continue"/>
            <w:vAlign w:val="center"/>
          </w:tcPr>
          <w:p>
            <w:pPr>
              <w:spacing w:line="360" w:lineRule="auto"/>
              <w:contextualSpacing/>
              <w:jc w:val="center"/>
              <w:rPr>
                <w:rFonts w:ascii="Times New Roman" w:hAnsi="Times New Roman"/>
                <w:color w:val="auto"/>
                <w:szCs w:val="21"/>
                <w:highlight w:val="none"/>
              </w:rPr>
            </w:pPr>
          </w:p>
        </w:tc>
        <w:tc>
          <w:tcPr>
            <w:tcW w:w="1656" w:type="dxa"/>
            <w:vMerge w:val="continue"/>
            <w:vAlign w:val="center"/>
          </w:tcPr>
          <w:p>
            <w:pPr>
              <w:spacing w:line="360" w:lineRule="auto"/>
              <w:ind w:firstLine="0" w:firstLineChars="0"/>
              <w:contextualSpacing/>
              <w:rPr>
                <w:rFonts w:ascii="Times New Roman" w:hAnsi="Times New Roman"/>
                <w:color w:val="auto"/>
                <w:szCs w:val="21"/>
                <w:highlight w:val="none"/>
              </w:rPr>
            </w:pPr>
          </w:p>
        </w:tc>
        <w:tc>
          <w:tcPr>
            <w:tcW w:w="6203" w:type="dxa"/>
            <w:vAlign w:val="center"/>
          </w:tcPr>
          <w:p>
            <w:pPr>
              <w:widowControl/>
              <w:spacing w:line="360" w:lineRule="auto"/>
              <w:ind w:firstLine="0" w:firstLineChars="0"/>
              <w:jc w:val="left"/>
              <w:rPr>
                <w:rFonts w:hint="eastAsia" w:ascii="Times New Roman" w:hAnsi="Times New Roman"/>
                <w:color w:val="auto"/>
                <w:szCs w:val="21"/>
                <w:highlight w:val="none"/>
                <w:lang w:val="en-US" w:eastAsia="zh-CN"/>
              </w:rPr>
            </w:pPr>
            <w:r>
              <w:rPr>
                <w:rFonts w:hint="eastAsia" w:ascii="Times New Roman" w:hAnsi="Times New Roman"/>
                <w:color w:val="auto"/>
                <w:szCs w:val="21"/>
                <w:highlight w:val="none"/>
                <w:lang w:val="en-US" w:eastAsia="zh-CN"/>
              </w:rPr>
              <w:t>软件产品需承诺不受license限制 ，满足得2分，不满足得0分</w:t>
            </w:r>
            <w:r>
              <w:rPr>
                <w:rFonts w:hint="eastAsia" w:ascii="宋体" w:hAnsi="宋体" w:eastAsia="宋体" w:cs="宋体"/>
                <w:color w:val="auto"/>
                <w:kern w:val="0"/>
                <w:sz w:val="24"/>
                <w:szCs w:val="24"/>
                <w:highlight w:val="none"/>
                <w:lang w:val="en-US" w:eastAsia="zh-CN"/>
              </w:rPr>
              <w:t>。</w:t>
            </w:r>
          </w:p>
        </w:tc>
        <w:tc>
          <w:tcPr>
            <w:tcW w:w="891" w:type="dxa"/>
            <w:vAlign w:val="center"/>
          </w:tcPr>
          <w:p>
            <w:pPr>
              <w:spacing w:line="360" w:lineRule="auto"/>
              <w:ind w:firstLine="0" w:firstLineChars="0"/>
              <w:contextualSpacing/>
              <w:rPr>
                <w:rFonts w:ascii="Times New Roman" w:hAnsi="Times New Roman"/>
                <w:color w:val="auto"/>
                <w:szCs w:val="21"/>
                <w:highlight w:val="none"/>
              </w:rPr>
            </w:pPr>
            <w:r>
              <w:rPr>
                <w:rFonts w:ascii="Times New Roman" w:hAnsi="Times New Roman"/>
                <w:color w:val="auto"/>
                <w:szCs w:val="21"/>
                <w:highlight w:val="none"/>
              </w:rPr>
              <w:t>0-</w:t>
            </w:r>
            <w:r>
              <w:rPr>
                <w:rFonts w:hint="eastAsia" w:ascii="Times New Roman" w:hAnsi="Times New Roman"/>
                <w:color w:val="auto"/>
                <w:szCs w:val="21"/>
                <w:highlight w:val="none"/>
                <w:lang w:val="en-US" w:eastAsia="zh-CN"/>
              </w:rPr>
              <w:t>2</w:t>
            </w:r>
            <w:r>
              <w:rPr>
                <w:rFonts w:ascii="Times New Roman" w:hAnsi="Times New Roman"/>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79" w:type="dxa"/>
            <w:gridSpan w:val="3"/>
            <w:vAlign w:val="center"/>
          </w:tcPr>
          <w:p>
            <w:pPr>
              <w:widowControl/>
              <w:spacing w:line="360" w:lineRule="auto"/>
              <w:ind w:firstLine="0" w:firstLineChars="0"/>
              <w:contextualSpacing/>
              <w:jc w:val="left"/>
              <w:rPr>
                <w:rFonts w:ascii="Times New Roman" w:hAnsi="Times New Roman"/>
                <w:b/>
                <w:bCs/>
                <w:color w:val="auto"/>
                <w:szCs w:val="21"/>
                <w:highlight w:val="none"/>
              </w:rPr>
            </w:pPr>
            <w:r>
              <w:rPr>
                <w:rFonts w:ascii="Times New Roman" w:hAnsi="Times New Roman"/>
                <w:b/>
                <w:bCs/>
                <w:color w:val="auto"/>
                <w:szCs w:val="21"/>
                <w:highlight w:val="none"/>
              </w:rPr>
              <w:t>商务部分</w:t>
            </w:r>
          </w:p>
        </w:tc>
        <w:tc>
          <w:tcPr>
            <w:tcW w:w="891" w:type="dxa"/>
            <w:vAlign w:val="center"/>
          </w:tcPr>
          <w:p>
            <w:pPr>
              <w:spacing w:line="360" w:lineRule="auto"/>
              <w:ind w:firstLine="0" w:firstLineChars="0"/>
              <w:contextualSpacing/>
              <w:rPr>
                <w:rFonts w:ascii="Times New Roman" w:hAnsi="Times New Roman"/>
                <w:b/>
                <w:bCs/>
                <w:color w:val="auto"/>
                <w:szCs w:val="21"/>
                <w:highlight w:val="none"/>
              </w:rPr>
            </w:pPr>
            <w:r>
              <w:rPr>
                <w:rFonts w:hint="eastAsia" w:ascii="Times New Roman" w:hAnsi="Times New Roman"/>
                <w:b/>
                <w:bCs/>
                <w:color w:val="auto"/>
                <w:szCs w:val="21"/>
                <w:highlight w:val="none"/>
                <w:lang w:val="en-US" w:eastAsia="zh-CN"/>
              </w:rPr>
              <w:t>25</w:t>
            </w:r>
            <w:r>
              <w:rPr>
                <w:rFonts w:ascii="Times New Roman" w:hAnsi="Times New Roman"/>
                <w:b/>
                <w:bCs/>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20" w:type="dxa"/>
            <w:vMerge w:val="restart"/>
            <w:vAlign w:val="center"/>
          </w:tcPr>
          <w:p>
            <w:pPr>
              <w:snapToGrid w:val="0"/>
              <w:spacing w:line="360" w:lineRule="auto"/>
              <w:ind w:firstLine="0" w:firstLineChars="0"/>
              <w:jc w:val="center"/>
              <w:rPr>
                <w:rFonts w:ascii="Times New Roman" w:hAnsi="Times New Roman"/>
                <w:color w:val="auto"/>
                <w:szCs w:val="21"/>
                <w:highlight w:val="none"/>
              </w:rPr>
            </w:pPr>
            <w:r>
              <w:rPr>
                <w:rFonts w:ascii="Times New Roman" w:hAnsi="Times New Roman"/>
                <w:color w:val="auto"/>
                <w:szCs w:val="21"/>
                <w:highlight w:val="none"/>
              </w:rPr>
              <w:t>三</w:t>
            </w:r>
          </w:p>
        </w:tc>
        <w:tc>
          <w:tcPr>
            <w:tcW w:w="1656" w:type="dxa"/>
            <w:vAlign w:val="center"/>
          </w:tcPr>
          <w:p>
            <w:pPr>
              <w:spacing w:line="360" w:lineRule="auto"/>
              <w:ind w:firstLine="0" w:firstLineChars="0"/>
              <w:rPr>
                <w:rFonts w:ascii="Times New Roman" w:hAnsi="Times New Roman"/>
                <w:color w:val="auto"/>
                <w:szCs w:val="21"/>
                <w:highlight w:val="none"/>
              </w:rPr>
            </w:pPr>
            <w:r>
              <w:rPr>
                <w:rFonts w:ascii="Times New Roman" w:hAnsi="Times New Roman"/>
                <w:color w:val="auto"/>
                <w:szCs w:val="21"/>
                <w:highlight w:val="none"/>
              </w:rPr>
              <w:t>综合实力评价</w:t>
            </w:r>
          </w:p>
        </w:tc>
        <w:tc>
          <w:tcPr>
            <w:tcW w:w="6203" w:type="dxa"/>
            <w:vAlign w:val="center"/>
          </w:tcPr>
          <w:p>
            <w:pPr>
              <w:pStyle w:val="99"/>
              <w:ind w:left="0" w:leftChars="0" w:firstLine="0" w:firstLineChars="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投标人具</w:t>
            </w:r>
            <w:r>
              <w:rPr>
                <w:rFonts w:hint="eastAsia" w:ascii="宋体" w:hAnsi="宋体" w:cs="宋体"/>
                <w:color w:val="auto"/>
                <w:sz w:val="24"/>
                <w:szCs w:val="24"/>
                <w:highlight w:val="none"/>
                <w:lang w:val="en-US" w:eastAsia="zh-CN"/>
              </w:rPr>
              <w:t>有</w:t>
            </w:r>
            <w:r>
              <w:rPr>
                <w:rFonts w:hint="eastAsia" w:ascii="宋体" w:hAnsi="宋体" w:eastAsia="宋体" w:cs="宋体"/>
                <w:color w:val="auto"/>
                <w:sz w:val="24"/>
                <w:szCs w:val="24"/>
                <w:highlight w:val="none"/>
                <w:lang w:val="en-US" w:eastAsia="zh-CN"/>
              </w:rPr>
              <w:t>音视频</w:t>
            </w:r>
            <w:r>
              <w:rPr>
                <w:rFonts w:hint="eastAsia" w:ascii="宋体" w:hAnsi="宋体" w:eastAsia="宋体" w:cs="宋体"/>
                <w:color w:val="auto"/>
                <w:sz w:val="24"/>
                <w:szCs w:val="24"/>
                <w:highlight w:val="none"/>
                <w:lang w:eastAsia="zh-CN"/>
              </w:rPr>
              <w:t>系统</w:t>
            </w:r>
            <w:r>
              <w:rPr>
                <w:rFonts w:hint="eastAsia" w:ascii="宋体" w:hAnsi="宋体" w:eastAsia="宋体" w:cs="宋体"/>
                <w:color w:val="auto"/>
                <w:sz w:val="24"/>
                <w:szCs w:val="24"/>
                <w:highlight w:val="none"/>
                <w:lang w:val="en-US" w:eastAsia="zh-CN"/>
              </w:rPr>
              <w:t>集成壹级资质</w:t>
            </w:r>
            <w:r>
              <w:rPr>
                <w:rFonts w:hint="eastAsia" w:ascii="宋体" w:hAnsi="宋体" w:eastAsia="宋体" w:cs="宋体"/>
                <w:color w:val="auto"/>
                <w:sz w:val="24"/>
                <w:szCs w:val="24"/>
                <w:highlight w:val="none"/>
                <w:lang w:eastAsia="zh-CN"/>
              </w:rPr>
              <w:t>证书</w:t>
            </w:r>
            <w:r>
              <w:rPr>
                <w:rFonts w:hint="eastAsia" w:ascii="宋体" w:hAnsi="宋体" w:eastAsia="宋体" w:cs="宋体"/>
                <w:color w:val="auto"/>
                <w:sz w:val="24"/>
                <w:szCs w:val="24"/>
                <w:highlight w:val="none"/>
                <w:lang w:val="en-US" w:eastAsia="zh-CN"/>
              </w:rPr>
              <w:t>得5分</w:t>
            </w:r>
          </w:p>
          <w:p>
            <w:pPr>
              <w:widowControl/>
              <w:numPr>
                <w:ilvl w:val="0"/>
                <w:numId w:val="0"/>
              </w:num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投标人具有CMMI3</w:t>
            </w:r>
            <w:r>
              <w:rPr>
                <w:rFonts w:hint="eastAsia" w:ascii="宋体" w:hAnsi="宋体" w:cs="宋体"/>
                <w:color w:val="auto"/>
                <w:sz w:val="24"/>
                <w:szCs w:val="24"/>
                <w:highlight w:val="none"/>
                <w:lang w:val="en-US" w:eastAsia="zh-CN"/>
              </w:rPr>
              <w:t>或</w:t>
            </w:r>
            <w:r>
              <w:rPr>
                <w:rFonts w:hint="eastAsia" w:ascii="宋体" w:hAnsi="宋体" w:eastAsia="宋体" w:cs="宋体"/>
                <w:color w:val="auto"/>
                <w:sz w:val="24"/>
                <w:szCs w:val="24"/>
                <w:highlight w:val="none"/>
                <w:lang w:val="en-US" w:eastAsia="zh-CN"/>
              </w:rPr>
              <w:t>CMMI</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认证证书得3分</w:t>
            </w:r>
          </w:p>
          <w:p>
            <w:pPr>
              <w:widowControl/>
              <w:spacing w:line="360" w:lineRule="auto"/>
              <w:ind w:firstLine="0" w:firstLineChars="0"/>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投标人具备ISO9001质量管理体系认证，得0.5分；</w:t>
            </w:r>
          </w:p>
          <w:p>
            <w:pPr>
              <w:widowControl/>
              <w:spacing w:line="360" w:lineRule="auto"/>
              <w:ind w:firstLine="0" w:firstLineChars="0"/>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投标人具备ISO14001环境管理体系认证，得0.5分；</w:t>
            </w:r>
          </w:p>
          <w:p>
            <w:pPr>
              <w:widowControl/>
              <w:spacing w:line="360" w:lineRule="auto"/>
              <w:ind w:firstLine="0" w:firstLineChars="0"/>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投标人具备职业健康安全管理体系认证，得0.5分；</w:t>
            </w:r>
          </w:p>
          <w:p>
            <w:pPr>
              <w:widowControl/>
              <w:spacing w:line="360" w:lineRule="auto"/>
              <w:ind w:firstLine="0" w:firstLineChars="0"/>
              <w:jc w:val="left"/>
              <w:rPr>
                <w:rFonts w:ascii="Times New Roman" w:hAnsi="Times New Roman"/>
                <w:color w:val="auto"/>
                <w:szCs w:val="21"/>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投标人具备ISO20000信息技术服务管理体系认证，得0.5分。</w:t>
            </w:r>
          </w:p>
        </w:tc>
        <w:tc>
          <w:tcPr>
            <w:tcW w:w="891" w:type="dxa"/>
            <w:vAlign w:val="center"/>
          </w:tcPr>
          <w:p>
            <w:pPr>
              <w:spacing w:line="360" w:lineRule="auto"/>
              <w:ind w:firstLine="0" w:firstLineChars="0"/>
              <w:contextualSpacing/>
              <w:rPr>
                <w:rFonts w:ascii="Times New Roman" w:hAnsi="Times New Roman"/>
                <w:color w:val="auto"/>
                <w:szCs w:val="21"/>
                <w:highlight w:val="none"/>
              </w:rPr>
            </w:pPr>
            <w:r>
              <w:rPr>
                <w:rFonts w:ascii="Times New Roman" w:hAnsi="Times New Roman"/>
                <w:color w:val="auto"/>
                <w:szCs w:val="21"/>
                <w:highlight w:val="none"/>
              </w:rPr>
              <w:t>0-</w:t>
            </w:r>
            <w:r>
              <w:rPr>
                <w:rFonts w:hint="eastAsia" w:ascii="Times New Roman" w:hAnsi="Times New Roman"/>
                <w:color w:val="auto"/>
                <w:szCs w:val="21"/>
                <w:highlight w:val="none"/>
                <w:lang w:val="en-US" w:eastAsia="zh-CN"/>
              </w:rPr>
              <w:t>10</w:t>
            </w:r>
            <w:r>
              <w:rPr>
                <w:rFonts w:ascii="Times New Roman" w:hAnsi="Times New Roman"/>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atLeast"/>
        </w:trPr>
        <w:tc>
          <w:tcPr>
            <w:tcW w:w="720" w:type="dxa"/>
            <w:vMerge w:val="continue"/>
            <w:vAlign w:val="center"/>
          </w:tcPr>
          <w:p>
            <w:pPr>
              <w:spacing w:line="360" w:lineRule="auto"/>
              <w:contextualSpacing/>
              <w:jc w:val="center"/>
              <w:rPr>
                <w:rFonts w:ascii="Times New Roman" w:hAnsi="Times New Roman"/>
                <w:color w:val="auto"/>
                <w:szCs w:val="21"/>
                <w:highlight w:val="none"/>
              </w:rPr>
            </w:pPr>
          </w:p>
        </w:tc>
        <w:tc>
          <w:tcPr>
            <w:tcW w:w="1656" w:type="dxa"/>
            <w:vAlign w:val="center"/>
          </w:tcPr>
          <w:p>
            <w:pPr>
              <w:spacing w:line="360" w:lineRule="auto"/>
              <w:ind w:firstLine="0" w:firstLineChars="0"/>
              <w:contextualSpacing/>
              <w:rPr>
                <w:rFonts w:ascii="Times New Roman" w:hAnsi="Times New Roman"/>
                <w:color w:val="auto"/>
                <w:szCs w:val="21"/>
                <w:highlight w:val="none"/>
              </w:rPr>
            </w:pPr>
            <w:r>
              <w:rPr>
                <w:rFonts w:hint="eastAsia" w:ascii="Times New Roman" w:hAnsi="Times New Roman"/>
                <w:color w:val="auto"/>
                <w:szCs w:val="21"/>
                <w:highlight w:val="none"/>
              </w:rPr>
              <w:t>人员配置</w:t>
            </w:r>
          </w:p>
        </w:tc>
        <w:tc>
          <w:tcPr>
            <w:tcW w:w="6203" w:type="dxa"/>
            <w:vAlign w:val="center"/>
          </w:tcPr>
          <w:p>
            <w:pPr>
              <w:widowControl/>
              <w:spacing w:line="360" w:lineRule="auto"/>
              <w:ind w:firstLine="0" w:firstLineChars="0"/>
              <w:jc w:val="left"/>
              <w:rPr>
                <w:rFonts w:hint="default" w:ascii="宋体" w:hAnsi="宋体" w:eastAsia="宋体" w:cs="宋体"/>
                <w:color w:val="auto"/>
                <w:sz w:val="24"/>
                <w:szCs w:val="24"/>
                <w:highlight w:val="none"/>
                <w:lang w:val="en-US" w:eastAsia="zh-CN"/>
              </w:rPr>
            </w:pPr>
            <w:r>
              <w:rPr>
                <w:rFonts w:ascii="宋体" w:hAnsi="宋体" w:eastAsia="宋体" w:cs="宋体"/>
                <w:color w:val="auto"/>
                <w:sz w:val="24"/>
                <w:szCs w:val="24"/>
                <w:highlight w:val="none"/>
              </w:rPr>
              <w:t>项目负责人具备高级项目经理证书得</w:t>
            </w:r>
            <w:r>
              <w:rPr>
                <w:rFonts w:hint="eastAsia" w:ascii="宋体" w:hAnsi="宋体" w:eastAsia="宋体" w:cs="宋体"/>
                <w:color w:val="auto"/>
                <w:sz w:val="24"/>
                <w:szCs w:val="24"/>
                <w:highlight w:val="none"/>
                <w:lang w:val="en-US" w:eastAsia="zh-CN"/>
              </w:rPr>
              <w:t>2</w:t>
            </w:r>
            <w:r>
              <w:rPr>
                <w:rFonts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中</w:t>
            </w:r>
            <w:r>
              <w:rPr>
                <w:rFonts w:ascii="宋体" w:hAnsi="宋体" w:eastAsia="宋体" w:cs="宋体"/>
                <w:color w:val="auto"/>
                <w:sz w:val="24"/>
                <w:szCs w:val="24"/>
                <w:highlight w:val="none"/>
              </w:rPr>
              <w:t>级项目经理证书得</w:t>
            </w:r>
            <w:r>
              <w:rPr>
                <w:rFonts w:hint="eastAsia" w:ascii="宋体" w:hAnsi="宋体" w:eastAsia="宋体" w:cs="宋体"/>
                <w:color w:val="auto"/>
                <w:sz w:val="24"/>
                <w:szCs w:val="24"/>
                <w:highlight w:val="none"/>
                <w:lang w:val="en-US" w:eastAsia="zh-CN"/>
              </w:rPr>
              <w:t>1</w:t>
            </w:r>
            <w:r>
              <w:rPr>
                <w:rFonts w:ascii="宋体" w:hAnsi="宋体" w:eastAsia="宋体" w:cs="宋体"/>
                <w:color w:val="auto"/>
                <w:sz w:val="24"/>
                <w:szCs w:val="24"/>
                <w:highlight w:val="none"/>
              </w:rPr>
              <w:t>分，项目负责人或技术负责人具有电子与智能化相关专业高级职称得</w:t>
            </w:r>
            <w:r>
              <w:rPr>
                <w:rFonts w:hint="eastAsia" w:ascii="宋体" w:hAnsi="宋体" w:eastAsia="宋体" w:cs="宋体"/>
                <w:color w:val="auto"/>
                <w:sz w:val="24"/>
                <w:szCs w:val="24"/>
                <w:highlight w:val="none"/>
                <w:lang w:val="en-US" w:eastAsia="zh-CN"/>
              </w:rPr>
              <w:t>1</w:t>
            </w:r>
            <w:r>
              <w:rPr>
                <w:rFonts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中级职称得0.5分。</w:t>
            </w:r>
          </w:p>
          <w:p>
            <w:pPr>
              <w:widowControl/>
              <w:spacing w:line="360" w:lineRule="auto"/>
              <w:ind w:firstLine="0" w:firstLineChars="0"/>
              <w:jc w:val="left"/>
              <w:rPr>
                <w:rFonts w:ascii="Times New Roman" w:hAnsi="Times New Roman"/>
                <w:color w:val="auto"/>
                <w:kern w:val="0"/>
                <w:szCs w:val="21"/>
                <w:highlight w:val="none"/>
              </w:rPr>
            </w:pPr>
            <w:r>
              <w:rPr>
                <w:rFonts w:ascii="Times New Roman" w:hAnsi="Times New Roman"/>
                <w:color w:val="auto"/>
                <w:szCs w:val="21"/>
                <w:highlight w:val="none"/>
              </w:rPr>
              <w:t xml:space="preserve">注：应当提供市级及以上人社部门或经授权的职称评定机构颁发或备案的有效职称证书原件、劳动合同原件、养老保险手册或社保证明原件原件，达到国家法定退休年龄的不需要提供养老保险手册但需提供退休证）。 </w:t>
            </w:r>
          </w:p>
        </w:tc>
        <w:tc>
          <w:tcPr>
            <w:tcW w:w="891" w:type="dxa"/>
            <w:vAlign w:val="center"/>
          </w:tcPr>
          <w:p>
            <w:pPr>
              <w:spacing w:line="360" w:lineRule="auto"/>
              <w:ind w:firstLine="0" w:firstLineChars="0"/>
              <w:contextualSpacing/>
              <w:rPr>
                <w:rFonts w:ascii="Times New Roman" w:hAnsi="Times New Roman"/>
                <w:color w:val="auto"/>
                <w:szCs w:val="21"/>
                <w:highlight w:val="none"/>
              </w:rPr>
            </w:pPr>
            <w:r>
              <w:rPr>
                <w:rFonts w:ascii="Times New Roman" w:hAnsi="Times New Roman"/>
                <w:color w:val="auto"/>
                <w:szCs w:val="21"/>
                <w:highlight w:val="none"/>
              </w:rPr>
              <w:t>0-</w:t>
            </w:r>
            <w:r>
              <w:rPr>
                <w:rFonts w:hint="eastAsia" w:ascii="Times New Roman" w:hAnsi="Times New Roman"/>
                <w:color w:val="auto"/>
                <w:szCs w:val="21"/>
                <w:highlight w:val="none"/>
                <w:lang w:val="en-US" w:eastAsia="zh-CN"/>
              </w:rPr>
              <w:t>3</w:t>
            </w:r>
            <w:r>
              <w:rPr>
                <w:rFonts w:ascii="Times New Roman" w:hAnsi="Times New Roman"/>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20" w:type="dxa"/>
            <w:vMerge w:val="continue"/>
            <w:vAlign w:val="center"/>
          </w:tcPr>
          <w:p>
            <w:pPr>
              <w:spacing w:line="360" w:lineRule="auto"/>
              <w:contextualSpacing/>
              <w:jc w:val="center"/>
              <w:rPr>
                <w:rFonts w:ascii="Times New Roman" w:hAnsi="Times New Roman"/>
                <w:color w:val="auto"/>
                <w:szCs w:val="21"/>
                <w:highlight w:val="none"/>
              </w:rPr>
            </w:pPr>
          </w:p>
        </w:tc>
        <w:tc>
          <w:tcPr>
            <w:tcW w:w="1656" w:type="dxa"/>
            <w:vAlign w:val="center"/>
          </w:tcPr>
          <w:p>
            <w:pPr>
              <w:spacing w:line="360" w:lineRule="auto"/>
              <w:ind w:firstLine="0" w:firstLineChars="0"/>
              <w:contextualSpacing/>
              <w:jc w:val="center"/>
              <w:rPr>
                <w:rFonts w:ascii="Times New Roman" w:hAnsi="Times New Roman"/>
                <w:color w:val="auto"/>
                <w:szCs w:val="21"/>
                <w:highlight w:val="none"/>
              </w:rPr>
            </w:pPr>
            <w:r>
              <w:rPr>
                <w:rFonts w:ascii="Times New Roman" w:hAnsi="Times New Roman"/>
                <w:color w:val="auto"/>
                <w:szCs w:val="21"/>
                <w:highlight w:val="none"/>
              </w:rPr>
              <w:t>类似项目业绩</w:t>
            </w:r>
          </w:p>
        </w:tc>
        <w:tc>
          <w:tcPr>
            <w:tcW w:w="6203" w:type="dxa"/>
            <w:vAlign w:val="center"/>
          </w:tcPr>
          <w:p>
            <w:pPr>
              <w:spacing w:line="360" w:lineRule="auto"/>
              <w:rPr>
                <w:rFonts w:ascii="宋体" w:hAnsi="宋体"/>
                <w:color w:val="auto"/>
                <w:szCs w:val="21"/>
                <w:highlight w:val="none"/>
              </w:rPr>
            </w:pPr>
            <w:r>
              <w:rPr>
                <w:rFonts w:ascii="Times New Roman" w:hAnsi="Times New Roman"/>
                <w:color w:val="auto"/>
                <w:szCs w:val="21"/>
                <w:highlight w:val="none"/>
              </w:rPr>
              <w:t>1</w:t>
            </w:r>
            <w:r>
              <w:rPr>
                <w:rFonts w:hint="eastAsia" w:ascii="Times New Roman" w:hAnsi="Times New Roman"/>
                <w:color w:val="auto"/>
                <w:szCs w:val="21"/>
                <w:highlight w:val="none"/>
              </w:rPr>
              <w:t>.</w:t>
            </w:r>
            <w:r>
              <w:rPr>
                <w:rFonts w:ascii="Times New Roman" w:hAnsi="Times New Roman"/>
                <w:color w:val="auto"/>
                <w:szCs w:val="21"/>
                <w:highlight w:val="none"/>
              </w:rPr>
              <w:t>投标人近三年</w:t>
            </w:r>
            <w:r>
              <w:rPr>
                <w:rFonts w:hint="eastAsia" w:ascii="Times New Roman" w:hAnsi="Times New Roman"/>
                <w:color w:val="auto"/>
                <w:szCs w:val="21"/>
                <w:highlight w:val="none"/>
              </w:rPr>
              <w:t>（2019年至今）</w:t>
            </w:r>
            <w:r>
              <w:rPr>
                <w:rFonts w:ascii="Times New Roman" w:hAnsi="Times New Roman"/>
                <w:color w:val="auto"/>
                <w:szCs w:val="21"/>
                <w:highlight w:val="none"/>
              </w:rPr>
              <w:t>承接并完成的单项合同金额≥</w:t>
            </w:r>
            <w:r>
              <w:rPr>
                <w:rFonts w:hint="eastAsia" w:ascii="Times New Roman" w:hAnsi="Times New Roman"/>
                <w:color w:val="auto"/>
                <w:szCs w:val="21"/>
                <w:highlight w:val="none"/>
                <w:lang w:val="en-US" w:eastAsia="zh-CN"/>
              </w:rPr>
              <w:t>2</w:t>
            </w:r>
            <w:r>
              <w:rPr>
                <w:rFonts w:ascii="Times New Roman" w:hAnsi="Times New Roman"/>
                <w:color w:val="auto"/>
                <w:szCs w:val="21"/>
                <w:highlight w:val="none"/>
              </w:rPr>
              <w:t>00万元</w:t>
            </w:r>
            <w:r>
              <w:rPr>
                <w:rFonts w:hint="eastAsia"/>
                <w:color w:val="auto"/>
                <w:szCs w:val="21"/>
                <w:highlight w:val="none"/>
              </w:rPr>
              <w:t>的类似</w:t>
            </w:r>
            <w:r>
              <w:rPr>
                <w:rFonts w:hint="eastAsia"/>
                <w:color w:val="auto"/>
                <w:szCs w:val="21"/>
                <w:highlight w:val="none"/>
                <w:lang w:val="en-US" w:eastAsia="zh-CN"/>
              </w:rPr>
              <w:t>数字化展厅或</w:t>
            </w:r>
            <w:r>
              <w:rPr>
                <w:rFonts w:hint="eastAsia"/>
                <w:color w:val="auto"/>
                <w:szCs w:val="21"/>
                <w:highlight w:val="none"/>
              </w:rPr>
              <w:t>智能化工程设计及施工</w:t>
            </w:r>
            <w:r>
              <w:rPr>
                <w:rFonts w:hint="eastAsia"/>
                <w:color w:val="auto"/>
                <w:szCs w:val="21"/>
                <w:highlight w:val="none"/>
                <w:lang w:val="en-US" w:eastAsia="zh-CN"/>
              </w:rPr>
              <w:t>一体化</w:t>
            </w:r>
            <w:r>
              <w:rPr>
                <w:rFonts w:hint="eastAsia"/>
                <w:color w:val="auto"/>
                <w:szCs w:val="21"/>
                <w:highlight w:val="none"/>
              </w:rPr>
              <w:t>业绩不少于</w:t>
            </w:r>
            <w:r>
              <w:rPr>
                <w:rFonts w:hint="eastAsia"/>
                <w:color w:val="auto"/>
                <w:szCs w:val="21"/>
                <w:highlight w:val="none"/>
                <w:lang w:val="en-US" w:eastAsia="zh-CN"/>
              </w:rPr>
              <w:t>5</w:t>
            </w:r>
            <w:r>
              <w:rPr>
                <w:rFonts w:hint="eastAsia"/>
                <w:color w:val="auto"/>
                <w:szCs w:val="21"/>
                <w:highlight w:val="none"/>
              </w:rPr>
              <w:t>个</w:t>
            </w:r>
            <w:r>
              <w:rPr>
                <w:rFonts w:hint="eastAsia" w:ascii="宋体" w:hAnsi="宋体"/>
                <w:color w:val="auto"/>
                <w:szCs w:val="21"/>
                <w:highlight w:val="none"/>
              </w:rPr>
              <w:t>（附合同主要页和完工证明材料）；</w:t>
            </w:r>
          </w:p>
          <w:p>
            <w:pPr>
              <w:widowControl/>
              <w:spacing w:line="360" w:lineRule="auto"/>
              <w:ind w:firstLine="0" w:firstLineChars="0"/>
              <w:jc w:val="left"/>
              <w:rPr>
                <w:rFonts w:ascii="Times New Roman" w:hAnsi="Times New Roman"/>
                <w:color w:val="auto"/>
                <w:szCs w:val="21"/>
                <w:highlight w:val="none"/>
              </w:rPr>
            </w:pPr>
            <w:r>
              <w:rPr>
                <w:rFonts w:ascii="Times New Roman" w:hAnsi="Times New Roman"/>
                <w:color w:val="auto"/>
                <w:szCs w:val="21"/>
                <w:highlight w:val="none"/>
              </w:rPr>
              <w:t>，每个得</w:t>
            </w:r>
            <w:r>
              <w:rPr>
                <w:rFonts w:hint="eastAsia" w:ascii="Times New Roman" w:hAnsi="Times New Roman"/>
                <w:color w:val="auto"/>
                <w:szCs w:val="21"/>
                <w:highlight w:val="none"/>
                <w:lang w:val="en-US" w:eastAsia="zh-CN"/>
              </w:rPr>
              <w:t>2</w:t>
            </w:r>
            <w:r>
              <w:rPr>
                <w:rFonts w:ascii="Times New Roman" w:hAnsi="Times New Roman"/>
                <w:color w:val="auto"/>
                <w:szCs w:val="21"/>
                <w:highlight w:val="none"/>
              </w:rPr>
              <w:t>分，最多得</w:t>
            </w:r>
            <w:r>
              <w:rPr>
                <w:rFonts w:hint="eastAsia" w:ascii="Times New Roman" w:hAnsi="Times New Roman"/>
                <w:color w:val="auto"/>
                <w:szCs w:val="21"/>
                <w:highlight w:val="none"/>
                <w:lang w:val="en-US" w:eastAsia="zh-CN"/>
              </w:rPr>
              <w:t>10</w:t>
            </w:r>
            <w:r>
              <w:rPr>
                <w:rFonts w:ascii="Times New Roman" w:hAnsi="Times New Roman"/>
                <w:color w:val="auto"/>
                <w:szCs w:val="21"/>
                <w:highlight w:val="none"/>
              </w:rPr>
              <w:t>分</w:t>
            </w:r>
            <w:r>
              <w:rPr>
                <w:rFonts w:hint="eastAsia" w:ascii="Times New Roman" w:hAnsi="Times New Roman"/>
                <w:color w:val="auto"/>
                <w:szCs w:val="21"/>
                <w:highlight w:val="none"/>
              </w:rPr>
              <w:t>（以合同为准）</w:t>
            </w:r>
            <w:r>
              <w:rPr>
                <w:rFonts w:ascii="Times New Roman" w:hAnsi="Times New Roman"/>
                <w:color w:val="auto"/>
                <w:szCs w:val="21"/>
                <w:highlight w:val="none"/>
              </w:rPr>
              <w:t>；</w:t>
            </w:r>
          </w:p>
          <w:p>
            <w:pPr>
              <w:widowControl/>
              <w:spacing w:line="360" w:lineRule="auto"/>
              <w:ind w:firstLine="0" w:firstLineChars="0"/>
              <w:jc w:val="left"/>
              <w:rPr>
                <w:rFonts w:ascii="Times New Roman" w:hAnsi="Times New Roman"/>
                <w:color w:val="auto"/>
                <w:szCs w:val="21"/>
                <w:highlight w:val="none"/>
              </w:rPr>
            </w:pPr>
            <w:r>
              <w:rPr>
                <w:rFonts w:hint="eastAsia" w:ascii="微软雅黑" w:hAnsi="微软雅黑" w:eastAsia="微软雅黑" w:cs="微软雅黑"/>
                <w:color w:val="auto"/>
                <w:szCs w:val="21"/>
                <w:highlight w:val="none"/>
              </w:rPr>
              <w:t>①</w:t>
            </w:r>
            <w:r>
              <w:rPr>
                <w:rFonts w:ascii="Times New Roman" w:hAnsi="Times New Roman"/>
                <w:color w:val="auto"/>
                <w:szCs w:val="21"/>
                <w:highlight w:val="none"/>
              </w:rPr>
              <w:t>经招标发包的项目需提供施工合同原件、竣工验收记录原件、 中标通知书原件，时间以竣工验收时间为准。（</w:t>
            </w:r>
            <w:r>
              <w:rPr>
                <w:rFonts w:hint="eastAsia" w:ascii="Times New Roman" w:hAnsi="Times New Roman"/>
                <w:color w:val="auto"/>
                <w:szCs w:val="21"/>
                <w:highlight w:val="none"/>
                <w:lang w:val="en-US" w:eastAsia="zh-CN"/>
              </w:rPr>
              <w:t>本条要求</w:t>
            </w:r>
            <w:r>
              <w:rPr>
                <w:rFonts w:hint="eastAsia" w:ascii="Times New Roman" w:hAnsi="Times New Roman"/>
                <w:color w:val="auto"/>
                <w:szCs w:val="21"/>
                <w:highlight w:val="none"/>
              </w:rPr>
              <w:t>三</w:t>
            </w:r>
            <w:r>
              <w:rPr>
                <w:rFonts w:ascii="Times New Roman" w:hAnsi="Times New Roman"/>
                <w:color w:val="auto"/>
                <w:szCs w:val="21"/>
                <w:highlight w:val="none"/>
              </w:rPr>
              <w:t>项缺一不可）；</w:t>
            </w:r>
          </w:p>
          <w:p>
            <w:pPr>
              <w:widowControl/>
              <w:spacing w:line="360" w:lineRule="auto"/>
              <w:ind w:firstLine="0" w:firstLineChars="0"/>
              <w:jc w:val="left"/>
              <w:rPr>
                <w:rFonts w:ascii="Times New Roman" w:hAnsi="Times New Roman"/>
                <w:color w:val="auto"/>
                <w:szCs w:val="21"/>
                <w:highlight w:val="none"/>
              </w:rPr>
            </w:pPr>
            <w:r>
              <w:rPr>
                <w:rFonts w:hint="eastAsia" w:ascii="微软雅黑" w:hAnsi="微软雅黑" w:eastAsia="微软雅黑" w:cs="微软雅黑"/>
                <w:color w:val="auto"/>
                <w:szCs w:val="21"/>
                <w:highlight w:val="none"/>
                <w:lang w:val="en-US" w:eastAsia="zh-CN"/>
              </w:rPr>
              <w:t>②</w:t>
            </w:r>
            <w:r>
              <w:rPr>
                <w:rFonts w:ascii="Times New Roman" w:hAnsi="Times New Roman"/>
                <w:color w:val="auto"/>
                <w:szCs w:val="21"/>
                <w:highlight w:val="none"/>
              </w:rPr>
              <w:t>直接发包的项目需提供施工合同原件、竣工验收记录原件，时间以竣工验收时间为准。（</w:t>
            </w:r>
            <w:r>
              <w:rPr>
                <w:rFonts w:hint="eastAsia" w:ascii="Times New Roman" w:hAnsi="Times New Roman"/>
                <w:color w:val="auto"/>
                <w:szCs w:val="21"/>
                <w:highlight w:val="none"/>
                <w:lang w:val="en-US" w:eastAsia="zh-CN"/>
              </w:rPr>
              <w:t>本条要求</w:t>
            </w:r>
            <w:r>
              <w:rPr>
                <w:rFonts w:hint="eastAsia" w:ascii="Times New Roman" w:hAnsi="Times New Roman"/>
                <w:color w:val="auto"/>
                <w:szCs w:val="21"/>
                <w:highlight w:val="none"/>
              </w:rPr>
              <w:t>二</w:t>
            </w:r>
            <w:r>
              <w:rPr>
                <w:rFonts w:ascii="Times New Roman" w:hAnsi="Times New Roman"/>
                <w:color w:val="auto"/>
                <w:szCs w:val="21"/>
                <w:highlight w:val="none"/>
              </w:rPr>
              <w:t>项缺一不可）</w:t>
            </w:r>
          </w:p>
        </w:tc>
        <w:tc>
          <w:tcPr>
            <w:tcW w:w="891" w:type="dxa"/>
            <w:vAlign w:val="center"/>
          </w:tcPr>
          <w:p>
            <w:pPr>
              <w:spacing w:line="360" w:lineRule="auto"/>
              <w:ind w:firstLine="0" w:firstLineChars="0"/>
              <w:contextualSpacing/>
              <w:rPr>
                <w:rFonts w:ascii="Times New Roman" w:hAnsi="Times New Roman"/>
                <w:color w:val="auto"/>
                <w:szCs w:val="21"/>
                <w:highlight w:val="none"/>
              </w:rPr>
            </w:pPr>
            <w:r>
              <w:rPr>
                <w:rFonts w:ascii="Times New Roman" w:hAnsi="Times New Roman"/>
                <w:color w:val="auto"/>
                <w:szCs w:val="21"/>
                <w:highlight w:val="none"/>
              </w:rPr>
              <w:t>0-</w:t>
            </w:r>
            <w:r>
              <w:rPr>
                <w:rFonts w:hint="eastAsia" w:ascii="Times New Roman" w:hAnsi="Times New Roman"/>
                <w:color w:val="auto"/>
                <w:szCs w:val="21"/>
                <w:highlight w:val="none"/>
                <w:lang w:val="en-US" w:eastAsia="zh-CN"/>
              </w:rPr>
              <w:t>10</w:t>
            </w:r>
            <w:r>
              <w:rPr>
                <w:rFonts w:ascii="Times New Roman" w:hAnsi="Times New Roman"/>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20" w:type="dxa"/>
            <w:vMerge w:val="continue"/>
            <w:vAlign w:val="center"/>
          </w:tcPr>
          <w:p>
            <w:pPr>
              <w:spacing w:line="360" w:lineRule="auto"/>
              <w:contextualSpacing/>
              <w:jc w:val="center"/>
              <w:rPr>
                <w:rFonts w:ascii="Times New Roman" w:hAnsi="Times New Roman"/>
                <w:color w:val="auto"/>
                <w:szCs w:val="21"/>
                <w:highlight w:val="none"/>
              </w:rPr>
            </w:pPr>
          </w:p>
        </w:tc>
        <w:tc>
          <w:tcPr>
            <w:tcW w:w="1656" w:type="dxa"/>
            <w:vAlign w:val="center"/>
          </w:tcPr>
          <w:p>
            <w:pPr>
              <w:spacing w:line="360" w:lineRule="auto"/>
              <w:ind w:firstLine="0" w:firstLineChars="0"/>
              <w:contextualSpacing/>
              <w:jc w:val="center"/>
              <w:rPr>
                <w:rFonts w:ascii="Times New Roman" w:hAnsi="Times New Roman"/>
                <w:color w:val="auto"/>
                <w:szCs w:val="21"/>
                <w:highlight w:val="none"/>
              </w:rPr>
            </w:pPr>
            <w:r>
              <w:rPr>
                <w:rFonts w:ascii="Times New Roman" w:hAnsi="Times New Roman"/>
                <w:color w:val="auto"/>
                <w:szCs w:val="21"/>
                <w:highlight w:val="none"/>
              </w:rPr>
              <w:t>售后服务</w:t>
            </w:r>
          </w:p>
        </w:tc>
        <w:tc>
          <w:tcPr>
            <w:tcW w:w="6203" w:type="dxa"/>
            <w:vAlign w:val="center"/>
          </w:tcPr>
          <w:p>
            <w:pPr>
              <w:widowControl/>
              <w:spacing w:line="360" w:lineRule="auto"/>
              <w:ind w:firstLine="0" w:firstLineChars="0"/>
              <w:jc w:val="left"/>
              <w:rPr>
                <w:rFonts w:ascii="Times New Roman" w:hAnsi="Times New Roman" w:eastAsia="仿宋"/>
                <w:color w:val="auto"/>
                <w:szCs w:val="21"/>
                <w:highlight w:val="none"/>
              </w:rPr>
            </w:pPr>
            <w:r>
              <w:rPr>
                <w:rFonts w:ascii="Times New Roman" w:hAnsi="Times New Roman"/>
                <w:color w:val="auto"/>
                <w:szCs w:val="21"/>
                <w:highlight w:val="none"/>
              </w:rPr>
              <w:t>技术支持及售后服务，包括服务标准、服务流程、服务内容、响应时间、培训方案、培训能力等内容，较好得2分，一般得1分，较差0分。</w:t>
            </w:r>
          </w:p>
        </w:tc>
        <w:tc>
          <w:tcPr>
            <w:tcW w:w="891" w:type="dxa"/>
            <w:vAlign w:val="center"/>
          </w:tcPr>
          <w:p>
            <w:pPr>
              <w:spacing w:line="360" w:lineRule="auto"/>
              <w:ind w:firstLine="0" w:firstLineChars="0"/>
              <w:contextualSpacing/>
              <w:rPr>
                <w:rFonts w:ascii="Times New Roman" w:hAnsi="Times New Roman"/>
                <w:color w:val="auto"/>
                <w:szCs w:val="21"/>
                <w:highlight w:val="none"/>
              </w:rPr>
            </w:pPr>
            <w:r>
              <w:rPr>
                <w:rFonts w:ascii="Times New Roman" w:hAnsi="Times New Roman"/>
                <w:color w:val="auto"/>
                <w:szCs w:val="21"/>
                <w:highlight w:val="none"/>
              </w:rPr>
              <w:t>0-2分</w:t>
            </w:r>
          </w:p>
        </w:tc>
      </w:tr>
    </w:tbl>
    <w:p>
      <w:pPr>
        <w:spacing w:line="360" w:lineRule="auto"/>
        <w:rPr>
          <w:rFonts w:ascii="宋体" w:hAnsi="宋体" w:eastAsia="宋体"/>
          <w:b/>
          <w:color w:val="auto"/>
          <w:sz w:val="24"/>
          <w:szCs w:val="24"/>
          <w:highlight w:val="none"/>
        </w:rPr>
      </w:pPr>
    </w:p>
    <w:p>
      <w:pPr>
        <w:pStyle w:val="2"/>
        <w:rPr>
          <w:rFonts w:ascii="宋体" w:hAnsi="宋体" w:eastAsia="宋体"/>
          <w:b/>
          <w:color w:val="auto"/>
          <w:sz w:val="24"/>
          <w:szCs w:val="24"/>
          <w:highlight w:val="none"/>
        </w:rPr>
      </w:pPr>
    </w:p>
    <w:p>
      <w:pPr>
        <w:rPr>
          <w:color w:val="auto"/>
          <w:highlight w:val="none"/>
        </w:rPr>
      </w:pPr>
    </w:p>
    <w:p>
      <w:pPr>
        <w:pStyle w:val="5"/>
        <w:bidi w:val="0"/>
        <w:rPr>
          <w:color w:val="auto"/>
          <w:highlight w:val="none"/>
        </w:rPr>
      </w:pPr>
      <w:bookmarkStart w:id="143" w:name="_Toc29074"/>
      <w:r>
        <w:rPr>
          <w:rFonts w:hint="eastAsia"/>
          <w:color w:val="auto"/>
          <w:highlight w:val="none"/>
        </w:rPr>
        <w:t>授予合同</w:t>
      </w:r>
      <w:bookmarkEnd w:id="143"/>
    </w:p>
    <w:p>
      <w:pPr>
        <w:numPr>
          <w:ilvl w:val="0"/>
          <w:numId w:val="24"/>
        </w:numPr>
        <w:bidi w:val="0"/>
        <w:ind w:left="0" w:leftChars="0" w:firstLine="420" w:firstLineChars="0"/>
        <w:rPr>
          <w:color w:val="auto"/>
          <w:highlight w:val="none"/>
        </w:rPr>
      </w:pPr>
      <w:r>
        <w:rPr>
          <w:color w:val="auto"/>
          <w:highlight w:val="none"/>
        </w:rPr>
        <w:t>中标通知书</w:t>
      </w:r>
      <w:r>
        <w:rPr>
          <w:rFonts w:hint="eastAsia"/>
          <w:color w:val="auto"/>
          <w:highlight w:val="none"/>
        </w:rPr>
        <w:t>：</w:t>
      </w:r>
    </w:p>
    <w:p>
      <w:pPr>
        <w:numPr>
          <w:ilvl w:val="0"/>
          <w:numId w:val="25"/>
        </w:numPr>
        <w:bidi w:val="0"/>
        <w:ind w:left="0" w:leftChars="0" w:firstLine="40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在规定的投标有效期截止前，招标人按照有关规定向中标人发出中标通知书。 </w:t>
      </w:r>
    </w:p>
    <w:p>
      <w:pPr>
        <w:numPr>
          <w:ilvl w:val="0"/>
          <w:numId w:val="25"/>
        </w:numPr>
        <w:bidi w:val="0"/>
        <w:ind w:left="0" w:leftChars="0" w:firstLine="400" w:firstLineChars="0"/>
        <w:rPr>
          <w:rFonts w:hint="eastAsia" w:ascii="宋体" w:hAnsi="宋体" w:eastAsia="宋体" w:cs="宋体"/>
          <w:color w:val="auto"/>
          <w:highlight w:val="none"/>
        </w:rPr>
      </w:pPr>
      <w:r>
        <w:rPr>
          <w:rFonts w:hint="eastAsia" w:ascii="宋体" w:hAnsi="宋体" w:eastAsia="宋体" w:cs="宋体"/>
          <w:color w:val="auto"/>
          <w:highlight w:val="none"/>
        </w:rPr>
        <w:t>招标人将在发出中标通知书的同时,将采用电话通知或电子邮件等方式将中标结果通知所有未中标的投标人。</w:t>
      </w:r>
    </w:p>
    <w:p>
      <w:pPr>
        <w:numPr>
          <w:ilvl w:val="0"/>
          <w:numId w:val="25"/>
        </w:numPr>
        <w:bidi w:val="0"/>
        <w:ind w:left="0" w:leftChars="0" w:firstLine="400" w:firstLineChars="0"/>
        <w:rPr>
          <w:rFonts w:hint="eastAsia" w:ascii="宋体" w:hAnsi="宋体" w:eastAsia="宋体" w:cs="宋体"/>
          <w:color w:val="auto"/>
          <w:highlight w:val="none"/>
        </w:rPr>
      </w:pPr>
      <w:r>
        <w:rPr>
          <w:rFonts w:hint="eastAsia" w:ascii="宋体" w:hAnsi="宋体" w:eastAsia="宋体" w:cs="宋体"/>
          <w:color w:val="auto"/>
          <w:highlight w:val="none"/>
        </w:rPr>
        <w:t>中标人在与招标人签约之前应提供主要设备原厂家针对本项目的原厂售后服务承诺函。</w:t>
      </w:r>
    </w:p>
    <w:p>
      <w:pPr>
        <w:pStyle w:val="2"/>
        <w:numPr>
          <w:ilvl w:val="0"/>
          <w:numId w:val="24"/>
        </w:numPr>
        <w:spacing w:line="360" w:lineRule="auto"/>
        <w:ind w:left="0" w:leftChars="0" w:firstLine="420" w:firstLineChars="0"/>
        <w:rPr>
          <w:rFonts w:ascii="宋体" w:hAnsi="宋体" w:eastAsia="宋体"/>
          <w:color w:val="auto"/>
          <w:sz w:val="24"/>
          <w:szCs w:val="24"/>
          <w:highlight w:val="none"/>
        </w:rPr>
      </w:pPr>
      <w:r>
        <w:rPr>
          <w:color w:val="auto"/>
          <w:highlight w:val="none"/>
        </w:rPr>
        <w:t>合同的签署</w:t>
      </w:r>
      <w:r>
        <w:rPr>
          <w:rFonts w:hint="eastAsia"/>
          <w:color w:val="auto"/>
          <w:highlight w:val="none"/>
        </w:rPr>
        <w:t>：</w:t>
      </w:r>
    </w:p>
    <w:p>
      <w:pPr>
        <w:pStyle w:val="2"/>
        <w:numPr>
          <w:ilvl w:val="0"/>
          <w:numId w:val="26"/>
        </w:numPr>
        <w:spacing w:line="360" w:lineRule="auto"/>
        <w:ind w:left="0" w:leftChars="0" w:firstLine="400" w:firstLineChars="0"/>
        <w:rPr>
          <w:rFonts w:ascii="宋体" w:hAnsi="宋体" w:eastAsia="宋体"/>
          <w:color w:val="auto"/>
          <w:sz w:val="24"/>
          <w:szCs w:val="24"/>
          <w:highlight w:val="none"/>
        </w:rPr>
      </w:pPr>
      <w:r>
        <w:rPr>
          <w:rFonts w:ascii="宋体" w:hAnsi="宋体" w:eastAsia="宋体"/>
          <w:color w:val="auto"/>
          <w:sz w:val="24"/>
          <w:szCs w:val="24"/>
          <w:highlight w:val="none"/>
        </w:rPr>
        <w:t>招标人将以书面形式向中标人发出《中标通知书》，中标人收到《中标通知书》后，按照招标文件、投标文件的内容和国家有关规定，在规定的时间、地点与招标人签订合同。</w:t>
      </w:r>
    </w:p>
    <w:p>
      <w:pPr>
        <w:pStyle w:val="2"/>
        <w:numPr>
          <w:ilvl w:val="0"/>
          <w:numId w:val="26"/>
        </w:numPr>
        <w:spacing w:line="360" w:lineRule="auto"/>
        <w:ind w:left="0" w:leftChars="0" w:firstLine="400"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如经招标人对中标人投标文件进行查验后，发现其有弄虚作假行为或中标人不能</w:t>
      </w:r>
      <w:r>
        <w:rPr>
          <w:rFonts w:ascii="宋体" w:hAnsi="宋体" w:eastAsia="宋体"/>
          <w:color w:val="auto"/>
          <w:sz w:val="24"/>
          <w:szCs w:val="24"/>
          <w:highlight w:val="none"/>
        </w:rPr>
        <w:t>于中标后</w:t>
      </w:r>
      <w:r>
        <w:rPr>
          <w:rFonts w:hint="eastAsia" w:ascii="宋体" w:hAnsi="宋体" w:eastAsia="宋体"/>
          <w:color w:val="auto"/>
          <w:sz w:val="24"/>
          <w:szCs w:val="24"/>
          <w:highlight w:val="none"/>
        </w:rPr>
        <w:t>10</w:t>
      </w:r>
      <w:r>
        <w:rPr>
          <w:rFonts w:ascii="宋体" w:hAnsi="宋体" w:eastAsia="宋体"/>
          <w:color w:val="auto"/>
          <w:sz w:val="24"/>
          <w:szCs w:val="24"/>
          <w:highlight w:val="none"/>
        </w:rPr>
        <w:t>个工作日内</w:t>
      </w:r>
      <w:r>
        <w:rPr>
          <w:rFonts w:hint="eastAsia" w:ascii="宋体" w:hAnsi="宋体" w:eastAsia="宋体"/>
          <w:color w:val="auto"/>
          <w:sz w:val="24"/>
          <w:szCs w:val="24"/>
          <w:highlight w:val="none"/>
        </w:rPr>
        <w:t>与招标人签订合同，招标人有权取消其中标资格，并没收其投标保证金。招标人将从中标候选人中另选中标人。</w:t>
      </w:r>
    </w:p>
    <w:p>
      <w:pPr>
        <w:rPr>
          <w:rFonts w:hint="eastAsia" w:ascii="宋体" w:hAnsi="宋体" w:eastAsia="宋体"/>
          <w:color w:val="auto"/>
          <w:sz w:val="24"/>
          <w:szCs w:val="24"/>
          <w:highlight w:val="none"/>
        </w:rPr>
      </w:pPr>
    </w:p>
    <w:p>
      <w:pPr>
        <w:pStyle w:val="99"/>
        <w:rPr>
          <w:rFonts w:hint="eastAsia" w:ascii="宋体" w:hAnsi="宋体" w:eastAsia="宋体"/>
          <w:color w:val="auto"/>
          <w:sz w:val="24"/>
          <w:szCs w:val="24"/>
          <w:highlight w:val="none"/>
        </w:rPr>
      </w:pPr>
    </w:p>
    <w:p>
      <w:pPr>
        <w:rPr>
          <w:rFonts w:hint="eastAsia" w:ascii="宋体" w:hAnsi="宋体" w:eastAsia="宋体"/>
          <w:color w:val="auto"/>
          <w:sz w:val="24"/>
          <w:szCs w:val="24"/>
          <w:highlight w:val="none"/>
        </w:rPr>
      </w:pPr>
    </w:p>
    <w:p>
      <w:pPr>
        <w:pStyle w:val="99"/>
        <w:rPr>
          <w:rFonts w:hint="eastAsia" w:ascii="宋体" w:hAnsi="宋体" w:eastAsia="宋体"/>
          <w:color w:val="auto"/>
          <w:sz w:val="24"/>
          <w:szCs w:val="24"/>
          <w:highlight w:val="none"/>
        </w:rPr>
      </w:pPr>
    </w:p>
    <w:p>
      <w:pPr>
        <w:rPr>
          <w:rFonts w:hint="eastAsia" w:ascii="宋体" w:hAnsi="宋体" w:eastAsia="宋体"/>
          <w:color w:val="auto"/>
          <w:sz w:val="24"/>
          <w:szCs w:val="24"/>
          <w:highlight w:val="none"/>
        </w:rPr>
      </w:pPr>
    </w:p>
    <w:p>
      <w:pPr>
        <w:pStyle w:val="2"/>
        <w:rPr>
          <w:rFonts w:hint="eastAsia" w:ascii="宋体" w:hAnsi="宋体" w:eastAsia="宋体"/>
          <w:color w:val="auto"/>
          <w:sz w:val="24"/>
          <w:szCs w:val="24"/>
          <w:highlight w:val="none"/>
        </w:rPr>
      </w:pPr>
    </w:p>
    <w:p>
      <w:pPr>
        <w:rPr>
          <w:rFonts w:hint="eastAsia" w:ascii="宋体" w:hAnsi="宋体" w:eastAsia="宋体"/>
          <w:color w:val="auto"/>
          <w:sz w:val="24"/>
          <w:szCs w:val="24"/>
          <w:highlight w:val="none"/>
        </w:rPr>
      </w:pPr>
    </w:p>
    <w:p>
      <w:pPr>
        <w:pStyle w:val="2"/>
        <w:rPr>
          <w:rFonts w:hint="eastAsia" w:ascii="宋体" w:hAnsi="宋体" w:eastAsia="宋体"/>
          <w:color w:val="auto"/>
          <w:sz w:val="24"/>
          <w:szCs w:val="24"/>
          <w:highlight w:val="none"/>
        </w:rPr>
      </w:pPr>
    </w:p>
    <w:p>
      <w:pPr>
        <w:rPr>
          <w:rFonts w:hint="eastAsia" w:ascii="宋体" w:hAnsi="宋体" w:eastAsia="宋体"/>
          <w:color w:val="auto"/>
          <w:sz w:val="24"/>
          <w:szCs w:val="24"/>
          <w:highlight w:val="none"/>
        </w:rPr>
      </w:pPr>
    </w:p>
    <w:p>
      <w:pPr>
        <w:pStyle w:val="2"/>
        <w:rPr>
          <w:rFonts w:hint="eastAsia" w:ascii="宋体" w:hAnsi="宋体" w:eastAsia="宋体"/>
          <w:color w:val="auto"/>
          <w:sz w:val="24"/>
          <w:szCs w:val="24"/>
          <w:highlight w:val="none"/>
        </w:rPr>
      </w:pPr>
    </w:p>
    <w:p>
      <w:pPr>
        <w:rPr>
          <w:rFonts w:hint="eastAsia" w:ascii="宋体" w:hAnsi="宋体" w:eastAsia="宋体"/>
          <w:color w:val="auto"/>
          <w:sz w:val="24"/>
          <w:szCs w:val="24"/>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rPr>
      </w:pPr>
    </w:p>
    <w:p>
      <w:pPr>
        <w:rPr>
          <w:rFonts w:hint="eastAsia"/>
          <w:color w:val="auto"/>
          <w:highlight w:val="none"/>
        </w:rPr>
      </w:pPr>
    </w:p>
    <w:bookmarkEnd w:id="120"/>
    <w:p>
      <w:pPr>
        <w:pStyle w:val="3"/>
        <w:jc w:val="center"/>
        <w:rPr>
          <w:rFonts w:ascii="宋体" w:hAnsi="宋体" w:eastAsia="宋体" w:cs="Arial"/>
          <w:color w:val="auto"/>
          <w:highlight w:val="none"/>
        </w:rPr>
      </w:pPr>
      <w:bookmarkStart w:id="144" w:name="_Toc66969168"/>
      <w:bookmarkStart w:id="145" w:name="_Toc30096"/>
      <w:r>
        <w:rPr>
          <w:rFonts w:ascii="宋体" w:hAnsi="宋体" w:eastAsia="宋体" w:cs="Arial"/>
          <w:color w:val="auto"/>
          <w:highlight w:val="none"/>
        </w:rPr>
        <w:t>合同主要条款</w:t>
      </w:r>
      <w:bookmarkEnd w:id="144"/>
      <w:bookmarkEnd w:id="145"/>
    </w:p>
    <w:p>
      <w:pPr>
        <w:bidi w:val="0"/>
        <w:rPr>
          <w:rFonts w:ascii="宋体" w:hAnsi="宋体" w:eastAsia="宋体"/>
          <w:color w:val="auto"/>
          <w:highlight w:val="none"/>
        </w:rPr>
      </w:pPr>
      <w:r>
        <w:rPr>
          <w:color w:val="auto"/>
          <w:highlight w:val="none"/>
        </w:rPr>
        <w:br w:type="page"/>
      </w:r>
      <w:bookmarkStart w:id="146" w:name="_Toc11218"/>
      <w:bookmarkStart w:id="147" w:name="_Toc499025095"/>
      <w:bookmarkStart w:id="148" w:name="_Toc22811"/>
      <w:bookmarkStart w:id="149" w:name="_Toc25931"/>
      <w:bookmarkStart w:id="150" w:name="_Toc29763"/>
      <w:bookmarkStart w:id="151" w:name="_Toc179632787"/>
      <w:bookmarkStart w:id="152" w:name="_Toc152042388"/>
      <w:bookmarkStart w:id="153" w:name="_Toc144974578"/>
      <w:bookmarkStart w:id="154" w:name="_Toc247514197"/>
      <w:bookmarkStart w:id="155" w:name="_Toc152045610"/>
      <w:bookmarkStart w:id="156" w:name="_Toc152042549"/>
      <w:bookmarkStart w:id="157" w:name="_Toc247527798"/>
      <w:bookmarkStart w:id="158" w:name="_Toc246997081"/>
      <w:bookmarkStart w:id="159" w:name="_Toc184635122"/>
      <w:bookmarkStart w:id="160" w:name="_Toc246996338"/>
      <w:bookmarkStart w:id="161" w:name="_Toc144974829"/>
      <w:bookmarkStart w:id="162" w:name="_Toc247085853"/>
      <w:bookmarkStart w:id="163" w:name="_Toc300835199"/>
    </w:p>
    <w:bookmarkEnd w:id="146"/>
    <w:bookmarkEnd w:id="147"/>
    <w:bookmarkEnd w:id="148"/>
    <w:bookmarkEnd w:id="149"/>
    <w:bookmarkEnd w:id="150"/>
    <w:p>
      <w:pPr>
        <w:pStyle w:val="3"/>
        <w:bidi w:val="0"/>
        <w:rPr>
          <w:color w:val="auto"/>
          <w:highlight w:val="none"/>
        </w:rPr>
      </w:pPr>
      <w:bookmarkStart w:id="164" w:name="_Toc30487"/>
      <w:bookmarkStart w:id="165" w:name="_Toc66969169"/>
      <w:r>
        <w:rPr>
          <w:color w:val="auto"/>
          <w:highlight w:val="none"/>
        </w:rPr>
        <w:t>技术标准和要求</w:t>
      </w:r>
      <w:bookmarkEnd w:id="164"/>
      <w:bookmarkEnd w:id="165"/>
    </w:p>
    <w:bookmarkEnd w:id="151"/>
    <w:bookmarkEnd w:id="152"/>
    <w:bookmarkEnd w:id="153"/>
    <w:bookmarkEnd w:id="154"/>
    <w:bookmarkEnd w:id="155"/>
    <w:bookmarkEnd w:id="156"/>
    <w:bookmarkEnd w:id="157"/>
    <w:bookmarkEnd w:id="158"/>
    <w:bookmarkEnd w:id="159"/>
    <w:bookmarkEnd w:id="160"/>
    <w:bookmarkEnd w:id="161"/>
    <w:bookmarkEnd w:id="162"/>
    <w:bookmarkEnd w:id="163"/>
    <w:p>
      <w:pPr>
        <w:pStyle w:val="4"/>
        <w:bidi w:val="0"/>
        <w:rPr>
          <w:color w:val="auto"/>
          <w:highlight w:val="none"/>
        </w:rPr>
      </w:pPr>
      <w:bookmarkStart w:id="166" w:name="_Toc5613"/>
      <w:bookmarkStart w:id="167" w:name="_Toc76703753"/>
      <w:bookmarkStart w:id="168" w:name="_Toc81578041"/>
      <w:r>
        <w:rPr>
          <w:color w:val="auto"/>
          <w:highlight w:val="none"/>
        </w:rPr>
        <w:t>项目概况</w:t>
      </w:r>
      <w:bookmarkEnd w:id="166"/>
    </w:p>
    <w:p>
      <w:pPr>
        <w:pStyle w:val="5"/>
        <w:bidi w:val="0"/>
        <w:rPr>
          <w:color w:val="auto"/>
          <w:highlight w:val="none"/>
        </w:rPr>
      </w:pPr>
      <w:bookmarkStart w:id="169" w:name="_Toc11102"/>
      <w:r>
        <w:rPr>
          <w:color w:val="auto"/>
          <w:highlight w:val="none"/>
        </w:rPr>
        <w:t>项目概述</w:t>
      </w:r>
      <w:bookmarkEnd w:id="169"/>
    </w:p>
    <w:p>
      <w:pPr>
        <w:pStyle w:val="2"/>
        <w:numPr>
          <w:ilvl w:val="0"/>
          <w:numId w:val="0"/>
        </w:numPr>
        <w:tabs>
          <w:tab w:val="left" w:pos="6135"/>
        </w:tabs>
        <w:spacing w:line="360" w:lineRule="auto"/>
        <w:rPr>
          <w:rFonts w:ascii="宋体" w:hAnsi="宋体" w:eastAsia="宋体" w:cs="Arial"/>
          <w:color w:val="auto"/>
          <w:highlight w:val="none"/>
        </w:rPr>
      </w:pPr>
      <w:r>
        <w:rPr>
          <w:rFonts w:ascii="宋体" w:hAnsi="宋体" w:eastAsia="宋体" w:cs="Arial"/>
          <w:color w:val="auto"/>
          <w:highlight w:val="none"/>
        </w:rPr>
        <w:t>项目编号：</w:t>
      </w:r>
      <w:r>
        <w:rPr>
          <w:rFonts w:hint="eastAsia" w:ascii="宋体" w:hAnsi="宋体" w:eastAsia="宋体" w:cs="Arial"/>
          <w:color w:val="auto"/>
          <w:highlight w:val="none"/>
        </w:rPr>
        <w:t xml:space="preserve">ZHYLCWB202206 </w:t>
      </w:r>
    </w:p>
    <w:p>
      <w:pPr>
        <w:pStyle w:val="2"/>
        <w:numPr>
          <w:ilvl w:val="0"/>
          <w:numId w:val="0"/>
        </w:numPr>
        <w:tabs>
          <w:tab w:val="left" w:pos="6135"/>
        </w:tabs>
        <w:spacing w:line="360" w:lineRule="auto"/>
        <w:rPr>
          <w:rFonts w:hint="eastAsia" w:ascii="宋体" w:hAnsi="宋体" w:eastAsia="宋体" w:cs="Arial"/>
          <w:color w:val="auto"/>
          <w:highlight w:val="none"/>
          <w:lang w:eastAsia="zh-CN"/>
        </w:rPr>
      </w:pPr>
      <w:r>
        <w:rPr>
          <w:rFonts w:ascii="宋体" w:hAnsi="宋体" w:eastAsia="宋体" w:cs="Arial"/>
          <w:color w:val="auto"/>
          <w:highlight w:val="none"/>
        </w:rPr>
        <w:t>项目名称：</w:t>
      </w:r>
      <w:r>
        <w:rPr>
          <w:rFonts w:hint="eastAsia" w:ascii="宋体" w:hAnsi="宋体" w:eastAsia="宋体" w:cs="Arial"/>
          <w:color w:val="auto"/>
          <w:highlight w:val="none"/>
          <w:lang w:eastAsia="zh-CN"/>
        </w:rPr>
        <w:t>中红普林数智展厅设计施工一体化项目</w:t>
      </w:r>
    </w:p>
    <w:p>
      <w:pPr>
        <w:pStyle w:val="2"/>
        <w:numPr>
          <w:ilvl w:val="0"/>
          <w:numId w:val="0"/>
        </w:numPr>
        <w:tabs>
          <w:tab w:val="left" w:pos="6135"/>
        </w:tabs>
        <w:spacing w:line="360" w:lineRule="auto"/>
        <w:rPr>
          <w:rFonts w:ascii="宋体" w:hAnsi="宋体" w:eastAsia="宋体" w:cs="Arial"/>
          <w:color w:val="auto"/>
          <w:highlight w:val="none"/>
        </w:rPr>
      </w:pPr>
      <w:r>
        <w:rPr>
          <w:rFonts w:ascii="宋体" w:hAnsi="宋体" w:eastAsia="宋体" w:cs="Arial"/>
          <w:color w:val="auto"/>
          <w:highlight w:val="none"/>
        </w:rPr>
        <w:t>工程位置：</w:t>
      </w:r>
      <w:r>
        <w:rPr>
          <w:rFonts w:hint="eastAsia" w:ascii="宋体" w:hAnsi="宋体" w:eastAsia="宋体" w:cs="Arial"/>
          <w:color w:val="auto"/>
          <w:highlight w:val="none"/>
          <w:lang w:eastAsia="zh-CN"/>
        </w:rPr>
        <w:t>北京市北京经济技术开发区科创六街87号</w:t>
      </w:r>
      <w:r>
        <w:rPr>
          <w:rFonts w:hint="eastAsia" w:ascii="宋体" w:hAnsi="宋体" w:cs="Arial"/>
          <w:color w:val="auto"/>
          <w:highlight w:val="none"/>
          <w:lang w:eastAsia="zh-CN"/>
        </w:rPr>
        <w:t>中红普林医疗用品股份有限公司</w:t>
      </w:r>
      <w:r>
        <w:rPr>
          <w:rFonts w:hint="eastAsia" w:ascii="宋体" w:hAnsi="宋体" w:eastAsia="宋体" w:cs="Arial"/>
          <w:color w:val="auto"/>
          <w:highlight w:val="none"/>
          <w:lang w:eastAsia="zh-CN"/>
        </w:rPr>
        <w:t>2楼</w:t>
      </w:r>
      <w:r>
        <w:rPr>
          <w:rFonts w:ascii="宋体" w:hAnsi="宋体" w:eastAsia="宋体" w:cs="Arial"/>
          <w:color w:val="auto"/>
          <w:highlight w:val="none"/>
        </w:rPr>
        <w:t>展厅</w:t>
      </w:r>
    </w:p>
    <w:p>
      <w:pPr>
        <w:pStyle w:val="2"/>
        <w:numPr>
          <w:ilvl w:val="0"/>
          <w:numId w:val="0"/>
        </w:numPr>
        <w:tabs>
          <w:tab w:val="left" w:pos="6135"/>
        </w:tabs>
        <w:spacing w:line="360" w:lineRule="auto"/>
        <w:rPr>
          <w:rFonts w:ascii="宋体" w:hAnsi="宋体" w:eastAsia="宋体" w:cs="Arial"/>
          <w:color w:val="auto"/>
          <w:highlight w:val="none"/>
        </w:rPr>
      </w:pPr>
      <w:r>
        <w:rPr>
          <w:rFonts w:ascii="宋体" w:hAnsi="宋体" w:eastAsia="宋体" w:cs="Arial"/>
          <w:color w:val="auto"/>
          <w:highlight w:val="none"/>
        </w:rPr>
        <w:t>采购需求：建设数字化成果展厅，该项目包括展厅的总体策划、空间设计</w:t>
      </w:r>
      <w:r>
        <w:rPr>
          <w:rFonts w:hint="eastAsia" w:ascii="宋体" w:hAnsi="宋体" w:eastAsia="宋体" w:cs="Arial"/>
          <w:color w:val="auto"/>
          <w:highlight w:val="none"/>
          <w:lang w:eastAsia="zh-CN"/>
        </w:rPr>
        <w:t>、</w:t>
      </w:r>
      <w:r>
        <w:rPr>
          <w:rFonts w:ascii="宋体" w:hAnsi="宋体" w:eastAsia="宋体" w:cs="Arial"/>
          <w:color w:val="auto"/>
          <w:highlight w:val="none"/>
        </w:rPr>
        <w:t>设备采购及安装调试、</w:t>
      </w:r>
      <w:r>
        <w:rPr>
          <w:rFonts w:hint="eastAsia" w:ascii="宋体" w:hAnsi="宋体" w:eastAsia="宋体" w:cs="Arial"/>
          <w:color w:val="auto"/>
          <w:highlight w:val="none"/>
          <w:lang w:val="en-US" w:eastAsia="zh-CN"/>
        </w:rPr>
        <w:t>基础信息资源梳理、信息标准和规范制定、可视化设计、大数据平台建设、基础信息资源库建设、基础支撑平台建设、</w:t>
      </w:r>
      <w:r>
        <w:rPr>
          <w:rFonts w:ascii="宋体" w:hAnsi="宋体" w:eastAsia="宋体" w:cs="Arial"/>
          <w:color w:val="auto"/>
          <w:highlight w:val="none"/>
        </w:rPr>
        <w:t>布展工程施工及售后服务等。</w:t>
      </w:r>
    </w:p>
    <w:p>
      <w:pPr>
        <w:pStyle w:val="5"/>
        <w:bidi w:val="0"/>
        <w:rPr>
          <w:color w:val="auto"/>
          <w:highlight w:val="none"/>
        </w:rPr>
      </w:pPr>
      <w:bookmarkStart w:id="170" w:name="_Toc16542"/>
      <w:r>
        <w:rPr>
          <w:color w:val="auto"/>
          <w:highlight w:val="none"/>
        </w:rPr>
        <w:t>项目背景</w:t>
      </w:r>
      <w:bookmarkEnd w:id="170"/>
    </w:p>
    <w:p>
      <w:pPr>
        <w:spacing w:before="156" w:beforeLines="50"/>
        <w:ind w:firstLine="420"/>
        <w:rPr>
          <w:rFonts w:ascii="宋体" w:hAnsi="宋体" w:eastAsia="宋体" w:cs="Arial"/>
          <w:color w:val="auto"/>
          <w:highlight w:val="none"/>
        </w:rPr>
      </w:pPr>
      <w:r>
        <w:rPr>
          <w:rFonts w:hint="eastAsia"/>
          <w:color w:val="auto"/>
          <w:highlight w:val="none"/>
        </w:rPr>
        <w:t>随着</w:t>
      </w:r>
      <w:bookmarkStart w:id="261" w:name="_GoBack"/>
      <w:r>
        <w:rPr>
          <w:rFonts w:hint="eastAsia"/>
          <w:color w:val="auto"/>
          <w:highlight w:val="none"/>
        </w:rPr>
        <w:t>集团</w:t>
      </w:r>
      <w:bookmarkEnd w:id="261"/>
      <w:r>
        <w:rPr>
          <w:rFonts w:hint="eastAsia"/>
          <w:color w:val="auto"/>
          <w:highlight w:val="none"/>
        </w:rPr>
        <w:t>公司业务的快速发展，业务领域和业务数据量的不断增长，需要对企业现有系统的数据进行统一梳理，加强数据的利用价值，构建大数据仓库及大数据分析平台，并基于平台对产业数据、行业数据、</w:t>
      </w:r>
      <w:r>
        <w:rPr>
          <w:rFonts w:hint="eastAsia"/>
          <w:color w:val="auto"/>
          <w:highlight w:val="none"/>
          <w:lang w:val="en-US" w:eastAsia="zh-CN"/>
        </w:rPr>
        <w:t>生产</w:t>
      </w:r>
      <w:r>
        <w:rPr>
          <w:rFonts w:hint="eastAsia"/>
          <w:color w:val="auto"/>
          <w:highlight w:val="none"/>
        </w:rPr>
        <w:t>数据、</w:t>
      </w:r>
      <w:r>
        <w:rPr>
          <w:rFonts w:hint="eastAsia"/>
          <w:color w:val="auto"/>
          <w:highlight w:val="none"/>
          <w:lang w:val="en-US" w:eastAsia="zh-CN"/>
        </w:rPr>
        <w:t>经营</w:t>
      </w:r>
      <w:r>
        <w:rPr>
          <w:rFonts w:hint="eastAsia"/>
          <w:color w:val="auto"/>
          <w:highlight w:val="none"/>
        </w:rPr>
        <w:t>数据、企业内部等相关数据进行统计分析，为企业提供完善的智能决策分析，提升数据统计分析和数据挖掘能力，提高公司的运营效率，增强公司的核心竞争力</w:t>
      </w:r>
      <w:r>
        <w:rPr>
          <w:rFonts w:hint="eastAsia"/>
          <w:color w:val="auto"/>
          <w:highlight w:val="none"/>
          <w:lang w:eastAsia="zh-CN"/>
        </w:rPr>
        <w:t>、</w:t>
      </w:r>
      <w:r>
        <w:rPr>
          <w:rFonts w:hint="eastAsia"/>
          <w:color w:val="auto"/>
          <w:highlight w:val="none"/>
        </w:rPr>
        <w:t>决策力</w:t>
      </w:r>
      <w:r>
        <w:rPr>
          <w:rFonts w:hint="eastAsia"/>
          <w:color w:val="auto"/>
          <w:highlight w:val="none"/>
          <w:lang w:val="en-US" w:eastAsia="zh-CN"/>
        </w:rPr>
        <w:t>及企业驱动力</w:t>
      </w:r>
      <w:r>
        <w:rPr>
          <w:rFonts w:hint="eastAsia"/>
          <w:color w:val="auto"/>
          <w:highlight w:val="none"/>
        </w:rPr>
        <w:t>，特启动</w:t>
      </w:r>
      <w:r>
        <w:rPr>
          <w:rFonts w:hint="eastAsia"/>
          <w:color w:val="auto"/>
          <w:highlight w:val="none"/>
          <w:lang w:val="en-US" w:eastAsia="zh-CN"/>
        </w:rPr>
        <w:t>中红普林数智展厅</w:t>
      </w:r>
      <w:r>
        <w:rPr>
          <w:rFonts w:hint="eastAsia"/>
          <w:color w:val="auto"/>
          <w:highlight w:val="none"/>
        </w:rPr>
        <w:t>项目。</w:t>
      </w:r>
    </w:p>
    <w:p>
      <w:pPr>
        <w:pStyle w:val="5"/>
        <w:bidi w:val="0"/>
        <w:rPr>
          <w:color w:val="auto"/>
          <w:highlight w:val="none"/>
        </w:rPr>
      </w:pPr>
      <w:bookmarkStart w:id="171" w:name="_Toc15826"/>
      <w:r>
        <w:rPr>
          <w:color w:val="auto"/>
          <w:highlight w:val="none"/>
        </w:rPr>
        <w:t>展厅定位和使用要求</w:t>
      </w:r>
      <w:bookmarkEnd w:id="171"/>
    </w:p>
    <w:p>
      <w:pPr>
        <w:spacing w:line="360" w:lineRule="auto"/>
        <w:ind w:firstLine="480" w:firstLineChars="200"/>
        <w:rPr>
          <w:rFonts w:ascii="宋体" w:hAnsi="宋体" w:eastAsia="宋体" w:cs="Arial"/>
          <w:color w:val="auto"/>
          <w:highlight w:val="none"/>
        </w:rPr>
      </w:pPr>
      <w:r>
        <w:rPr>
          <w:rFonts w:hint="eastAsia" w:ascii="宋体" w:hAnsi="宋体" w:eastAsia="宋体" w:cs="Arial"/>
          <w:color w:val="auto"/>
          <w:szCs w:val="24"/>
          <w:highlight w:val="none"/>
          <w:lang w:val="en-US" w:eastAsia="zh-CN"/>
        </w:rPr>
        <w:t>结合企业情况和大数据技术，打造一个富有视觉冲击力、动静形式相结合、充满文化内涵的现代化数智展厅</w:t>
      </w:r>
      <w:r>
        <w:rPr>
          <w:rFonts w:ascii="宋体" w:hAnsi="宋体" w:eastAsia="宋体" w:cs="Arial"/>
          <w:color w:val="auto"/>
          <w:szCs w:val="24"/>
          <w:highlight w:val="none"/>
        </w:rPr>
        <w:t>。</w:t>
      </w:r>
    </w:p>
    <w:p>
      <w:pPr>
        <w:pStyle w:val="4"/>
        <w:bidi w:val="0"/>
        <w:rPr>
          <w:color w:val="auto"/>
          <w:highlight w:val="none"/>
        </w:rPr>
      </w:pPr>
      <w:bookmarkStart w:id="172" w:name="_Toc5704"/>
      <w:r>
        <w:rPr>
          <w:rFonts w:hint="eastAsia"/>
          <w:color w:val="auto"/>
          <w:highlight w:val="none"/>
          <w:lang w:val="en-US" w:eastAsia="zh-CN"/>
        </w:rPr>
        <w:t>建设</w:t>
      </w:r>
      <w:r>
        <w:rPr>
          <w:color w:val="auto"/>
          <w:highlight w:val="none"/>
        </w:rPr>
        <w:t>内容</w:t>
      </w:r>
      <w:bookmarkEnd w:id="172"/>
    </w:p>
    <w:p>
      <w:pPr>
        <w:pStyle w:val="5"/>
        <w:bidi w:val="0"/>
        <w:rPr>
          <w:color w:val="auto"/>
          <w:highlight w:val="none"/>
        </w:rPr>
      </w:pPr>
      <w:bookmarkStart w:id="173" w:name="_Toc18404"/>
      <w:r>
        <w:rPr>
          <w:color w:val="auto"/>
          <w:highlight w:val="none"/>
        </w:rPr>
        <w:t>需求</w:t>
      </w:r>
      <w:r>
        <w:rPr>
          <w:rFonts w:hint="eastAsia"/>
          <w:color w:val="auto"/>
          <w:highlight w:val="none"/>
          <w:lang w:val="en-US" w:eastAsia="zh-CN"/>
        </w:rPr>
        <w:t>清单</w:t>
      </w:r>
      <w:bookmarkEnd w:id="173"/>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6"/>
        <w:gridCol w:w="4052"/>
        <w:gridCol w:w="1543"/>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6" w:type="dxa"/>
            <w:vAlign w:val="center"/>
          </w:tcPr>
          <w:p>
            <w:pPr>
              <w:spacing w:line="360" w:lineRule="auto"/>
              <w:jc w:val="center"/>
              <w:rPr>
                <w:rFonts w:ascii="宋体" w:hAnsi="宋体" w:eastAsia="宋体" w:cs="Arial"/>
                <w:b/>
                <w:bCs/>
                <w:color w:val="auto"/>
                <w:szCs w:val="24"/>
                <w:highlight w:val="none"/>
              </w:rPr>
            </w:pPr>
            <w:r>
              <w:rPr>
                <w:rFonts w:ascii="宋体" w:hAnsi="宋体" w:eastAsia="宋体" w:cs="Arial"/>
                <w:b/>
                <w:bCs/>
                <w:color w:val="auto"/>
                <w:highlight w:val="none"/>
              </w:rPr>
              <w:t>序号</w:t>
            </w:r>
          </w:p>
        </w:tc>
        <w:tc>
          <w:tcPr>
            <w:tcW w:w="4052" w:type="dxa"/>
            <w:vAlign w:val="center"/>
          </w:tcPr>
          <w:p>
            <w:pPr>
              <w:spacing w:line="360" w:lineRule="auto"/>
              <w:jc w:val="center"/>
              <w:rPr>
                <w:rFonts w:hint="default" w:ascii="宋体" w:hAnsi="宋体" w:eastAsia="宋体" w:cs="Arial"/>
                <w:b/>
                <w:bCs/>
                <w:color w:val="auto"/>
                <w:szCs w:val="24"/>
                <w:highlight w:val="none"/>
                <w:lang w:val="en-US" w:eastAsia="zh-CN"/>
              </w:rPr>
            </w:pPr>
            <w:r>
              <w:rPr>
                <w:rFonts w:hint="eastAsia" w:ascii="宋体" w:hAnsi="宋体" w:eastAsia="宋体" w:cs="Arial"/>
                <w:b/>
                <w:bCs/>
                <w:color w:val="auto"/>
                <w:szCs w:val="24"/>
                <w:highlight w:val="none"/>
                <w:lang w:val="en-US" w:eastAsia="zh-CN"/>
              </w:rPr>
              <w:t>需求清单</w:t>
            </w:r>
          </w:p>
        </w:tc>
        <w:tc>
          <w:tcPr>
            <w:tcW w:w="1543" w:type="dxa"/>
            <w:vAlign w:val="center"/>
          </w:tcPr>
          <w:p>
            <w:pPr>
              <w:spacing w:line="360" w:lineRule="auto"/>
              <w:jc w:val="center"/>
              <w:rPr>
                <w:rFonts w:ascii="宋体" w:hAnsi="宋体" w:eastAsia="宋体" w:cs="Arial"/>
                <w:b/>
                <w:bCs/>
                <w:color w:val="auto"/>
                <w:szCs w:val="24"/>
                <w:highlight w:val="none"/>
              </w:rPr>
            </w:pPr>
            <w:r>
              <w:rPr>
                <w:rFonts w:ascii="宋体" w:hAnsi="宋体" w:eastAsia="宋体" w:cs="Arial"/>
                <w:b/>
                <w:bCs/>
                <w:color w:val="auto"/>
                <w:highlight w:val="none"/>
              </w:rPr>
              <w:t>数量</w:t>
            </w:r>
          </w:p>
        </w:tc>
        <w:tc>
          <w:tcPr>
            <w:tcW w:w="1251" w:type="dxa"/>
            <w:vAlign w:val="center"/>
          </w:tcPr>
          <w:p>
            <w:pPr>
              <w:spacing w:line="360" w:lineRule="auto"/>
              <w:jc w:val="center"/>
              <w:rPr>
                <w:rFonts w:ascii="宋体" w:hAnsi="宋体" w:eastAsia="宋体" w:cs="Arial"/>
                <w:b/>
                <w:bCs/>
                <w:color w:val="auto"/>
                <w:szCs w:val="24"/>
                <w:highlight w:val="none"/>
              </w:rPr>
            </w:pPr>
            <w:r>
              <w:rPr>
                <w:rFonts w:ascii="宋体" w:hAnsi="宋体" w:eastAsia="宋体" w:cs="Arial"/>
                <w:b/>
                <w:bCs/>
                <w:color w:val="auto"/>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6" w:type="dxa"/>
            <w:vAlign w:val="center"/>
          </w:tcPr>
          <w:p>
            <w:pPr>
              <w:spacing w:line="360" w:lineRule="auto"/>
              <w:jc w:val="center"/>
              <w:rPr>
                <w:rFonts w:ascii="宋体" w:hAnsi="宋体" w:eastAsia="宋体" w:cs="Arial"/>
                <w:color w:val="auto"/>
                <w:szCs w:val="24"/>
                <w:highlight w:val="none"/>
              </w:rPr>
            </w:pPr>
            <w:r>
              <w:rPr>
                <w:rFonts w:ascii="宋体" w:hAnsi="宋体" w:eastAsia="宋体" w:cs="Arial"/>
                <w:color w:val="auto"/>
                <w:highlight w:val="none"/>
              </w:rPr>
              <w:t>1</w:t>
            </w:r>
          </w:p>
        </w:tc>
        <w:tc>
          <w:tcPr>
            <w:tcW w:w="4052" w:type="dxa"/>
            <w:vAlign w:val="center"/>
          </w:tcPr>
          <w:p>
            <w:pPr>
              <w:spacing w:line="360" w:lineRule="auto"/>
              <w:jc w:val="center"/>
              <w:rPr>
                <w:rFonts w:ascii="宋体" w:hAnsi="宋体" w:eastAsia="宋体" w:cs="Arial"/>
                <w:color w:val="auto"/>
                <w:szCs w:val="24"/>
                <w:highlight w:val="none"/>
              </w:rPr>
            </w:pPr>
            <w:r>
              <w:rPr>
                <w:rFonts w:ascii="宋体" w:hAnsi="宋体" w:eastAsia="宋体" w:cs="Arial"/>
                <w:color w:val="auto"/>
                <w:highlight w:val="none"/>
              </w:rPr>
              <w:t>展厅策划</w:t>
            </w:r>
          </w:p>
        </w:tc>
        <w:tc>
          <w:tcPr>
            <w:tcW w:w="1543" w:type="dxa"/>
            <w:vAlign w:val="center"/>
          </w:tcPr>
          <w:p>
            <w:pPr>
              <w:spacing w:line="360" w:lineRule="auto"/>
              <w:jc w:val="center"/>
              <w:rPr>
                <w:rFonts w:ascii="宋体" w:hAnsi="宋体" w:eastAsia="宋体" w:cs="Arial"/>
                <w:color w:val="auto"/>
                <w:szCs w:val="24"/>
                <w:highlight w:val="none"/>
              </w:rPr>
            </w:pPr>
            <w:r>
              <w:rPr>
                <w:rFonts w:ascii="宋体" w:hAnsi="宋体" w:eastAsia="宋体" w:cs="Arial"/>
                <w:color w:val="auto"/>
                <w:highlight w:val="none"/>
              </w:rPr>
              <w:t>1</w:t>
            </w:r>
          </w:p>
        </w:tc>
        <w:tc>
          <w:tcPr>
            <w:tcW w:w="1251" w:type="dxa"/>
            <w:vAlign w:val="center"/>
          </w:tcPr>
          <w:p>
            <w:pPr>
              <w:spacing w:line="360" w:lineRule="auto"/>
              <w:jc w:val="center"/>
              <w:rPr>
                <w:rFonts w:ascii="宋体" w:hAnsi="宋体" w:eastAsia="宋体" w:cs="Arial"/>
                <w:color w:val="auto"/>
                <w:szCs w:val="24"/>
                <w:highlight w:val="none"/>
              </w:rPr>
            </w:pPr>
            <w:r>
              <w:rPr>
                <w:rFonts w:ascii="宋体" w:hAnsi="宋体" w:eastAsia="宋体" w:cs="Arial"/>
                <w:color w:val="auto"/>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6" w:type="dxa"/>
            <w:vAlign w:val="center"/>
          </w:tcPr>
          <w:p>
            <w:pPr>
              <w:spacing w:line="360" w:lineRule="auto"/>
              <w:jc w:val="center"/>
              <w:rPr>
                <w:rFonts w:ascii="宋体" w:hAnsi="宋体" w:eastAsia="宋体" w:cs="Arial"/>
                <w:color w:val="auto"/>
                <w:szCs w:val="24"/>
                <w:highlight w:val="none"/>
              </w:rPr>
            </w:pPr>
            <w:r>
              <w:rPr>
                <w:rFonts w:ascii="宋体" w:hAnsi="宋体" w:eastAsia="宋体" w:cs="Arial"/>
                <w:color w:val="auto"/>
                <w:highlight w:val="none"/>
              </w:rPr>
              <w:t>2</w:t>
            </w:r>
          </w:p>
        </w:tc>
        <w:tc>
          <w:tcPr>
            <w:tcW w:w="4052" w:type="dxa"/>
            <w:vAlign w:val="center"/>
          </w:tcPr>
          <w:p>
            <w:pPr>
              <w:spacing w:line="360" w:lineRule="auto"/>
              <w:jc w:val="center"/>
              <w:rPr>
                <w:rFonts w:ascii="宋体" w:hAnsi="宋体" w:eastAsia="宋体" w:cs="Arial"/>
                <w:color w:val="auto"/>
                <w:szCs w:val="24"/>
                <w:highlight w:val="none"/>
              </w:rPr>
            </w:pPr>
            <w:r>
              <w:rPr>
                <w:rFonts w:ascii="宋体" w:hAnsi="宋体" w:eastAsia="宋体" w:cs="Arial"/>
                <w:color w:val="auto"/>
                <w:highlight w:val="none"/>
              </w:rPr>
              <w:t>展厅空间设计</w:t>
            </w:r>
          </w:p>
        </w:tc>
        <w:tc>
          <w:tcPr>
            <w:tcW w:w="1543" w:type="dxa"/>
            <w:vAlign w:val="center"/>
          </w:tcPr>
          <w:p>
            <w:pPr>
              <w:spacing w:line="360" w:lineRule="auto"/>
              <w:jc w:val="center"/>
              <w:rPr>
                <w:rFonts w:ascii="宋体" w:hAnsi="宋体" w:eastAsia="宋体" w:cs="Arial"/>
                <w:color w:val="auto"/>
                <w:szCs w:val="24"/>
                <w:highlight w:val="none"/>
              </w:rPr>
            </w:pPr>
            <w:r>
              <w:rPr>
                <w:rFonts w:ascii="宋体" w:hAnsi="宋体" w:eastAsia="宋体" w:cs="Arial"/>
                <w:color w:val="auto"/>
                <w:highlight w:val="none"/>
              </w:rPr>
              <w:t>1</w:t>
            </w:r>
          </w:p>
        </w:tc>
        <w:tc>
          <w:tcPr>
            <w:tcW w:w="1251" w:type="dxa"/>
            <w:vAlign w:val="center"/>
          </w:tcPr>
          <w:p>
            <w:pPr>
              <w:spacing w:line="360" w:lineRule="auto"/>
              <w:jc w:val="center"/>
              <w:rPr>
                <w:rFonts w:ascii="宋体" w:hAnsi="宋体" w:eastAsia="宋体" w:cs="Arial"/>
                <w:color w:val="auto"/>
                <w:szCs w:val="24"/>
                <w:highlight w:val="none"/>
              </w:rPr>
            </w:pPr>
            <w:r>
              <w:rPr>
                <w:rFonts w:ascii="宋体" w:hAnsi="宋体" w:eastAsia="宋体" w:cs="Arial"/>
                <w:color w:val="auto"/>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6" w:type="dxa"/>
            <w:vAlign w:val="center"/>
          </w:tcPr>
          <w:p>
            <w:pPr>
              <w:spacing w:line="360" w:lineRule="auto"/>
              <w:jc w:val="center"/>
              <w:rPr>
                <w:rFonts w:ascii="宋体" w:hAnsi="宋体" w:eastAsia="宋体" w:cs="Arial"/>
                <w:color w:val="auto"/>
                <w:szCs w:val="24"/>
                <w:highlight w:val="none"/>
              </w:rPr>
            </w:pPr>
            <w:r>
              <w:rPr>
                <w:rFonts w:ascii="宋体" w:hAnsi="宋体" w:eastAsia="宋体" w:cs="Arial"/>
                <w:color w:val="auto"/>
                <w:highlight w:val="none"/>
              </w:rPr>
              <w:t>3</w:t>
            </w:r>
          </w:p>
        </w:tc>
        <w:tc>
          <w:tcPr>
            <w:tcW w:w="4052" w:type="dxa"/>
            <w:vAlign w:val="center"/>
          </w:tcPr>
          <w:p>
            <w:pPr>
              <w:spacing w:line="360" w:lineRule="auto"/>
              <w:jc w:val="center"/>
              <w:rPr>
                <w:rFonts w:ascii="宋体" w:hAnsi="宋体" w:eastAsia="宋体" w:cs="Arial"/>
                <w:color w:val="auto"/>
                <w:szCs w:val="24"/>
                <w:highlight w:val="none"/>
              </w:rPr>
            </w:pPr>
            <w:r>
              <w:rPr>
                <w:rFonts w:ascii="宋体" w:hAnsi="宋体" w:eastAsia="宋体" w:cs="Arial"/>
                <w:color w:val="auto"/>
                <w:highlight w:val="none"/>
              </w:rPr>
              <w:t>展厅工程施工</w:t>
            </w:r>
          </w:p>
        </w:tc>
        <w:tc>
          <w:tcPr>
            <w:tcW w:w="1543" w:type="dxa"/>
            <w:vAlign w:val="center"/>
          </w:tcPr>
          <w:p>
            <w:pPr>
              <w:spacing w:line="360" w:lineRule="auto"/>
              <w:jc w:val="center"/>
              <w:rPr>
                <w:rFonts w:ascii="宋体" w:hAnsi="宋体" w:eastAsia="宋体" w:cs="Arial"/>
                <w:color w:val="auto"/>
                <w:szCs w:val="24"/>
                <w:highlight w:val="none"/>
              </w:rPr>
            </w:pPr>
            <w:r>
              <w:rPr>
                <w:rFonts w:ascii="宋体" w:hAnsi="宋体" w:eastAsia="宋体" w:cs="Arial"/>
                <w:color w:val="auto"/>
                <w:highlight w:val="none"/>
              </w:rPr>
              <w:t>约1</w:t>
            </w:r>
            <w:r>
              <w:rPr>
                <w:rFonts w:hint="eastAsia" w:ascii="宋体" w:hAnsi="宋体" w:eastAsia="宋体" w:cs="Arial"/>
                <w:color w:val="auto"/>
                <w:highlight w:val="none"/>
                <w:lang w:val="en-US" w:eastAsia="zh-CN"/>
              </w:rPr>
              <w:t>50</w:t>
            </w:r>
          </w:p>
        </w:tc>
        <w:tc>
          <w:tcPr>
            <w:tcW w:w="1251" w:type="dxa"/>
            <w:vAlign w:val="center"/>
          </w:tcPr>
          <w:p>
            <w:pPr>
              <w:spacing w:line="360" w:lineRule="auto"/>
              <w:jc w:val="center"/>
              <w:rPr>
                <w:rFonts w:ascii="宋体" w:hAnsi="宋体" w:eastAsia="宋体" w:cs="Arial"/>
                <w:color w:val="auto"/>
                <w:szCs w:val="24"/>
                <w:highlight w:val="none"/>
              </w:rPr>
            </w:pPr>
            <w:r>
              <w:rPr>
                <w:rFonts w:ascii="宋体" w:hAnsi="宋体" w:eastAsia="宋体" w:cs="Arial"/>
                <w:color w:val="auto"/>
                <w:highlight w:val="none"/>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6" w:type="dxa"/>
            <w:vAlign w:val="center"/>
          </w:tcPr>
          <w:p>
            <w:pPr>
              <w:spacing w:line="360" w:lineRule="auto"/>
              <w:jc w:val="center"/>
              <w:rPr>
                <w:rFonts w:ascii="宋体" w:hAnsi="宋体" w:eastAsia="宋体" w:cs="Arial"/>
                <w:color w:val="auto"/>
                <w:szCs w:val="24"/>
                <w:highlight w:val="none"/>
              </w:rPr>
            </w:pPr>
            <w:r>
              <w:rPr>
                <w:rFonts w:ascii="宋体" w:hAnsi="宋体" w:eastAsia="宋体" w:cs="Arial"/>
                <w:color w:val="auto"/>
                <w:highlight w:val="none"/>
              </w:rPr>
              <w:t>4</w:t>
            </w:r>
          </w:p>
        </w:tc>
        <w:tc>
          <w:tcPr>
            <w:tcW w:w="4052" w:type="dxa"/>
            <w:vAlign w:val="center"/>
          </w:tcPr>
          <w:p>
            <w:pPr>
              <w:spacing w:line="360" w:lineRule="auto"/>
              <w:jc w:val="center"/>
              <w:rPr>
                <w:rFonts w:hint="default" w:ascii="宋体" w:hAnsi="宋体" w:eastAsia="宋体" w:cs="Arial"/>
                <w:color w:val="auto"/>
                <w:szCs w:val="24"/>
                <w:highlight w:val="none"/>
                <w:lang w:val="en-US" w:eastAsia="zh-CN"/>
              </w:rPr>
            </w:pPr>
            <w:r>
              <w:rPr>
                <w:rFonts w:ascii="宋体" w:hAnsi="宋体" w:eastAsia="宋体" w:cs="Arial"/>
                <w:color w:val="auto"/>
                <w:highlight w:val="none"/>
              </w:rPr>
              <w:t>设备采购及安装</w:t>
            </w:r>
          </w:p>
        </w:tc>
        <w:tc>
          <w:tcPr>
            <w:tcW w:w="1543" w:type="dxa"/>
            <w:vAlign w:val="center"/>
          </w:tcPr>
          <w:p>
            <w:pPr>
              <w:spacing w:line="360" w:lineRule="auto"/>
              <w:jc w:val="center"/>
              <w:rPr>
                <w:rFonts w:hint="eastAsia" w:ascii="宋体" w:hAnsi="宋体" w:eastAsia="宋体" w:cs="Arial"/>
                <w:color w:val="auto"/>
                <w:szCs w:val="24"/>
                <w:highlight w:val="none"/>
                <w:lang w:val="en-US" w:eastAsia="zh-CN"/>
              </w:rPr>
            </w:pPr>
            <w:r>
              <w:rPr>
                <w:rFonts w:ascii="宋体" w:hAnsi="宋体" w:eastAsia="宋体" w:cs="Arial"/>
                <w:color w:val="auto"/>
                <w:highlight w:val="none"/>
              </w:rPr>
              <w:t>1</w:t>
            </w:r>
          </w:p>
        </w:tc>
        <w:tc>
          <w:tcPr>
            <w:tcW w:w="1251" w:type="dxa"/>
            <w:vAlign w:val="center"/>
          </w:tcPr>
          <w:p>
            <w:pPr>
              <w:spacing w:line="360" w:lineRule="auto"/>
              <w:jc w:val="center"/>
              <w:rPr>
                <w:rFonts w:ascii="宋体" w:hAnsi="宋体" w:eastAsia="宋体" w:cs="Arial"/>
                <w:color w:val="auto"/>
                <w:szCs w:val="24"/>
                <w:highlight w:val="none"/>
              </w:rPr>
            </w:pPr>
            <w:r>
              <w:rPr>
                <w:rFonts w:ascii="宋体" w:hAnsi="宋体" w:eastAsia="宋体" w:cs="Arial"/>
                <w:color w:val="auto"/>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6" w:type="dxa"/>
            <w:vAlign w:val="center"/>
          </w:tcPr>
          <w:p>
            <w:pPr>
              <w:spacing w:line="360" w:lineRule="auto"/>
              <w:jc w:val="center"/>
              <w:rPr>
                <w:rFonts w:hint="eastAsia" w:ascii="宋体" w:hAnsi="宋体" w:eastAsia="宋体" w:cs="Arial"/>
                <w:color w:val="auto"/>
                <w:highlight w:val="none"/>
                <w:lang w:val="en-US" w:eastAsia="zh-CN"/>
              </w:rPr>
            </w:pPr>
            <w:r>
              <w:rPr>
                <w:rFonts w:hint="eastAsia" w:ascii="宋体" w:hAnsi="宋体" w:eastAsia="宋体" w:cs="Arial"/>
                <w:color w:val="auto"/>
                <w:highlight w:val="none"/>
                <w:lang w:val="en-US" w:eastAsia="zh-CN"/>
              </w:rPr>
              <w:t>5</w:t>
            </w:r>
          </w:p>
        </w:tc>
        <w:tc>
          <w:tcPr>
            <w:tcW w:w="4052" w:type="dxa"/>
            <w:vAlign w:val="center"/>
          </w:tcPr>
          <w:p>
            <w:pPr>
              <w:spacing w:line="360" w:lineRule="auto"/>
              <w:jc w:val="center"/>
              <w:rPr>
                <w:rFonts w:hint="default" w:ascii="宋体" w:hAnsi="宋体" w:eastAsia="宋体" w:cs="Arial"/>
                <w:color w:val="auto"/>
                <w:szCs w:val="24"/>
                <w:highlight w:val="none"/>
                <w:lang w:val="en-US" w:eastAsia="zh-CN"/>
              </w:rPr>
            </w:pPr>
            <w:r>
              <w:rPr>
                <w:rFonts w:hint="eastAsia" w:ascii="宋体" w:hAnsi="宋体" w:eastAsia="宋体" w:cs="Arial"/>
                <w:color w:val="auto"/>
                <w:szCs w:val="24"/>
                <w:highlight w:val="none"/>
                <w:lang w:val="en-US" w:eastAsia="zh-CN"/>
              </w:rPr>
              <w:t>基础信息资源梳理服务</w:t>
            </w:r>
          </w:p>
        </w:tc>
        <w:tc>
          <w:tcPr>
            <w:tcW w:w="1543" w:type="dxa"/>
            <w:vAlign w:val="center"/>
          </w:tcPr>
          <w:p>
            <w:pPr>
              <w:spacing w:line="360" w:lineRule="auto"/>
              <w:jc w:val="center"/>
              <w:rPr>
                <w:rFonts w:hint="eastAsia" w:ascii="宋体" w:hAnsi="宋体" w:eastAsia="宋体" w:cs="Arial"/>
                <w:color w:val="auto"/>
                <w:szCs w:val="24"/>
                <w:highlight w:val="none"/>
                <w:lang w:val="en-US" w:eastAsia="zh-CN"/>
              </w:rPr>
            </w:pPr>
            <w:r>
              <w:rPr>
                <w:rFonts w:ascii="宋体" w:hAnsi="宋体" w:eastAsia="宋体" w:cs="Arial"/>
                <w:color w:val="auto"/>
                <w:highlight w:val="none"/>
              </w:rPr>
              <w:t>1</w:t>
            </w:r>
          </w:p>
        </w:tc>
        <w:tc>
          <w:tcPr>
            <w:tcW w:w="1251" w:type="dxa"/>
            <w:vAlign w:val="center"/>
          </w:tcPr>
          <w:p>
            <w:pPr>
              <w:spacing w:line="360" w:lineRule="auto"/>
              <w:jc w:val="center"/>
              <w:rPr>
                <w:rFonts w:ascii="宋体" w:hAnsi="宋体" w:eastAsia="宋体" w:cs="Arial"/>
                <w:color w:val="auto"/>
                <w:highlight w:val="none"/>
              </w:rPr>
            </w:pPr>
            <w:r>
              <w:rPr>
                <w:rFonts w:ascii="宋体" w:hAnsi="宋体" w:eastAsia="宋体" w:cs="Arial"/>
                <w:color w:val="auto"/>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6" w:type="dxa"/>
            <w:vAlign w:val="center"/>
          </w:tcPr>
          <w:p>
            <w:pPr>
              <w:spacing w:line="360" w:lineRule="auto"/>
              <w:jc w:val="center"/>
              <w:rPr>
                <w:rFonts w:hint="eastAsia" w:ascii="宋体" w:hAnsi="宋体" w:eastAsia="宋体" w:cs="Arial"/>
                <w:color w:val="auto"/>
                <w:highlight w:val="none"/>
                <w:lang w:val="en-US" w:eastAsia="zh-CN"/>
              </w:rPr>
            </w:pPr>
            <w:r>
              <w:rPr>
                <w:rFonts w:hint="eastAsia" w:ascii="宋体" w:hAnsi="宋体" w:eastAsia="宋体" w:cs="Arial"/>
                <w:color w:val="auto"/>
                <w:highlight w:val="none"/>
                <w:lang w:val="en-US" w:eastAsia="zh-CN"/>
              </w:rPr>
              <w:t>6</w:t>
            </w:r>
          </w:p>
        </w:tc>
        <w:tc>
          <w:tcPr>
            <w:tcW w:w="4052" w:type="dxa"/>
            <w:vAlign w:val="center"/>
          </w:tcPr>
          <w:p>
            <w:pPr>
              <w:spacing w:line="360" w:lineRule="auto"/>
              <w:jc w:val="center"/>
              <w:rPr>
                <w:rFonts w:hint="default" w:ascii="宋体" w:hAnsi="宋体" w:eastAsia="宋体" w:cs="Arial"/>
                <w:color w:val="auto"/>
                <w:szCs w:val="24"/>
                <w:highlight w:val="none"/>
                <w:lang w:val="en-US" w:eastAsia="zh-CN"/>
              </w:rPr>
            </w:pPr>
            <w:r>
              <w:rPr>
                <w:rFonts w:hint="eastAsia" w:ascii="宋体" w:hAnsi="宋体" w:eastAsia="宋体" w:cs="Arial"/>
                <w:color w:val="auto"/>
                <w:szCs w:val="24"/>
                <w:highlight w:val="none"/>
                <w:lang w:val="en-US" w:eastAsia="zh-CN"/>
              </w:rPr>
              <w:t>信息资源标准和规范制定服务</w:t>
            </w:r>
          </w:p>
        </w:tc>
        <w:tc>
          <w:tcPr>
            <w:tcW w:w="1543" w:type="dxa"/>
            <w:vAlign w:val="center"/>
          </w:tcPr>
          <w:p>
            <w:pPr>
              <w:spacing w:line="360" w:lineRule="auto"/>
              <w:jc w:val="center"/>
              <w:rPr>
                <w:rFonts w:hint="eastAsia" w:ascii="宋体" w:hAnsi="宋体" w:eastAsia="宋体" w:cs="Arial"/>
                <w:color w:val="auto"/>
                <w:szCs w:val="24"/>
                <w:highlight w:val="none"/>
                <w:lang w:val="en-US" w:eastAsia="zh-CN"/>
              </w:rPr>
            </w:pPr>
            <w:r>
              <w:rPr>
                <w:rFonts w:ascii="宋体" w:hAnsi="宋体" w:eastAsia="宋体" w:cs="Arial"/>
                <w:color w:val="auto"/>
                <w:highlight w:val="none"/>
              </w:rPr>
              <w:t>1</w:t>
            </w:r>
          </w:p>
        </w:tc>
        <w:tc>
          <w:tcPr>
            <w:tcW w:w="1251" w:type="dxa"/>
            <w:vAlign w:val="center"/>
          </w:tcPr>
          <w:p>
            <w:pPr>
              <w:spacing w:line="360" w:lineRule="auto"/>
              <w:jc w:val="center"/>
              <w:rPr>
                <w:rFonts w:ascii="宋体" w:hAnsi="宋体" w:eastAsia="宋体" w:cs="Arial"/>
                <w:color w:val="auto"/>
                <w:highlight w:val="none"/>
              </w:rPr>
            </w:pPr>
            <w:r>
              <w:rPr>
                <w:rFonts w:ascii="宋体" w:hAnsi="宋体" w:eastAsia="宋体" w:cs="Arial"/>
                <w:color w:val="auto"/>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6" w:type="dxa"/>
            <w:vAlign w:val="center"/>
          </w:tcPr>
          <w:p>
            <w:pPr>
              <w:spacing w:line="360" w:lineRule="auto"/>
              <w:jc w:val="center"/>
              <w:rPr>
                <w:rFonts w:hint="eastAsia" w:ascii="宋体" w:hAnsi="宋体" w:eastAsia="宋体" w:cs="Arial"/>
                <w:color w:val="auto"/>
                <w:highlight w:val="none"/>
                <w:lang w:val="en-US" w:eastAsia="zh-CN"/>
              </w:rPr>
            </w:pPr>
            <w:r>
              <w:rPr>
                <w:rFonts w:hint="eastAsia" w:ascii="宋体" w:hAnsi="宋体" w:eastAsia="宋体" w:cs="Arial"/>
                <w:color w:val="auto"/>
                <w:highlight w:val="none"/>
                <w:lang w:val="en-US" w:eastAsia="zh-CN"/>
              </w:rPr>
              <w:t>8</w:t>
            </w:r>
          </w:p>
        </w:tc>
        <w:tc>
          <w:tcPr>
            <w:tcW w:w="4052" w:type="dxa"/>
            <w:vAlign w:val="center"/>
          </w:tcPr>
          <w:p>
            <w:pPr>
              <w:spacing w:line="360" w:lineRule="auto"/>
              <w:jc w:val="center"/>
              <w:rPr>
                <w:rFonts w:hint="default" w:ascii="宋体" w:hAnsi="宋体" w:eastAsia="宋体" w:cs="Arial"/>
                <w:color w:val="auto"/>
                <w:szCs w:val="24"/>
                <w:highlight w:val="none"/>
                <w:lang w:val="en-US" w:eastAsia="zh-CN"/>
              </w:rPr>
            </w:pPr>
            <w:r>
              <w:rPr>
                <w:rFonts w:hint="eastAsia" w:ascii="宋体" w:hAnsi="宋体" w:eastAsia="宋体" w:cs="Arial"/>
                <w:color w:val="auto"/>
                <w:szCs w:val="24"/>
                <w:highlight w:val="none"/>
                <w:lang w:val="en-US" w:eastAsia="zh-CN"/>
              </w:rPr>
              <w:t>可视化设计服务</w:t>
            </w:r>
          </w:p>
        </w:tc>
        <w:tc>
          <w:tcPr>
            <w:tcW w:w="1543" w:type="dxa"/>
            <w:vAlign w:val="center"/>
          </w:tcPr>
          <w:p>
            <w:pPr>
              <w:spacing w:line="360" w:lineRule="auto"/>
              <w:jc w:val="center"/>
              <w:rPr>
                <w:rFonts w:hint="eastAsia" w:ascii="宋体" w:hAnsi="宋体" w:eastAsia="宋体" w:cs="Arial"/>
                <w:color w:val="auto"/>
                <w:szCs w:val="24"/>
                <w:highlight w:val="none"/>
                <w:lang w:val="en-US" w:eastAsia="zh-CN"/>
              </w:rPr>
            </w:pPr>
            <w:r>
              <w:rPr>
                <w:rFonts w:ascii="宋体" w:hAnsi="宋体" w:eastAsia="宋体" w:cs="Arial"/>
                <w:color w:val="auto"/>
                <w:highlight w:val="none"/>
              </w:rPr>
              <w:t>1</w:t>
            </w:r>
          </w:p>
        </w:tc>
        <w:tc>
          <w:tcPr>
            <w:tcW w:w="1251" w:type="dxa"/>
            <w:vAlign w:val="center"/>
          </w:tcPr>
          <w:p>
            <w:pPr>
              <w:spacing w:line="360" w:lineRule="auto"/>
              <w:jc w:val="center"/>
              <w:rPr>
                <w:rFonts w:ascii="宋体" w:hAnsi="宋体" w:eastAsia="宋体" w:cs="Arial"/>
                <w:color w:val="auto"/>
                <w:highlight w:val="none"/>
              </w:rPr>
            </w:pPr>
            <w:r>
              <w:rPr>
                <w:rFonts w:hint="eastAsia" w:ascii="宋体" w:hAnsi="宋体" w:eastAsia="宋体" w:cs="Arial"/>
                <w:color w:val="auto"/>
                <w:highlight w:val="no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6" w:type="dxa"/>
            <w:vAlign w:val="center"/>
          </w:tcPr>
          <w:p>
            <w:pPr>
              <w:spacing w:line="360" w:lineRule="auto"/>
              <w:jc w:val="center"/>
              <w:rPr>
                <w:rFonts w:hint="eastAsia" w:ascii="宋体" w:hAnsi="宋体" w:eastAsia="宋体" w:cs="Arial"/>
                <w:color w:val="auto"/>
                <w:highlight w:val="none"/>
                <w:lang w:val="en-US" w:eastAsia="zh-CN"/>
              </w:rPr>
            </w:pPr>
            <w:r>
              <w:rPr>
                <w:rFonts w:hint="eastAsia" w:ascii="宋体" w:hAnsi="宋体" w:eastAsia="宋体" w:cs="Arial"/>
                <w:color w:val="auto"/>
                <w:szCs w:val="24"/>
                <w:highlight w:val="none"/>
                <w:lang w:val="en-US" w:eastAsia="zh-CN"/>
              </w:rPr>
              <w:t>9</w:t>
            </w:r>
          </w:p>
        </w:tc>
        <w:tc>
          <w:tcPr>
            <w:tcW w:w="4052" w:type="dxa"/>
            <w:vAlign w:val="center"/>
          </w:tcPr>
          <w:p>
            <w:pPr>
              <w:spacing w:line="360" w:lineRule="auto"/>
              <w:jc w:val="center"/>
              <w:rPr>
                <w:rFonts w:hint="default" w:ascii="宋体" w:hAnsi="宋体" w:eastAsia="宋体" w:cs="Arial"/>
                <w:color w:val="auto"/>
                <w:szCs w:val="24"/>
                <w:highlight w:val="none"/>
                <w:lang w:val="en-US" w:eastAsia="zh-CN"/>
              </w:rPr>
            </w:pPr>
            <w:r>
              <w:rPr>
                <w:rFonts w:hint="eastAsia" w:ascii="宋体" w:hAnsi="宋体" w:eastAsia="宋体" w:cs="Arial"/>
                <w:color w:val="auto"/>
                <w:szCs w:val="24"/>
                <w:highlight w:val="none"/>
                <w:lang w:val="en-US" w:eastAsia="zh-CN"/>
              </w:rPr>
              <w:t>基础信息资源库建设</w:t>
            </w:r>
          </w:p>
        </w:tc>
        <w:tc>
          <w:tcPr>
            <w:tcW w:w="1543" w:type="dxa"/>
            <w:vAlign w:val="center"/>
          </w:tcPr>
          <w:p>
            <w:pPr>
              <w:spacing w:line="360" w:lineRule="auto"/>
              <w:jc w:val="center"/>
              <w:rPr>
                <w:rFonts w:hint="eastAsia" w:ascii="宋体" w:hAnsi="宋体" w:eastAsia="宋体" w:cs="Arial"/>
                <w:color w:val="auto"/>
                <w:szCs w:val="24"/>
                <w:highlight w:val="none"/>
                <w:lang w:val="en-US" w:eastAsia="zh-CN"/>
              </w:rPr>
            </w:pPr>
            <w:r>
              <w:rPr>
                <w:rFonts w:hint="eastAsia" w:ascii="宋体" w:hAnsi="宋体" w:eastAsia="宋体" w:cs="Arial"/>
                <w:color w:val="auto"/>
                <w:szCs w:val="24"/>
                <w:highlight w:val="none"/>
                <w:lang w:val="en-US" w:eastAsia="zh-CN"/>
              </w:rPr>
              <w:t>1</w:t>
            </w:r>
          </w:p>
        </w:tc>
        <w:tc>
          <w:tcPr>
            <w:tcW w:w="1251" w:type="dxa"/>
            <w:vAlign w:val="center"/>
          </w:tcPr>
          <w:p>
            <w:pPr>
              <w:spacing w:line="360" w:lineRule="auto"/>
              <w:jc w:val="center"/>
              <w:rPr>
                <w:rFonts w:ascii="宋体" w:hAnsi="宋体" w:eastAsia="宋体" w:cs="Arial"/>
                <w:color w:val="auto"/>
                <w:highlight w:val="none"/>
              </w:rPr>
            </w:pPr>
            <w:r>
              <w:rPr>
                <w:rFonts w:hint="eastAsia" w:ascii="宋体" w:hAnsi="宋体" w:eastAsia="宋体" w:cs="Arial"/>
                <w:color w:val="auto"/>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6" w:type="dxa"/>
            <w:vAlign w:val="center"/>
          </w:tcPr>
          <w:p>
            <w:pPr>
              <w:spacing w:line="360" w:lineRule="auto"/>
              <w:jc w:val="center"/>
              <w:rPr>
                <w:rFonts w:hint="eastAsia" w:ascii="宋体" w:hAnsi="宋体" w:eastAsia="宋体" w:cs="Arial"/>
                <w:color w:val="auto"/>
                <w:szCs w:val="24"/>
                <w:highlight w:val="none"/>
                <w:lang w:val="en-US" w:eastAsia="zh-CN"/>
              </w:rPr>
            </w:pPr>
            <w:r>
              <w:rPr>
                <w:rFonts w:hint="eastAsia" w:ascii="宋体" w:hAnsi="宋体" w:eastAsia="宋体" w:cs="Arial"/>
                <w:color w:val="auto"/>
                <w:szCs w:val="24"/>
                <w:highlight w:val="none"/>
                <w:lang w:val="en-US" w:eastAsia="zh-CN"/>
              </w:rPr>
              <w:t>10</w:t>
            </w:r>
          </w:p>
        </w:tc>
        <w:tc>
          <w:tcPr>
            <w:tcW w:w="4052" w:type="dxa"/>
            <w:vAlign w:val="center"/>
          </w:tcPr>
          <w:p>
            <w:pPr>
              <w:spacing w:line="360" w:lineRule="auto"/>
              <w:jc w:val="center"/>
              <w:rPr>
                <w:rFonts w:hint="default" w:ascii="宋体" w:hAnsi="宋体" w:eastAsia="宋体" w:cs="Arial"/>
                <w:color w:val="auto"/>
                <w:kern w:val="2"/>
                <w:sz w:val="24"/>
                <w:szCs w:val="24"/>
                <w:highlight w:val="none"/>
                <w:lang w:val="en-US" w:eastAsia="zh-CN" w:bidi="ar-SA"/>
              </w:rPr>
            </w:pPr>
            <w:r>
              <w:rPr>
                <w:rFonts w:hint="eastAsia" w:ascii="宋体" w:hAnsi="宋体" w:eastAsia="宋体" w:cs="Arial"/>
                <w:color w:val="auto"/>
                <w:szCs w:val="24"/>
                <w:highlight w:val="none"/>
                <w:lang w:val="en-US" w:eastAsia="zh-CN"/>
              </w:rPr>
              <w:t>大数据平台建设</w:t>
            </w:r>
          </w:p>
        </w:tc>
        <w:tc>
          <w:tcPr>
            <w:tcW w:w="1543" w:type="dxa"/>
            <w:vAlign w:val="center"/>
          </w:tcPr>
          <w:p>
            <w:pPr>
              <w:spacing w:line="360" w:lineRule="auto"/>
              <w:jc w:val="center"/>
              <w:rPr>
                <w:rFonts w:hint="eastAsia" w:ascii="宋体" w:hAnsi="宋体" w:eastAsia="宋体" w:cs="Arial"/>
                <w:color w:val="auto"/>
                <w:kern w:val="2"/>
                <w:sz w:val="24"/>
                <w:szCs w:val="24"/>
                <w:highlight w:val="none"/>
                <w:lang w:val="en-US" w:eastAsia="zh-CN" w:bidi="ar-SA"/>
              </w:rPr>
            </w:pPr>
            <w:r>
              <w:rPr>
                <w:rFonts w:hint="eastAsia" w:ascii="宋体" w:hAnsi="宋体" w:eastAsia="宋体" w:cs="Arial"/>
                <w:color w:val="auto"/>
                <w:szCs w:val="24"/>
                <w:highlight w:val="none"/>
                <w:lang w:val="en-US" w:eastAsia="zh-CN"/>
              </w:rPr>
              <w:t>1</w:t>
            </w:r>
          </w:p>
        </w:tc>
        <w:tc>
          <w:tcPr>
            <w:tcW w:w="1251" w:type="dxa"/>
            <w:vAlign w:val="center"/>
          </w:tcPr>
          <w:p>
            <w:pPr>
              <w:spacing w:line="360" w:lineRule="auto"/>
              <w:jc w:val="center"/>
              <w:rPr>
                <w:rFonts w:hint="eastAsia" w:ascii="宋体" w:hAnsi="宋体" w:eastAsia="宋体" w:cs="Arial"/>
                <w:color w:val="auto"/>
                <w:kern w:val="2"/>
                <w:sz w:val="24"/>
                <w:szCs w:val="24"/>
                <w:highlight w:val="none"/>
                <w:lang w:val="en-US" w:eastAsia="zh-CN" w:bidi="ar-SA"/>
              </w:rPr>
            </w:pPr>
            <w:r>
              <w:rPr>
                <w:rFonts w:hint="eastAsia" w:ascii="宋体" w:hAnsi="宋体" w:eastAsia="宋体" w:cs="Arial"/>
                <w:color w:val="auto"/>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6" w:type="dxa"/>
            <w:vAlign w:val="center"/>
          </w:tcPr>
          <w:p>
            <w:pPr>
              <w:spacing w:line="360" w:lineRule="auto"/>
              <w:jc w:val="center"/>
              <w:rPr>
                <w:rFonts w:hint="default" w:ascii="宋体" w:hAnsi="宋体" w:eastAsia="宋体" w:cs="Arial"/>
                <w:color w:val="auto"/>
                <w:szCs w:val="24"/>
                <w:highlight w:val="none"/>
                <w:lang w:val="en-US" w:eastAsia="zh-CN"/>
              </w:rPr>
            </w:pPr>
            <w:r>
              <w:rPr>
                <w:rFonts w:hint="eastAsia" w:ascii="宋体" w:hAnsi="宋体" w:eastAsia="宋体" w:cs="Arial"/>
                <w:color w:val="auto"/>
                <w:szCs w:val="24"/>
                <w:highlight w:val="none"/>
                <w:lang w:val="en-US" w:eastAsia="zh-CN"/>
              </w:rPr>
              <w:t>11</w:t>
            </w:r>
          </w:p>
        </w:tc>
        <w:tc>
          <w:tcPr>
            <w:tcW w:w="4052" w:type="dxa"/>
            <w:vAlign w:val="center"/>
          </w:tcPr>
          <w:p>
            <w:pPr>
              <w:spacing w:line="360" w:lineRule="auto"/>
              <w:jc w:val="center"/>
              <w:rPr>
                <w:rFonts w:hint="default" w:ascii="宋体" w:hAnsi="宋体" w:eastAsia="宋体" w:cs="Arial"/>
                <w:color w:val="auto"/>
                <w:kern w:val="2"/>
                <w:sz w:val="24"/>
                <w:szCs w:val="24"/>
                <w:highlight w:val="none"/>
                <w:lang w:val="en-US" w:eastAsia="zh-CN" w:bidi="ar-SA"/>
              </w:rPr>
            </w:pPr>
            <w:r>
              <w:rPr>
                <w:rFonts w:hint="eastAsia" w:ascii="宋体" w:hAnsi="宋体" w:eastAsia="宋体" w:cs="Arial"/>
                <w:color w:val="auto"/>
                <w:szCs w:val="24"/>
                <w:highlight w:val="none"/>
                <w:lang w:val="en-US" w:eastAsia="zh-CN"/>
              </w:rPr>
              <w:t>基础支撑平台建设</w:t>
            </w:r>
          </w:p>
        </w:tc>
        <w:tc>
          <w:tcPr>
            <w:tcW w:w="1543" w:type="dxa"/>
            <w:vAlign w:val="center"/>
          </w:tcPr>
          <w:p>
            <w:pPr>
              <w:spacing w:line="360" w:lineRule="auto"/>
              <w:jc w:val="center"/>
              <w:rPr>
                <w:rFonts w:hint="eastAsia" w:ascii="宋体" w:hAnsi="宋体" w:eastAsia="宋体" w:cs="Arial"/>
                <w:color w:val="auto"/>
                <w:kern w:val="2"/>
                <w:sz w:val="24"/>
                <w:szCs w:val="24"/>
                <w:highlight w:val="none"/>
                <w:lang w:val="en-US" w:eastAsia="zh-CN" w:bidi="ar-SA"/>
              </w:rPr>
            </w:pPr>
            <w:r>
              <w:rPr>
                <w:rFonts w:ascii="宋体" w:hAnsi="宋体" w:eastAsia="宋体" w:cs="Arial"/>
                <w:color w:val="auto"/>
                <w:highlight w:val="none"/>
              </w:rPr>
              <w:t>1</w:t>
            </w:r>
          </w:p>
        </w:tc>
        <w:tc>
          <w:tcPr>
            <w:tcW w:w="1251" w:type="dxa"/>
            <w:vAlign w:val="center"/>
          </w:tcPr>
          <w:p>
            <w:pPr>
              <w:spacing w:line="360" w:lineRule="auto"/>
              <w:jc w:val="center"/>
              <w:rPr>
                <w:rFonts w:ascii="宋体" w:hAnsi="宋体" w:eastAsia="宋体" w:cs="Arial"/>
                <w:color w:val="auto"/>
                <w:kern w:val="2"/>
                <w:sz w:val="24"/>
                <w:szCs w:val="24"/>
                <w:highlight w:val="none"/>
                <w:lang w:val="en-US" w:eastAsia="zh-CN" w:bidi="ar-SA"/>
              </w:rPr>
            </w:pPr>
            <w:r>
              <w:rPr>
                <w:rFonts w:ascii="宋体" w:hAnsi="宋体" w:eastAsia="宋体" w:cs="Arial"/>
                <w:color w:val="auto"/>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6" w:type="dxa"/>
            <w:vAlign w:val="center"/>
          </w:tcPr>
          <w:p>
            <w:pPr>
              <w:spacing w:line="360" w:lineRule="auto"/>
              <w:jc w:val="center"/>
              <w:rPr>
                <w:rFonts w:hint="default" w:ascii="宋体" w:hAnsi="宋体" w:eastAsia="宋体" w:cs="Arial"/>
                <w:color w:val="auto"/>
                <w:szCs w:val="24"/>
                <w:highlight w:val="none"/>
                <w:lang w:val="en-US" w:eastAsia="zh-CN"/>
              </w:rPr>
            </w:pPr>
            <w:r>
              <w:rPr>
                <w:rFonts w:hint="eastAsia" w:ascii="宋体" w:hAnsi="宋体" w:eastAsia="宋体" w:cs="Arial"/>
                <w:color w:val="auto"/>
                <w:szCs w:val="24"/>
                <w:highlight w:val="none"/>
                <w:lang w:val="en-US" w:eastAsia="zh-CN"/>
              </w:rPr>
              <w:t>12</w:t>
            </w:r>
          </w:p>
        </w:tc>
        <w:tc>
          <w:tcPr>
            <w:tcW w:w="4052" w:type="dxa"/>
            <w:vAlign w:val="center"/>
          </w:tcPr>
          <w:p>
            <w:pPr>
              <w:spacing w:line="360" w:lineRule="auto"/>
              <w:jc w:val="center"/>
              <w:rPr>
                <w:rFonts w:hint="default" w:ascii="宋体" w:hAnsi="宋体" w:eastAsia="宋体" w:cs="Arial"/>
                <w:color w:val="auto"/>
                <w:szCs w:val="24"/>
                <w:highlight w:val="none"/>
                <w:lang w:val="en-US" w:eastAsia="zh-CN"/>
              </w:rPr>
            </w:pPr>
            <w:r>
              <w:rPr>
                <w:rFonts w:hint="eastAsia" w:ascii="宋体" w:hAnsi="宋体" w:eastAsia="宋体" w:cs="Arial"/>
                <w:color w:val="auto"/>
                <w:szCs w:val="24"/>
                <w:highlight w:val="none"/>
                <w:lang w:val="en-US" w:eastAsia="zh-CN"/>
              </w:rPr>
              <w:t>基础主数据平台建设</w:t>
            </w:r>
          </w:p>
        </w:tc>
        <w:tc>
          <w:tcPr>
            <w:tcW w:w="1543" w:type="dxa"/>
            <w:vAlign w:val="center"/>
          </w:tcPr>
          <w:p>
            <w:pPr>
              <w:spacing w:line="360" w:lineRule="auto"/>
              <w:jc w:val="center"/>
              <w:rPr>
                <w:rFonts w:hint="eastAsia" w:ascii="宋体" w:hAnsi="宋体" w:eastAsia="宋体" w:cs="Arial"/>
                <w:color w:val="auto"/>
                <w:highlight w:val="none"/>
                <w:lang w:val="en-US" w:eastAsia="zh-CN"/>
              </w:rPr>
            </w:pPr>
            <w:r>
              <w:rPr>
                <w:rFonts w:hint="eastAsia" w:ascii="宋体" w:hAnsi="宋体" w:eastAsia="宋体" w:cs="Arial"/>
                <w:color w:val="auto"/>
                <w:highlight w:val="none"/>
                <w:lang w:val="en-US" w:eastAsia="zh-CN"/>
              </w:rPr>
              <w:t>1</w:t>
            </w:r>
          </w:p>
        </w:tc>
        <w:tc>
          <w:tcPr>
            <w:tcW w:w="1251" w:type="dxa"/>
            <w:vAlign w:val="center"/>
          </w:tcPr>
          <w:p>
            <w:pPr>
              <w:spacing w:line="360" w:lineRule="auto"/>
              <w:jc w:val="center"/>
              <w:rPr>
                <w:rFonts w:hint="eastAsia" w:ascii="宋体" w:hAnsi="宋体" w:eastAsia="宋体" w:cs="Arial"/>
                <w:color w:val="auto"/>
                <w:highlight w:val="none"/>
                <w:lang w:val="en-US" w:eastAsia="zh-CN"/>
              </w:rPr>
            </w:pPr>
            <w:r>
              <w:rPr>
                <w:rFonts w:hint="eastAsia" w:ascii="宋体" w:hAnsi="宋体" w:eastAsia="宋体" w:cs="Arial"/>
                <w:color w:val="auto"/>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6" w:type="dxa"/>
            <w:vAlign w:val="center"/>
          </w:tcPr>
          <w:p>
            <w:pPr>
              <w:spacing w:line="360" w:lineRule="auto"/>
              <w:jc w:val="center"/>
              <w:rPr>
                <w:rFonts w:hint="default" w:ascii="宋体" w:hAnsi="宋体" w:eastAsia="宋体" w:cs="Arial"/>
                <w:color w:val="auto"/>
                <w:szCs w:val="24"/>
                <w:highlight w:val="none"/>
                <w:lang w:val="en-US" w:eastAsia="zh-CN"/>
              </w:rPr>
            </w:pPr>
            <w:r>
              <w:rPr>
                <w:rFonts w:hint="eastAsia" w:ascii="宋体" w:hAnsi="宋体" w:eastAsia="宋体" w:cs="Arial"/>
                <w:color w:val="auto"/>
                <w:szCs w:val="24"/>
                <w:highlight w:val="none"/>
                <w:lang w:val="en-US" w:eastAsia="zh-CN"/>
              </w:rPr>
              <w:t>13</w:t>
            </w:r>
          </w:p>
        </w:tc>
        <w:tc>
          <w:tcPr>
            <w:tcW w:w="4052" w:type="dxa"/>
            <w:vAlign w:val="center"/>
          </w:tcPr>
          <w:p>
            <w:pPr>
              <w:spacing w:line="360" w:lineRule="auto"/>
              <w:jc w:val="center"/>
              <w:rPr>
                <w:rFonts w:hint="default" w:ascii="宋体" w:hAnsi="宋体" w:eastAsia="宋体" w:cs="Arial"/>
                <w:color w:val="auto"/>
                <w:kern w:val="2"/>
                <w:sz w:val="24"/>
                <w:szCs w:val="24"/>
                <w:highlight w:val="none"/>
                <w:lang w:val="en-US" w:eastAsia="zh-CN" w:bidi="ar-SA"/>
              </w:rPr>
            </w:pPr>
            <w:r>
              <w:rPr>
                <w:rFonts w:ascii="宋体" w:hAnsi="宋体" w:eastAsia="宋体" w:cs="Arial"/>
                <w:color w:val="auto"/>
                <w:highlight w:val="none"/>
              </w:rPr>
              <w:t>交付及部署</w:t>
            </w:r>
          </w:p>
        </w:tc>
        <w:tc>
          <w:tcPr>
            <w:tcW w:w="1543" w:type="dxa"/>
            <w:vAlign w:val="center"/>
          </w:tcPr>
          <w:p>
            <w:pPr>
              <w:spacing w:line="360" w:lineRule="auto"/>
              <w:jc w:val="center"/>
              <w:rPr>
                <w:rFonts w:hint="default" w:ascii="宋体" w:hAnsi="宋体" w:eastAsia="宋体" w:cs="Arial"/>
                <w:color w:val="auto"/>
                <w:szCs w:val="24"/>
                <w:highlight w:val="none"/>
                <w:lang w:val="en-US" w:eastAsia="zh-CN"/>
              </w:rPr>
            </w:pPr>
            <w:r>
              <w:rPr>
                <w:rFonts w:ascii="宋体" w:hAnsi="宋体" w:eastAsia="宋体" w:cs="Arial"/>
                <w:color w:val="auto"/>
                <w:highlight w:val="none"/>
              </w:rPr>
              <w:t>1</w:t>
            </w:r>
          </w:p>
        </w:tc>
        <w:tc>
          <w:tcPr>
            <w:tcW w:w="1251" w:type="dxa"/>
            <w:vAlign w:val="center"/>
          </w:tcPr>
          <w:p>
            <w:pPr>
              <w:spacing w:line="360" w:lineRule="auto"/>
              <w:jc w:val="center"/>
              <w:rPr>
                <w:rFonts w:ascii="宋体" w:hAnsi="宋体" w:eastAsia="宋体" w:cs="Arial"/>
                <w:color w:val="auto"/>
                <w:szCs w:val="24"/>
                <w:highlight w:val="none"/>
              </w:rPr>
            </w:pPr>
            <w:r>
              <w:rPr>
                <w:rFonts w:hint="eastAsia" w:ascii="宋体" w:hAnsi="宋体" w:eastAsia="宋体" w:cs="Arial"/>
                <w:color w:val="auto"/>
                <w:highlight w:val="none"/>
                <w:lang w:val="en-US" w:eastAsia="zh-CN"/>
              </w:rPr>
              <w:t>项</w:t>
            </w:r>
          </w:p>
        </w:tc>
      </w:tr>
    </w:tbl>
    <w:p>
      <w:pPr>
        <w:pStyle w:val="5"/>
        <w:bidi w:val="0"/>
        <w:rPr>
          <w:color w:val="auto"/>
          <w:highlight w:val="none"/>
        </w:rPr>
      </w:pPr>
      <w:bookmarkStart w:id="174" w:name="_Toc16521"/>
      <w:r>
        <w:rPr>
          <w:rFonts w:hint="eastAsia"/>
          <w:color w:val="auto"/>
          <w:highlight w:val="none"/>
          <w:lang w:val="en-US" w:eastAsia="zh-CN"/>
        </w:rPr>
        <w:t>建设</w:t>
      </w:r>
      <w:r>
        <w:rPr>
          <w:color w:val="auto"/>
          <w:highlight w:val="none"/>
        </w:rPr>
        <w:t>要求</w:t>
      </w:r>
      <w:bookmarkEnd w:id="174"/>
    </w:p>
    <w:p>
      <w:pPr>
        <w:pStyle w:val="6"/>
        <w:bidi w:val="0"/>
        <w:rPr>
          <w:rFonts w:hint="eastAsia" w:ascii="宋体" w:hAnsi="宋体" w:eastAsia="宋体"/>
          <w:color w:val="auto"/>
          <w:sz w:val="24"/>
          <w:szCs w:val="24"/>
          <w:highlight w:val="none"/>
          <w:lang w:val="en-US" w:eastAsia="zh-CN"/>
        </w:rPr>
      </w:pPr>
      <w:bookmarkStart w:id="175" w:name="_Toc13023"/>
      <w:r>
        <w:rPr>
          <w:rFonts w:hint="eastAsia" w:ascii="宋体" w:hAnsi="宋体" w:eastAsia="宋体"/>
          <w:color w:val="auto"/>
          <w:sz w:val="24"/>
          <w:szCs w:val="24"/>
          <w:highlight w:val="none"/>
          <w:lang w:val="en-US" w:eastAsia="zh-CN"/>
        </w:rPr>
        <w:t>展厅策划</w:t>
      </w:r>
      <w:bookmarkEnd w:id="17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color w:val="auto"/>
          <w:highlight w:val="none"/>
          <w:lang w:val="en-US" w:eastAsia="zh-CN"/>
        </w:rPr>
      </w:pPr>
      <w:r>
        <w:rPr>
          <w:rFonts w:hint="eastAsia" w:ascii="宋体" w:hAnsi="宋体" w:eastAsia="宋体" w:cs="Arial"/>
          <w:color w:val="auto"/>
          <w:szCs w:val="24"/>
          <w:highlight w:val="none"/>
          <w:lang w:val="en-US" w:eastAsia="zh-CN"/>
        </w:rPr>
        <w:t>按照展厅的空间结构，对要表现的各部分内容进行合理布局，结合当前最新的室内空间表现理念和多媒体技术，力图打造一个富有视觉冲击力、动静形式相结合和充满文化内涵的现代企业展厅。要求</w:t>
      </w:r>
      <w:r>
        <w:rPr>
          <w:rFonts w:hint="default"/>
          <w:color w:val="auto"/>
          <w:highlight w:val="none"/>
          <w:lang w:val="en-US" w:eastAsia="zh-CN"/>
        </w:rPr>
        <w:t>布局合理，线路流畅，大气通透但不能一目了然，充分考虑参观者流动导向和驻足参观的需要。</w:t>
      </w:r>
    </w:p>
    <w:p>
      <w:pPr>
        <w:pStyle w:val="6"/>
        <w:bidi w:val="0"/>
        <w:rPr>
          <w:rFonts w:hint="default" w:ascii="宋体" w:hAnsi="宋体" w:eastAsia="宋体"/>
          <w:color w:val="auto"/>
          <w:sz w:val="24"/>
          <w:szCs w:val="24"/>
          <w:highlight w:val="none"/>
          <w:lang w:val="en-US" w:eastAsia="zh-CN"/>
        </w:rPr>
      </w:pPr>
      <w:bookmarkStart w:id="176" w:name="_Toc30976"/>
      <w:r>
        <w:rPr>
          <w:rFonts w:hint="eastAsia" w:ascii="宋体" w:hAnsi="宋体" w:eastAsia="宋体"/>
          <w:color w:val="auto"/>
          <w:sz w:val="24"/>
          <w:szCs w:val="24"/>
          <w:highlight w:val="none"/>
          <w:lang w:val="en-US" w:eastAsia="zh-CN"/>
        </w:rPr>
        <w:t>展厅空间设计</w:t>
      </w:r>
      <w:bookmarkEnd w:id="17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Arial"/>
          <w:color w:val="auto"/>
          <w:szCs w:val="24"/>
          <w:highlight w:val="none"/>
          <w:lang w:val="en-US" w:eastAsia="zh-CN"/>
        </w:rPr>
      </w:pPr>
      <w:r>
        <w:rPr>
          <w:rFonts w:hint="eastAsia" w:ascii="宋体" w:hAnsi="宋体" w:eastAsia="宋体" w:cs="Arial"/>
          <w:color w:val="auto"/>
          <w:szCs w:val="24"/>
          <w:highlight w:val="none"/>
          <w:lang w:val="en-US" w:eastAsia="zh-CN"/>
        </w:rPr>
        <w:t>1、充分利用展厅空间，合理布局设计，体现企业相关情况；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Arial"/>
          <w:color w:val="auto"/>
          <w:szCs w:val="24"/>
          <w:highlight w:val="none"/>
          <w:lang w:val="en-US" w:eastAsia="zh-CN"/>
        </w:rPr>
      </w:pPr>
      <w:r>
        <w:rPr>
          <w:rFonts w:hint="eastAsia" w:ascii="宋体" w:hAnsi="宋体" w:eastAsia="宋体" w:cs="Arial"/>
          <w:color w:val="auto"/>
          <w:szCs w:val="24"/>
          <w:highlight w:val="none"/>
          <w:lang w:val="en-US" w:eastAsia="zh-CN"/>
        </w:rPr>
        <w:t>2、空间内容与展示形式相辅相成；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Arial"/>
          <w:color w:val="auto"/>
          <w:szCs w:val="24"/>
          <w:highlight w:val="none"/>
          <w:lang w:val="en-US" w:eastAsia="zh-CN"/>
        </w:rPr>
      </w:pPr>
      <w:r>
        <w:rPr>
          <w:rFonts w:hint="eastAsia" w:ascii="宋体" w:hAnsi="宋体" w:eastAsia="宋体" w:cs="Arial"/>
          <w:color w:val="auto"/>
          <w:szCs w:val="24"/>
          <w:highlight w:val="none"/>
          <w:lang w:val="en-US" w:eastAsia="zh-CN"/>
        </w:rPr>
        <w:t>3、与甲方充分沟通展示内容与需求，整理出详实充分的展示大纲，并根据展示大纲进行合理空间划分；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Arial"/>
          <w:color w:val="auto"/>
          <w:szCs w:val="24"/>
          <w:highlight w:val="none"/>
          <w:lang w:val="en-US" w:eastAsia="zh-CN"/>
        </w:rPr>
      </w:pPr>
      <w:r>
        <w:rPr>
          <w:rFonts w:hint="eastAsia" w:ascii="宋体" w:hAnsi="宋体" w:eastAsia="宋体" w:cs="Arial"/>
          <w:color w:val="auto"/>
          <w:szCs w:val="24"/>
          <w:highlight w:val="none"/>
          <w:lang w:val="en-US" w:eastAsia="zh-CN"/>
        </w:rPr>
        <w:t>4、展厅设计动静结合、相互补充，篇幅合理；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Arial"/>
          <w:color w:val="auto"/>
          <w:szCs w:val="24"/>
          <w:highlight w:val="none"/>
          <w:lang w:val="en-US" w:eastAsia="zh-CN"/>
        </w:rPr>
      </w:pPr>
      <w:r>
        <w:rPr>
          <w:rFonts w:hint="eastAsia" w:ascii="宋体" w:hAnsi="宋体" w:eastAsia="宋体" w:cs="Arial"/>
          <w:color w:val="auto"/>
          <w:szCs w:val="24"/>
          <w:highlight w:val="none"/>
          <w:lang w:val="en-US" w:eastAsia="zh-CN"/>
        </w:rPr>
        <w:t>5、展示手段丰富多样，科技感强、简洁大气，操作性强；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Arial"/>
          <w:color w:val="auto"/>
          <w:szCs w:val="24"/>
          <w:highlight w:val="none"/>
          <w:lang w:val="en-US" w:eastAsia="zh-CN"/>
        </w:rPr>
      </w:pPr>
      <w:r>
        <w:rPr>
          <w:rFonts w:hint="eastAsia" w:ascii="宋体" w:hAnsi="宋体" w:eastAsia="宋体" w:cs="Arial"/>
          <w:color w:val="auto"/>
          <w:szCs w:val="24"/>
          <w:highlight w:val="none"/>
          <w:lang w:val="en-US" w:eastAsia="zh-CN"/>
        </w:rPr>
        <w:t>6、出具完整设计效果图和施工图。</w:t>
      </w:r>
    </w:p>
    <w:p>
      <w:pPr>
        <w:pStyle w:val="6"/>
        <w:bidi w:val="0"/>
        <w:rPr>
          <w:rFonts w:hint="default" w:ascii="宋体" w:hAnsi="宋体" w:eastAsia="宋体"/>
          <w:color w:val="auto"/>
          <w:sz w:val="24"/>
          <w:szCs w:val="24"/>
          <w:highlight w:val="none"/>
          <w:lang w:val="en-US" w:eastAsia="zh-CN"/>
        </w:rPr>
      </w:pPr>
      <w:bookmarkStart w:id="177" w:name="_Toc31070"/>
      <w:r>
        <w:rPr>
          <w:rFonts w:hint="eastAsia" w:ascii="宋体" w:hAnsi="宋体" w:eastAsia="宋体"/>
          <w:color w:val="auto"/>
          <w:sz w:val="24"/>
          <w:szCs w:val="24"/>
          <w:highlight w:val="none"/>
          <w:lang w:val="en-US" w:eastAsia="zh-CN"/>
        </w:rPr>
        <w:t>展厅工程施工</w:t>
      </w:r>
      <w:bookmarkEnd w:id="177"/>
    </w:p>
    <w:p>
      <w:pPr>
        <w:keepNext w:val="0"/>
        <w:keepLines w:val="0"/>
        <w:pageBreakBefore w:val="0"/>
        <w:widowControl w:val="0"/>
        <w:kinsoku/>
        <w:wordWrap/>
        <w:overflowPunct/>
        <w:topLinePunct w:val="0"/>
        <w:autoSpaceDE/>
        <w:autoSpaceDN/>
        <w:bidi w:val="0"/>
        <w:adjustRightInd/>
        <w:snapToGrid/>
        <w:spacing w:line="360" w:lineRule="auto"/>
        <w:ind w:left="480" w:leftChars="200" w:firstLine="0" w:firstLineChars="0"/>
        <w:jc w:val="left"/>
        <w:textAlignment w:val="auto"/>
        <w:rPr>
          <w:rFonts w:hint="default" w:ascii="宋体" w:hAnsi="宋体" w:eastAsia="宋体" w:cs="Arial"/>
          <w:color w:val="auto"/>
          <w:szCs w:val="24"/>
          <w:highlight w:val="none"/>
          <w:lang w:val="en-US" w:eastAsia="zh-CN"/>
        </w:rPr>
      </w:pPr>
      <w:r>
        <w:rPr>
          <w:rFonts w:hint="eastAsia" w:ascii="宋体" w:hAnsi="宋体" w:eastAsia="宋体" w:cs="Arial"/>
          <w:color w:val="auto"/>
          <w:szCs w:val="24"/>
          <w:highlight w:val="none"/>
          <w:lang w:val="en-US" w:eastAsia="zh-CN"/>
        </w:rPr>
        <w:t>1、严格按照设计方案，进行展厅工程的整体施工。</w:t>
      </w:r>
      <w:r>
        <w:rPr>
          <w:rFonts w:hint="eastAsia" w:ascii="宋体" w:hAnsi="宋体" w:eastAsia="宋体" w:cs="Arial"/>
          <w:color w:val="auto"/>
          <w:szCs w:val="24"/>
          <w:highlight w:val="none"/>
          <w:lang w:val="en-US" w:eastAsia="zh-CN"/>
        </w:rPr>
        <w:br w:type="textWrapping"/>
      </w:r>
      <w:r>
        <w:rPr>
          <w:rFonts w:hint="eastAsia" w:ascii="宋体" w:hAnsi="宋体" w:eastAsia="宋体" w:cs="Arial"/>
          <w:color w:val="auto"/>
          <w:szCs w:val="24"/>
          <w:highlight w:val="none"/>
          <w:lang w:val="en-US" w:eastAsia="zh-CN"/>
        </w:rPr>
        <w:t>2、完成设计方案范围内所有的实施、搭建、安装及调试工作。</w:t>
      </w:r>
      <w:r>
        <w:rPr>
          <w:rFonts w:hint="eastAsia" w:ascii="宋体" w:hAnsi="宋体" w:eastAsia="宋体" w:cs="Arial"/>
          <w:color w:val="auto"/>
          <w:szCs w:val="24"/>
          <w:highlight w:val="none"/>
          <w:lang w:val="en-US" w:eastAsia="zh-CN"/>
        </w:rPr>
        <w:br w:type="textWrapping"/>
      </w:r>
      <w:r>
        <w:rPr>
          <w:rFonts w:hint="eastAsia" w:ascii="宋体" w:hAnsi="宋体" w:eastAsia="宋体" w:cs="Arial"/>
          <w:color w:val="auto"/>
          <w:szCs w:val="24"/>
          <w:highlight w:val="none"/>
          <w:lang w:val="en-US" w:eastAsia="zh-CN"/>
        </w:rPr>
        <w:t>3、展厅工程施工所用材料要达到绿色、环保、节能相关国家标准。</w:t>
      </w:r>
    </w:p>
    <w:p>
      <w:pPr>
        <w:pStyle w:val="6"/>
        <w:bidi w:val="0"/>
        <w:rPr>
          <w:rFonts w:hint="default" w:ascii="宋体" w:hAnsi="宋体" w:eastAsia="宋体"/>
          <w:color w:val="auto"/>
          <w:sz w:val="24"/>
          <w:szCs w:val="24"/>
          <w:highlight w:val="none"/>
          <w:lang w:val="en-US" w:eastAsia="zh-CN"/>
        </w:rPr>
      </w:pPr>
      <w:bookmarkStart w:id="178" w:name="_Toc16751"/>
      <w:r>
        <w:rPr>
          <w:rFonts w:hint="eastAsia" w:ascii="宋体" w:hAnsi="宋体" w:eastAsia="宋体"/>
          <w:color w:val="auto"/>
          <w:sz w:val="24"/>
          <w:szCs w:val="24"/>
          <w:highlight w:val="none"/>
          <w:lang w:val="en-US" w:eastAsia="zh-CN"/>
        </w:rPr>
        <w:t>设备采购及安装</w:t>
      </w:r>
      <w:bookmarkEnd w:id="17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Arial"/>
          <w:color w:val="auto"/>
          <w:szCs w:val="24"/>
          <w:highlight w:val="none"/>
          <w:lang w:val="en-US" w:eastAsia="zh-CN"/>
        </w:rPr>
      </w:pPr>
      <w:r>
        <w:rPr>
          <w:rFonts w:hint="eastAsia" w:ascii="宋体" w:hAnsi="宋体" w:eastAsia="宋体" w:cs="Arial"/>
          <w:color w:val="auto"/>
          <w:szCs w:val="24"/>
          <w:highlight w:val="none"/>
          <w:lang w:val="en-US" w:eastAsia="zh-CN"/>
        </w:rPr>
        <w:t>1、多媒体声、光、电展示系统方案设计合理、展示形式丰富多样；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Arial"/>
          <w:color w:val="auto"/>
          <w:szCs w:val="24"/>
          <w:highlight w:val="none"/>
          <w:lang w:val="en-US" w:eastAsia="zh-CN"/>
        </w:rPr>
      </w:pPr>
      <w:r>
        <w:rPr>
          <w:rFonts w:hint="eastAsia" w:ascii="宋体" w:hAnsi="宋体" w:eastAsia="宋体" w:cs="Arial"/>
          <w:color w:val="auto"/>
          <w:szCs w:val="24"/>
          <w:highlight w:val="none"/>
          <w:lang w:val="en-US" w:eastAsia="zh-CN"/>
        </w:rPr>
        <w:t>2、出具完整的多媒体展示系统结构图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Arial"/>
          <w:color w:val="auto"/>
          <w:szCs w:val="24"/>
          <w:highlight w:val="none"/>
          <w:lang w:val="en-US" w:eastAsia="zh-CN"/>
        </w:rPr>
      </w:pPr>
      <w:r>
        <w:rPr>
          <w:rFonts w:hint="eastAsia" w:ascii="宋体" w:hAnsi="宋体" w:eastAsia="宋体" w:cs="Arial"/>
          <w:color w:val="auto"/>
          <w:szCs w:val="24"/>
          <w:highlight w:val="none"/>
          <w:lang w:val="en-US" w:eastAsia="zh-CN"/>
        </w:rPr>
        <w:t>3、提供主要设备检测报告、合格证或3C认证等证明文件</w:t>
      </w:r>
    </w:p>
    <w:p>
      <w:pPr>
        <w:pStyle w:val="6"/>
        <w:bidi w:val="0"/>
        <w:rPr>
          <w:rFonts w:hint="eastAsia" w:ascii="宋体" w:hAnsi="宋体" w:eastAsia="宋体"/>
          <w:color w:val="auto"/>
          <w:sz w:val="24"/>
          <w:szCs w:val="24"/>
          <w:highlight w:val="none"/>
        </w:rPr>
      </w:pPr>
      <w:bookmarkStart w:id="179" w:name="_Toc2411"/>
      <w:bookmarkStart w:id="180" w:name="_Toc399788928"/>
      <w:bookmarkStart w:id="181" w:name="_Toc408317371"/>
      <w:r>
        <w:rPr>
          <w:rFonts w:hint="eastAsia" w:ascii="宋体" w:hAnsi="宋体" w:eastAsia="宋体"/>
          <w:color w:val="auto"/>
          <w:sz w:val="24"/>
          <w:szCs w:val="24"/>
          <w:highlight w:val="none"/>
        </w:rPr>
        <w:t>基础信息资源梳理服务</w:t>
      </w:r>
      <w:bookmarkEnd w:id="179"/>
      <w:bookmarkEnd w:id="180"/>
      <w:bookmarkEnd w:id="181"/>
    </w:p>
    <w:p>
      <w:pPr>
        <w:pStyle w:val="101"/>
        <w:spacing w:before="0" w:after="0"/>
        <w:ind w:firstLine="480"/>
        <w:rPr>
          <w:rFonts w:hint="eastAsia" w:ascii="宋体" w:hAnsi="宋体"/>
          <w:color w:val="auto"/>
          <w:highlight w:val="none"/>
        </w:rPr>
      </w:pPr>
      <w:r>
        <w:rPr>
          <w:rFonts w:hint="eastAsia" w:ascii="宋体" w:hAnsi="宋体"/>
          <w:color w:val="auto"/>
          <w:highlight w:val="none"/>
        </w:rPr>
        <w:t>包括信息需求的获取、现状信息环境调研、信息需求分析、数据建模设计等内容。需要充分对</w:t>
      </w:r>
      <w:r>
        <w:rPr>
          <w:rFonts w:hint="eastAsia" w:ascii="宋体" w:hAnsi="宋体"/>
          <w:color w:val="auto"/>
          <w:highlight w:val="none"/>
          <w:lang w:val="en-US" w:eastAsia="zh-CN"/>
        </w:rPr>
        <w:t>中红普林各职能部门和分子公司</w:t>
      </w:r>
      <w:r>
        <w:rPr>
          <w:rFonts w:hint="eastAsia" w:ascii="宋体" w:hAnsi="宋体"/>
          <w:color w:val="auto"/>
          <w:highlight w:val="none"/>
        </w:rPr>
        <w:t>信息数据资源情况进行调研分析，</w:t>
      </w:r>
      <w:r>
        <w:rPr>
          <w:rFonts w:hint="eastAsia" w:ascii="宋体" w:hAnsi="宋体"/>
          <w:color w:val="auto"/>
          <w:highlight w:val="none"/>
          <w:lang w:val="en-US" w:eastAsia="zh-CN"/>
        </w:rPr>
        <w:t>并进行详细梳理，</w:t>
      </w:r>
      <w:r>
        <w:rPr>
          <w:rFonts w:hint="eastAsia" w:ascii="宋体" w:hAnsi="宋体"/>
          <w:color w:val="auto"/>
          <w:highlight w:val="none"/>
        </w:rPr>
        <w:t>以确定</w:t>
      </w:r>
      <w:r>
        <w:rPr>
          <w:rFonts w:hint="eastAsia" w:ascii="宋体" w:hAnsi="宋体"/>
          <w:color w:val="auto"/>
          <w:highlight w:val="none"/>
          <w:lang w:val="en-US" w:eastAsia="zh-CN"/>
        </w:rPr>
        <w:t>数据中心大数据的</w:t>
      </w:r>
      <w:r>
        <w:rPr>
          <w:rFonts w:hint="eastAsia" w:ascii="宋体" w:hAnsi="宋体"/>
          <w:color w:val="auto"/>
          <w:highlight w:val="none"/>
        </w:rPr>
        <w:t>来源与需求。</w:t>
      </w:r>
    </w:p>
    <w:p>
      <w:pPr>
        <w:pStyle w:val="6"/>
        <w:bidi w:val="0"/>
        <w:rPr>
          <w:rFonts w:hint="eastAsia" w:ascii="宋体" w:hAnsi="宋体" w:eastAsia="宋体"/>
          <w:color w:val="auto"/>
          <w:sz w:val="24"/>
          <w:szCs w:val="24"/>
          <w:highlight w:val="none"/>
        </w:rPr>
      </w:pPr>
      <w:bookmarkStart w:id="182" w:name="_Toc408317372"/>
      <w:bookmarkStart w:id="183" w:name="_Toc7644"/>
      <w:bookmarkStart w:id="184" w:name="_Toc399788929"/>
      <w:r>
        <w:rPr>
          <w:rFonts w:hint="eastAsia" w:ascii="宋体" w:hAnsi="宋体" w:eastAsia="宋体"/>
          <w:color w:val="auto"/>
          <w:sz w:val="24"/>
          <w:szCs w:val="24"/>
          <w:highlight w:val="none"/>
        </w:rPr>
        <w:t>信息资源标准和管理规范制定</w:t>
      </w:r>
      <w:bookmarkEnd w:id="182"/>
      <w:bookmarkEnd w:id="183"/>
      <w:bookmarkEnd w:id="184"/>
    </w:p>
    <w:p>
      <w:pPr>
        <w:pStyle w:val="101"/>
        <w:spacing w:before="0" w:after="0"/>
        <w:ind w:firstLine="480"/>
        <w:rPr>
          <w:rFonts w:hint="eastAsia" w:ascii="宋体" w:hAnsi="宋体"/>
          <w:bCs/>
          <w:snapToGrid w:val="0"/>
          <w:color w:val="auto"/>
          <w:highlight w:val="none"/>
        </w:rPr>
      </w:pPr>
      <w:r>
        <w:rPr>
          <w:rFonts w:hint="eastAsia" w:ascii="宋体" w:hAnsi="宋体"/>
          <w:bCs/>
          <w:snapToGrid w:val="0"/>
          <w:color w:val="auto"/>
          <w:highlight w:val="none"/>
        </w:rPr>
        <w:t>标准规范体系是</w:t>
      </w:r>
      <w:r>
        <w:rPr>
          <w:rFonts w:hint="eastAsia" w:ascii="宋体" w:hAnsi="宋体"/>
          <w:bCs/>
          <w:snapToGrid w:val="0"/>
          <w:color w:val="auto"/>
          <w:highlight w:val="none"/>
          <w:lang w:eastAsia="zh-CN"/>
        </w:rPr>
        <w:t>中红普林大数据平台</w:t>
      </w:r>
      <w:r>
        <w:rPr>
          <w:rFonts w:hint="eastAsia" w:ascii="宋体" w:hAnsi="宋体"/>
          <w:bCs/>
          <w:snapToGrid w:val="0"/>
          <w:color w:val="auto"/>
          <w:highlight w:val="none"/>
        </w:rPr>
        <w:t>标准化工作的核心，也是</w:t>
      </w:r>
      <w:r>
        <w:rPr>
          <w:rFonts w:hint="eastAsia" w:ascii="宋体" w:hAnsi="宋体"/>
          <w:bCs/>
          <w:snapToGrid w:val="0"/>
          <w:color w:val="auto"/>
          <w:highlight w:val="none"/>
          <w:lang w:eastAsia="zh-CN"/>
        </w:rPr>
        <w:t>中红普林大数据平台</w:t>
      </w:r>
      <w:r>
        <w:rPr>
          <w:rFonts w:hint="eastAsia" w:ascii="宋体" w:hAnsi="宋体"/>
          <w:bCs/>
          <w:snapToGrid w:val="0"/>
          <w:color w:val="auto"/>
          <w:highlight w:val="none"/>
        </w:rPr>
        <w:t>总体设计的重要内容。</w:t>
      </w:r>
      <w:r>
        <w:rPr>
          <w:rFonts w:hint="eastAsia" w:ascii="宋体" w:hAnsi="宋体"/>
          <w:bCs/>
          <w:snapToGrid w:val="0"/>
          <w:color w:val="auto"/>
          <w:highlight w:val="none"/>
          <w:lang w:eastAsia="zh-CN"/>
        </w:rPr>
        <w:t>中红普林大数据平台</w:t>
      </w:r>
      <w:r>
        <w:rPr>
          <w:rFonts w:hint="eastAsia" w:ascii="宋体" w:hAnsi="宋体"/>
          <w:bCs/>
          <w:snapToGrid w:val="0"/>
          <w:color w:val="auto"/>
          <w:highlight w:val="none"/>
        </w:rPr>
        <w:t>标准规范体系要求按标准规范办事，使工程建设效果符合最新的行业技术质量标准规范，保证工程的先进性和可靠性，符合</w:t>
      </w:r>
      <w:r>
        <w:rPr>
          <w:rFonts w:hint="eastAsia" w:ascii="宋体" w:hAnsi="宋体"/>
          <w:bCs/>
          <w:snapToGrid w:val="0"/>
          <w:color w:val="auto"/>
          <w:highlight w:val="none"/>
          <w:lang w:val="en-US" w:eastAsia="zh-CN"/>
        </w:rPr>
        <w:t>中红普林公司</w:t>
      </w:r>
      <w:r>
        <w:rPr>
          <w:rFonts w:hint="eastAsia" w:ascii="宋体" w:hAnsi="宋体"/>
          <w:bCs/>
          <w:snapToGrid w:val="0"/>
          <w:color w:val="auto"/>
          <w:highlight w:val="none"/>
        </w:rPr>
        <w:t>项目建设规范的要求。</w:t>
      </w:r>
    </w:p>
    <w:p>
      <w:pPr>
        <w:pStyle w:val="101"/>
        <w:spacing w:before="0" w:after="0"/>
        <w:ind w:firstLine="480"/>
        <w:rPr>
          <w:rFonts w:hint="eastAsia" w:ascii="宋体" w:hAnsi="宋体"/>
          <w:bCs/>
          <w:snapToGrid w:val="0"/>
          <w:color w:val="auto"/>
          <w:highlight w:val="none"/>
        </w:rPr>
      </w:pPr>
      <w:r>
        <w:rPr>
          <w:rFonts w:hint="eastAsia" w:ascii="宋体" w:hAnsi="宋体"/>
          <w:bCs/>
          <w:snapToGrid w:val="0"/>
          <w:color w:val="auto"/>
          <w:highlight w:val="none"/>
        </w:rPr>
        <w:t>投标人应阐述标准规范体系建设的总体思路和实施方案，协助采购人进行标准规范体系的建设。</w:t>
      </w:r>
    </w:p>
    <w:p>
      <w:pPr>
        <w:pStyle w:val="6"/>
        <w:bidi w:val="0"/>
        <w:rPr>
          <w:rFonts w:hint="eastAsia" w:ascii="宋体" w:hAnsi="宋体" w:eastAsia="宋体"/>
          <w:color w:val="auto"/>
          <w:sz w:val="24"/>
          <w:szCs w:val="24"/>
          <w:highlight w:val="none"/>
        </w:rPr>
      </w:pPr>
      <w:bookmarkStart w:id="185" w:name="_Toc29835"/>
      <w:bookmarkStart w:id="186" w:name="_Toc399788930"/>
      <w:bookmarkStart w:id="187" w:name="_Toc408317373"/>
      <w:r>
        <w:rPr>
          <w:rFonts w:hint="eastAsia" w:ascii="宋体" w:hAnsi="宋体" w:eastAsia="宋体"/>
          <w:color w:val="auto"/>
          <w:sz w:val="24"/>
          <w:szCs w:val="24"/>
          <w:highlight w:val="none"/>
          <w:lang w:val="en-US" w:eastAsia="zh-CN"/>
        </w:rPr>
        <w:t>可视化设计服务</w:t>
      </w:r>
      <w:bookmarkEnd w:id="185"/>
    </w:p>
    <w:p>
      <w:pPr>
        <w:pStyle w:val="101"/>
        <w:spacing w:before="0" w:after="0"/>
        <w:ind w:firstLine="480"/>
        <w:rPr>
          <w:rFonts w:hint="default" w:ascii="宋体" w:hAnsi="宋体" w:eastAsia="宋体"/>
          <w:snapToGrid w:val="0"/>
          <w:color w:val="auto"/>
          <w:highlight w:val="none"/>
          <w:lang w:val="en-US" w:eastAsia="zh-CN"/>
        </w:rPr>
      </w:pPr>
      <w:r>
        <w:rPr>
          <w:rFonts w:hint="eastAsia" w:ascii="宋体" w:hAnsi="宋体"/>
          <w:bCs/>
          <w:snapToGrid w:val="0"/>
          <w:color w:val="auto"/>
          <w:highlight w:val="none"/>
        </w:rPr>
        <w:t>各部门的基础信息库数据经数据交换平台交换到中心，通过资源整合、</w:t>
      </w:r>
      <w:r>
        <w:rPr>
          <w:rFonts w:ascii="宋体" w:hAnsi="宋体"/>
          <w:bCs/>
          <w:snapToGrid w:val="0"/>
          <w:color w:val="auto"/>
          <w:highlight w:val="none"/>
        </w:rPr>
        <w:t>清洗</w:t>
      </w:r>
      <w:r>
        <w:rPr>
          <w:rFonts w:hint="eastAsia" w:ascii="宋体" w:hAnsi="宋体"/>
          <w:bCs/>
          <w:snapToGrid w:val="0"/>
          <w:color w:val="auto"/>
          <w:highlight w:val="none"/>
        </w:rPr>
        <w:t>比对</w:t>
      </w:r>
      <w:r>
        <w:rPr>
          <w:rFonts w:ascii="宋体" w:hAnsi="宋体"/>
          <w:bCs/>
          <w:snapToGrid w:val="0"/>
          <w:color w:val="auto"/>
          <w:highlight w:val="none"/>
        </w:rPr>
        <w:t>转换</w:t>
      </w:r>
      <w:r>
        <w:rPr>
          <w:rFonts w:hint="eastAsia" w:ascii="宋体" w:hAnsi="宋体"/>
          <w:bCs/>
          <w:snapToGrid w:val="0"/>
          <w:color w:val="auto"/>
          <w:highlight w:val="none"/>
        </w:rPr>
        <w:t>处理，</w:t>
      </w:r>
      <w:r>
        <w:rPr>
          <w:rFonts w:hint="eastAsia" w:ascii="宋体" w:hAnsi="宋体"/>
          <w:bCs/>
          <w:snapToGrid w:val="0"/>
          <w:color w:val="auto"/>
          <w:highlight w:val="none"/>
          <w:lang w:val="en-US" w:eastAsia="zh-CN"/>
        </w:rPr>
        <w:t>呈现按主题可视化展示</w:t>
      </w:r>
      <w:r>
        <w:rPr>
          <w:rFonts w:hint="eastAsia" w:ascii="宋体" w:hAnsi="宋体"/>
          <w:snapToGrid w:val="0"/>
          <w:color w:val="auto"/>
          <w:highlight w:val="none"/>
          <w:lang w:val="en-US" w:eastAsia="zh-CN"/>
        </w:rPr>
        <w:t>。</w:t>
      </w:r>
    </w:p>
    <w:p>
      <w:pPr>
        <w:pStyle w:val="6"/>
        <w:bidi w:val="0"/>
        <w:rPr>
          <w:rFonts w:hint="eastAsia" w:ascii="宋体" w:hAnsi="宋体" w:eastAsia="宋体"/>
          <w:color w:val="auto"/>
          <w:sz w:val="24"/>
          <w:szCs w:val="24"/>
          <w:highlight w:val="none"/>
        </w:rPr>
      </w:pPr>
      <w:bookmarkStart w:id="188" w:name="_Toc26854"/>
      <w:r>
        <w:rPr>
          <w:rFonts w:hint="eastAsia" w:ascii="宋体" w:hAnsi="宋体" w:eastAsia="宋体"/>
          <w:color w:val="auto"/>
          <w:sz w:val="24"/>
          <w:szCs w:val="24"/>
          <w:highlight w:val="none"/>
          <w:lang w:val="en-US" w:eastAsia="zh-CN"/>
        </w:rPr>
        <w:t>大数据平台建设</w:t>
      </w:r>
      <w:bookmarkEnd w:id="188"/>
    </w:p>
    <w:p>
      <w:pPr>
        <w:pStyle w:val="101"/>
        <w:spacing w:before="0" w:after="0"/>
        <w:ind w:firstLine="480"/>
        <w:rPr>
          <w:rFonts w:hint="default" w:ascii="宋体" w:hAnsi="宋体"/>
          <w:bCs/>
          <w:snapToGrid w:val="0"/>
          <w:color w:val="auto"/>
          <w:highlight w:val="none"/>
          <w:lang w:val="en-US" w:eastAsia="zh-CN"/>
        </w:rPr>
      </w:pPr>
      <w:r>
        <w:rPr>
          <w:rFonts w:hint="eastAsia" w:ascii="宋体" w:hAnsi="宋体"/>
          <w:bCs/>
          <w:snapToGrid w:val="0"/>
          <w:color w:val="auto"/>
          <w:highlight w:val="none"/>
        </w:rPr>
        <w:t>大数据平台建设包括：大数据生产平台和大数据应用平台。大数据生产平台包括</w:t>
      </w:r>
      <w:r>
        <w:rPr>
          <w:rFonts w:hint="eastAsia" w:ascii="宋体" w:hAnsi="宋体"/>
          <w:bCs/>
          <w:snapToGrid w:val="0"/>
          <w:color w:val="auto"/>
          <w:highlight w:val="none"/>
          <w:lang w:val="en-US" w:eastAsia="zh-CN"/>
        </w:rPr>
        <w:t>数据采集</w:t>
      </w:r>
      <w:r>
        <w:rPr>
          <w:rFonts w:hint="eastAsia" w:ascii="宋体" w:hAnsi="宋体"/>
          <w:bCs/>
          <w:snapToGrid w:val="0"/>
          <w:color w:val="auto"/>
          <w:highlight w:val="none"/>
        </w:rPr>
        <w:t>平台、数据管理平台和</w:t>
      </w:r>
      <w:r>
        <w:rPr>
          <w:rFonts w:hint="eastAsia" w:ascii="宋体" w:hAnsi="宋体"/>
          <w:bCs/>
          <w:snapToGrid w:val="0"/>
          <w:color w:val="auto"/>
          <w:highlight w:val="none"/>
          <w:lang w:val="en-US" w:eastAsia="zh-CN"/>
        </w:rPr>
        <w:t>数据</w:t>
      </w:r>
      <w:r>
        <w:rPr>
          <w:rFonts w:hint="eastAsia" w:ascii="宋体" w:hAnsi="宋体"/>
          <w:bCs/>
          <w:snapToGrid w:val="0"/>
          <w:color w:val="auto"/>
          <w:highlight w:val="none"/>
        </w:rPr>
        <w:t>服务平台</w:t>
      </w:r>
      <w:r>
        <w:rPr>
          <w:rFonts w:hint="eastAsia" w:ascii="宋体" w:hAnsi="宋体"/>
          <w:bCs/>
          <w:snapToGrid w:val="0"/>
          <w:color w:val="auto"/>
          <w:highlight w:val="none"/>
          <w:lang w:eastAsia="zh-CN"/>
        </w:rPr>
        <w:t>，</w:t>
      </w:r>
      <w:r>
        <w:rPr>
          <w:rFonts w:hint="eastAsia" w:ascii="宋体" w:hAnsi="宋体"/>
          <w:bCs/>
          <w:snapToGrid w:val="0"/>
          <w:color w:val="auto"/>
          <w:highlight w:val="none"/>
          <w:lang w:val="en-US" w:eastAsia="zh-CN"/>
        </w:rPr>
        <w:t>大数据应用平台包括：数据可视化展示平台、基于视频监控的指挥调度平台、基于GIS的可视化展示平台等。</w:t>
      </w:r>
    </w:p>
    <w:p>
      <w:pPr>
        <w:pStyle w:val="6"/>
        <w:bidi w:val="0"/>
        <w:rPr>
          <w:rFonts w:hint="eastAsia" w:ascii="宋体" w:hAnsi="宋体" w:eastAsia="宋体"/>
          <w:color w:val="auto"/>
          <w:sz w:val="24"/>
          <w:szCs w:val="24"/>
          <w:highlight w:val="none"/>
        </w:rPr>
      </w:pPr>
      <w:bookmarkStart w:id="189" w:name="_Toc17739"/>
      <w:r>
        <w:rPr>
          <w:rFonts w:hint="eastAsia" w:ascii="宋体" w:hAnsi="宋体" w:eastAsia="宋体"/>
          <w:color w:val="auto"/>
          <w:sz w:val="24"/>
          <w:szCs w:val="24"/>
          <w:highlight w:val="none"/>
        </w:rPr>
        <w:t>基础信息资源库建设</w:t>
      </w:r>
      <w:bookmarkEnd w:id="186"/>
      <w:bookmarkEnd w:id="187"/>
      <w:bookmarkEnd w:id="189"/>
    </w:p>
    <w:p>
      <w:pPr>
        <w:pStyle w:val="101"/>
        <w:spacing w:before="0" w:after="0"/>
        <w:ind w:firstLine="480"/>
        <w:rPr>
          <w:rFonts w:hint="eastAsia" w:ascii="宋体" w:hAnsi="宋体" w:eastAsia="宋体"/>
          <w:bCs/>
          <w:snapToGrid w:val="0"/>
          <w:color w:val="auto"/>
          <w:highlight w:val="none"/>
          <w:lang w:eastAsia="zh-CN"/>
        </w:rPr>
      </w:pPr>
      <w:r>
        <w:rPr>
          <w:rFonts w:hint="eastAsia" w:ascii="宋体" w:hAnsi="宋体"/>
          <w:bCs/>
          <w:snapToGrid w:val="0"/>
          <w:color w:val="auto"/>
          <w:highlight w:val="none"/>
        </w:rPr>
        <w:t>基础信息资源库建设包括：综合采集、梳理、交换、整合、建立</w:t>
      </w:r>
      <w:r>
        <w:rPr>
          <w:rFonts w:hint="eastAsia" w:ascii="宋体" w:hAnsi="宋体"/>
          <w:bCs/>
          <w:snapToGrid w:val="0"/>
          <w:color w:val="auto"/>
          <w:highlight w:val="none"/>
          <w:lang w:val="en-US" w:eastAsia="zh-CN"/>
        </w:rPr>
        <w:t>企业</w:t>
      </w:r>
      <w:r>
        <w:rPr>
          <w:rFonts w:hint="eastAsia" w:ascii="宋体" w:hAnsi="宋体"/>
          <w:bCs/>
          <w:snapToGrid w:val="0"/>
          <w:color w:val="auto"/>
          <w:highlight w:val="none"/>
        </w:rPr>
        <w:t>基础信息库</w:t>
      </w:r>
      <w:r>
        <w:rPr>
          <w:rFonts w:hint="eastAsia" w:ascii="宋体" w:hAnsi="宋体"/>
          <w:bCs/>
          <w:snapToGrid w:val="0"/>
          <w:color w:val="auto"/>
          <w:highlight w:val="none"/>
          <w:lang w:eastAsia="zh-CN"/>
        </w:rPr>
        <w:t>，</w:t>
      </w:r>
      <w:r>
        <w:rPr>
          <w:rFonts w:hint="eastAsia" w:ascii="宋体" w:hAnsi="宋体"/>
          <w:bCs/>
          <w:snapToGrid w:val="0"/>
          <w:color w:val="auto"/>
          <w:highlight w:val="none"/>
          <w:lang w:val="en-US" w:eastAsia="zh-CN"/>
        </w:rPr>
        <w:t>按企业业态进行</w:t>
      </w:r>
      <w:r>
        <w:rPr>
          <w:rFonts w:hint="eastAsia" w:ascii="宋体" w:hAnsi="宋体"/>
          <w:bCs/>
          <w:snapToGrid w:val="0"/>
          <w:color w:val="auto"/>
          <w:highlight w:val="none"/>
        </w:rPr>
        <w:t>整合重构</w:t>
      </w:r>
      <w:r>
        <w:rPr>
          <w:rFonts w:hint="eastAsia" w:ascii="宋体" w:hAnsi="宋体"/>
          <w:bCs/>
          <w:snapToGrid w:val="0"/>
          <w:color w:val="auto"/>
          <w:highlight w:val="none"/>
          <w:lang w:eastAsia="zh-CN"/>
        </w:rPr>
        <w:t>。</w:t>
      </w:r>
    </w:p>
    <w:p>
      <w:pPr>
        <w:pStyle w:val="6"/>
        <w:bidi w:val="0"/>
        <w:rPr>
          <w:rFonts w:hint="eastAsia" w:ascii="宋体" w:hAnsi="宋体" w:eastAsia="宋体"/>
          <w:color w:val="auto"/>
          <w:sz w:val="24"/>
          <w:szCs w:val="24"/>
          <w:highlight w:val="none"/>
        </w:rPr>
      </w:pPr>
      <w:bookmarkStart w:id="190" w:name="_Toc23470"/>
      <w:bookmarkStart w:id="191" w:name="_Toc408317375"/>
      <w:r>
        <w:rPr>
          <w:rFonts w:ascii="宋体" w:hAnsi="宋体" w:eastAsia="宋体"/>
          <w:color w:val="auto"/>
          <w:sz w:val="24"/>
          <w:szCs w:val="24"/>
          <w:highlight w:val="none"/>
        </w:rPr>
        <w:t>基础</w:t>
      </w:r>
      <w:r>
        <w:rPr>
          <w:rFonts w:hint="eastAsia" w:ascii="宋体" w:hAnsi="宋体" w:eastAsia="宋体"/>
          <w:color w:val="auto"/>
          <w:sz w:val="24"/>
          <w:szCs w:val="24"/>
          <w:highlight w:val="none"/>
        </w:rPr>
        <w:t>支撑平台</w:t>
      </w:r>
      <w:r>
        <w:rPr>
          <w:rFonts w:ascii="宋体" w:hAnsi="宋体" w:eastAsia="宋体"/>
          <w:color w:val="auto"/>
          <w:sz w:val="24"/>
          <w:szCs w:val="24"/>
          <w:highlight w:val="none"/>
        </w:rPr>
        <w:t>建设</w:t>
      </w:r>
      <w:bookmarkEnd w:id="190"/>
      <w:bookmarkEnd w:id="191"/>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基础支撑平台主要为</w:t>
      </w:r>
      <w:r>
        <w:rPr>
          <w:rFonts w:hint="eastAsia" w:ascii="宋体" w:hAnsi="宋体"/>
          <w:color w:val="auto"/>
          <w:sz w:val="24"/>
          <w:szCs w:val="24"/>
          <w:highlight w:val="none"/>
          <w:lang w:val="en-US" w:eastAsia="zh-CN"/>
        </w:rPr>
        <w:t>中红普林展厅</w:t>
      </w:r>
      <w:r>
        <w:rPr>
          <w:rFonts w:hint="eastAsia" w:ascii="宋体" w:hAnsi="宋体"/>
          <w:color w:val="auto"/>
          <w:sz w:val="24"/>
          <w:szCs w:val="24"/>
          <w:highlight w:val="none"/>
        </w:rPr>
        <w:t>运行提供基础支撑服务，基础支撑平台实现的服务包括：消息服务、检索服务、报表服务、大数据分析组件服务等。</w:t>
      </w:r>
    </w:p>
    <w:p>
      <w:pPr>
        <w:pStyle w:val="2"/>
        <w:rPr>
          <w:rFonts w:hint="eastAsia"/>
          <w:color w:val="auto"/>
          <w:highlight w:val="none"/>
        </w:rPr>
      </w:pPr>
    </w:p>
    <w:p>
      <w:pPr>
        <w:pStyle w:val="6"/>
        <w:bidi w:val="0"/>
        <w:rPr>
          <w:rFonts w:hint="eastAsia" w:ascii="宋体" w:hAnsi="宋体" w:eastAsia="宋体"/>
          <w:color w:val="auto"/>
          <w:sz w:val="24"/>
          <w:szCs w:val="24"/>
          <w:highlight w:val="none"/>
        </w:rPr>
      </w:pPr>
      <w:bookmarkStart w:id="192" w:name="_Toc19970"/>
      <w:r>
        <w:rPr>
          <w:rFonts w:hint="eastAsia" w:ascii="宋体" w:hAnsi="宋体" w:eastAsia="宋体"/>
          <w:color w:val="auto"/>
          <w:sz w:val="24"/>
          <w:szCs w:val="24"/>
          <w:highlight w:val="none"/>
          <w:lang w:val="en-US" w:eastAsia="zh-CN"/>
        </w:rPr>
        <w:t>主数据平台建设</w:t>
      </w:r>
      <w:bookmarkEnd w:id="192"/>
    </w:p>
    <w:p>
      <w:pPr>
        <w:pStyle w:val="2"/>
        <w:rPr>
          <w:rFonts w:hint="default" w:eastAsia="宋体"/>
          <w:color w:val="auto"/>
          <w:highlight w:val="none"/>
          <w:lang w:val="en-US" w:eastAsia="zh-CN"/>
        </w:rPr>
      </w:pPr>
      <w:r>
        <w:rPr>
          <w:rFonts w:hint="eastAsia"/>
          <w:color w:val="auto"/>
          <w:highlight w:val="none"/>
          <w:lang w:val="en-US" w:eastAsia="zh-CN"/>
        </w:rPr>
        <w:t>实现主数据平台的建设，通过主数据平台与各业务系统对接维护，实现主数据管理。</w:t>
      </w:r>
    </w:p>
    <w:p>
      <w:pPr>
        <w:pStyle w:val="6"/>
        <w:bidi w:val="0"/>
        <w:rPr>
          <w:rFonts w:hint="eastAsia"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交付和部署</w:t>
      </w:r>
    </w:p>
    <w:p>
      <w:pPr>
        <w:pStyle w:val="2"/>
        <w:rPr>
          <w:rFonts w:hint="default" w:eastAsia="宋体"/>
          <w:color w:val="auto"/>
          <w:highlight w:val="none"/>
          <w:lang w:val="en-US" w:eastAsia="zh-CN"/>
        </w:rPr>
      </w:pPr>
      <w:r>
        <w:rPr>
          <w:rFonts w:hint="eastAsia"/>
          <w:color w:val="auto"/>
          <w:highlight w:val="none"/>
        </w:rPr>
        <w:t>1、</w:t>
      </w:r>
      <w:r>
        <w:rPr>
          <w:rFonts w:hint="eastAsia"/>
          <w:color w:val="auto"/>
          <w:highlight w:val="none"/>
          <w:lang w:val="en-US" w:eastAsia="zh-CN"/>
        </w:rPr>
        <w:t>大数据平台系统部署；</w:t>
      </w:r>
    </w:p>
    <w:p>
      <w:pPr>
        <w:pStyle w:val="2"/>
        <w:rPr>
          <w:rFonts w:hint="eastAsia"/>
          <w:color w:val="auto"/>
          <w:highlight w:val="none"/>
        </w:rPr>
      </w:pPr>
      <w:r>
        <w:rPr>
          <w:rFonts w:hint="eastAsia"/>
          <w:color w:val="auto"/>
          <w:highlight w:val="none"/>
        </w:rPr>
        <w:t>2、</w:t>
      </w:r>
      <w:r>
        <w:rPr>
          <w:rFonts w:hint="eastAsia"/>
          <w:color w:val="auto"/>
          <w:highlight w:val="none"/>
          <w:lang w:val="en-US" w:eastAsia="zh-CN"/>
        </w:rPr>
        <w:t>展厅工程交付。</w:t>
      </w:r>
    </w:p>
    <w:p>
      <w:pPr>
        <w:pStyle w:val="4"/>
        <w:bidi w:val="0"/>
        <w:rPr>
          <w:color w:val="auto"/>
          <w:highlight w:val="none"/>
        </w:rPr>
      </w:pPr>
      <w:bookmarkStart w:id="193" w:name="_Toc28153"/>
      <w:r>
        <w:rPr>
          <w:color w:val="auto"/>
          <w:highlight w:val="none"/>
        </w:rPr>
        <w:t>设计成果</w:t>
      </w:r>
      <w:bookmarkEnd w:id="193"/>
    </w:p>
    <w:p>
      <w:pPr>
        <w:pStyle w:val="5"/>
        <w:bidi w:val="0"/>
        <w:rPr>
          <w:color w:val="auto"/>
          <w:highlight w:val="none"/>
        </w:rPr>
      </w:pPr>
      <w:bookmarkStart w:id="194" w:name="_Toc8940"/>
      <w:r>
        <w:rPr>
          <w:color w:val="auto"/>
          <w:highlight w:val="none"/>
        </w:rPr>
        <w:t>方案设计阶段（投标设计阶段）成果要求</w:t>
      </w:r>
      <w:bookmarkEnd w:id="194"/>
    </w:p>
    <w:p>
      <w:pPr>
        <w:numPr>
          <w:ilvl w:val="0"/>
          <w:numId w:val="27"/>
        </w:numPr>
        <w:bidi w:val="0"/>
        <w:ind w:left="0" w:leftChars="0" w:firstLine="400" w:firstLineChars="0"/>
        <w:rPr>
          <w:rFonts w:eastAsia="宋体" w:cs="Times New Roman"/>
          <w:color w:val="auto"/>
          <w:highlight w:val="none"/>
        </w:rPr>
      </w:pPr>
      <w:r>
        <w:rPr>
          <w:rFonts w:eastAsia="宋体" w:cs="Times New Roman"/>
          <w:color w:val="auto"/>
          <w:highlight w:val="none"/>
        </w:rPr>
        <w:t>须用语言及图示表述整体设计理念及核心创意；</w:t>
      </w:r>
    </w:p>
    <w:p>
      <w:pPr>
        <w:numPr>
          <w:ilvl w:val="0"/>
          <w:numId w:val="27"/>
        </w:numPr>
        <w:bidi w:val="0"/>
        <w:ind w:left="0" w:leftChars="0" w:firstLine="400" w:firstLineChars="0"/>
        <w:rPr>
          <w:rFonts w:eastAsia="宋体" w:cs="Times New Roman"/>
          <w:color w:val="auto"/>
          <w:highlight w:val="none"/>
        </w:rPr>
      </w:pPr>
      <w:r>
        <w:rPr>
          <w:rFonts w:eastAsia="宋体" w:cs="Times New Roman"/>
          <w:color w:val="auto"/>
          <w:highlight w:val="none"/>
        </w:rPr>
        <w:t>与甲方充分沟通展示内容需求，并进行总体设计展示；</w:t>
      </w:r>
    </w:p>
    <w:p>
      <w:pPr>
        <w:numPr>
          <w:ilvl w:val="0"/>
          <w:numId w:val="27"/>
        </w:numPr>
        <w:bidi w:val="0"/>
        <w:ind w:left="0" w:leftChars="0" w:firstLine="400" w:firstLineChars="0"/>
        <w:rPr>
          <w:rFonts w:eastAsia="宋体" w:cs="Times New Roman"/>
          <w:color w:val="auto"/>
          <w:highlight w:val="none"/>
        </w:rPr>
      </w:pPr>
      <w:r>
        <w:rPr>
          <w:rFonts w:eastAsia="宋体" w:cs="Times New Roman"/>
          <w:color w:val="auto"/>
          <w:highlight w:val="none"/>
        </w:rPr>
        <w:t>针对各展区主要参观流线、功能布局进行介绍，通过总体平面布局图、空间效果图、参观流线示意图等表现；</w:t>
      </w:r>
    </w:p>
    <w:p>
      <w:pPr>
        <w:numPr>
          <w:ilvl w:val="0"/>
          <w:numId w:val="27"/>
        </w:numPr>
        <w:bidi w:val="0"/>
        <w:ind w:left="0" w:leftChars="0" w:firstLine="400" w:firstLineChars="0"/>
        <w:rPr>
          <w:rFonts w:eastAsia="宋体" w:cs="Times New Roman"/>
          <w:color w:val="auto"/>
          <w:highlight w:val="none"/>
        </w:rPr>
      </w:pPr>
      <w:r>
        <w:rPr>
          <w:rFonts w:eastAsia="宋体" w:cs="Times New Roman"/>
          <w:color w:val="auto"/>
          <w:highlight w:val="none"/>
        </w:rPr>
        <w:t>在特殊装置或空间结构上须着重说明，通过 3d 示意图、节点图等表现；</w:t>
      </w:r>
    </w:p>
    <w:p>
      <w:pPr>
        <w:numPr>
          <w:ilvl w:val="0"/>
          <w:numId w:val="27"/>
        </w:numPr>
        <w:bidi w:val="0"/>
        <w:ind w:left="0" w:leftChars="0" w:firstLine="400" w:firstLineChars="0"/>
        <w:rPr>
          <w:rFonts w:eastAsia="宋体" w:cs="Times New Roman"/>
          <w:color w:val="auto"/>
          <w:highlight w:val="none"/>
        </w:rPr>
      </w:pPr>
      <w:r>
        <w:rPr>
          <w:rFonts w:eastAsia="宋体" w:cs="Times New Roman"/>
          <w:color w:val="auto"/>
          <w:highlight w:val="none"/>
        </w:rPr>
        <w:t>提供平面布局图、界面效果图及其他需要表达布展设计意图的图纸；</w:t>
      </w:r>
    </w:p>
    <w:p>
      <w:pPr>
        <w:numPr>
          <w:ilvl w:val="0"/>
          <w:numId w:val="27"/>
        </w:numPr>
        <w:bidi w:val="0"/>
        <w:ind w:left="0" w:leftChars="0" w:firstLine="400" w:firstLineChars="0"/>
        <w:rPr>
          <w:rFonts w:eastAsia="宋体" w:cs="Times New Roman"/>
          <w:color w:val="auto"/>
          <w:highlight w:val="none"/>
        </w:rPr>
      </w:pPr>
      <w:r>
        <w:rPr>
          <w:rFonts w:eastAsia="宋体" w:cs="Times New Roman"/>
          <w:color w:val="auto"/>
          <w:highlight w:val="none"/>
        </w:rPr>
        <w:t>须整体估算主要材料和设备、展品购买和制作费用等费用；</w:t>
      </w:r>
    </w:p>
    <w:p>
      <w:pPr>
        <w:numPr>
          <w:ilvl w:val="0"/>
          <w:numId w:val="27"/>
        </w:numPr>
        <w:bidi w:val="0"/>
        <w:ind w:left="0" w:leftChars="0" w:firstLine="400" w:firstLineChars="0"/>
        <w:rPr>
          <w:rFonts w:eastAsia="宋体" w:cs="Times New Roman"/>
          <w:color w:val="auto"/>
          <w:highlight w:val="none"/>
        </w:rPr>
      </w:pPr>
      <w:r>
        <w:rPr>
          <w:rFonts w:eastAsia="宋体" w:cs="Times New Roman"/>
          <w:color w:val="auto"/>
          <w:highlight w:val="none"/>
        </w:rPr>
        <w:t>设计技术标文本除上述设计方案内容外，还包括投标人须知中规定的其他部分：技术标综合说明、设计费报价、设计进度计划、质量保证措施、服务承诺、主要设计人员情况表、企业资质和单位业绩以及其它投标人认为需要提供的内容。</w:t>
      </w:r>
    </w:p>
    <w:p>
      <w:pPr>
        <w:pStyle w:val="5"/>
        <w:bidi w:val="0"/>
        <w:rPr>
          <w:color w:val="auto"/>
          <w:highlight w:val="none"/>
        </w:rPr>
      </w:pPr>
      <w:bookmarkStart w:id="195" w:name="_Toc6267"/>
      <w:r>
        <w:rPr>
          <w:color w:val="auto"/>
          <w:highlight w:val="none"/>
        </w:rPr>
        <w:t>方案蓝图设计阶段成果要求</w:t>
      </w:r>
      <w:bookmarkEnd w:id="195"/>
    </w:p>
    <w:p>
      <w:pPr>
        <w:tabs>
          <w:tab w:val="left" w:pos="6135"/>
        </w:tabs>
        <w:spacing w:line="360" w:lineRule="auto"/>
        <w:ind w:firstLine="480" w:firstLineChars="200"/>
        <w:rPr>
          <w:rFonts w:ascii="宋体" w:hAnsi="宋体" w:eastAsia="宋体" w:cs="Arial"/>
          <w:color w:val="auto"/>
          <w:highlight w:val="none"/>
        </w:rPr>
      </w:pPr>
      <w:r>
        <w:rPr>
          <w:rFonts w:ascii="宋体" w:hAnsi="宋体" w:eastAsia="宋体" w:cs="Arial"/>
          <w:color w:val="auto"/>
          <w:highlight w:val="none"/>
        </w:rPr>
        <w:t>建立在方案设计基础上的深化设计，应满足编制施工图设计文件的需要，整体要求接近实施阶段的设计文件。</w:t>
      </w:r>
    </w:p>
    <w:p>
      <w:pPr>
        <w:tabs>
          <w:tab w:val="left" w:pos="6135"/>
        </w:tabs>
        <w:spacing w:line="360" w:lineRule="auto"/>
        <w:ind w:firstLine="480" w:firstLineChars="200"/>
        <w:rPr>
          <w:rFonts w:ascii="宋体" w:hAnsi="宋体" w:eastAsia="宋体" w:cs="Arial"/>
          <w:color w:val="auto"/>
          <w:highlight w:val="none"/>
        </w:rPr>
      </w:pPr>
      <w:r>
        <w:rPr>
          <w:rFonts w:ascii="宋体" w:hAnsi="宋体" w:eastAsia="宋体" w:cs="Arial"/>
          <w:color w:val="auto"/>
          <w:highlight w:val="none"/>
        </w:rPr>
        <w:t>中标单位对中标的方案设计与招标人协调沟通，充分理解设计理念和业主要求对方案进行修改、深化设计。</w:t>
      </w:r>
    </w:p>
    <w:p>
      <w:pPr>
        <w:tabs>
          <w:tab w:val="left" w:pos="6135"/>
        </w:tabs>
        <w:spacing w:line="360" w:lineRule="auto"/>
        <w:ind w:firstLine="480" w:firstLineChars="200"/>
        <w:rPr>
          <w:rFonts w:ascii="宋体" w:hAnsi="宋体" w:eastAsia="宋体" w:cs="Arial"/>
          <w:color w:val="auto"/>
          <w:highlight w:val="none"/>
        </w:rPr>
      </w:pPr>
      <w:r>
        <w:rPr>
          <w:rFonts w:ascii="宋体" w:hAnsi="宋体" w:eastAsia="宋体" w:cs="Arial"/>
          <w:color w:val="auto"/>
          <w:highlight w:val="none"/>
        </w:rPr>
        <w:t>并提供：</w:t>
      </w:r>
    </w:p>
    <w:p>
      <w:pPr>
        <w:numPr>
          <w:ilvl w:val="0"/>
          <w:numId w:val="28"/>
        </w:numPr>
        <w:bidi w:val="0"/>
        <w:ind w:left="0" w:leftChars="0" w:firstLine="400" w:firstLineChars="0"/>
        <w:rPr>
          <w:color w:val="auto"/>
          <w:highlight w:val="none"/>
        </w:rPr>
      </w:pPr>
      <w:r>
        <w:rPr>
          <w:color w:val="auto"/>
          <w:highlight w:val="none"/>
        </w:rPr>
        <w:t>设计技术说明</w:t>
      </w:r>
    </w:p>
    <w:p>
      <w:pPr>
        <w:numPr>
          <w:ilvl w:val="0"/>
          <w:numId w:val="28"/>
        </w:numPr>
        <w:bidi w:val="0"/>
        <w:ind w:left="0" w:leftChars="0" w:firstLine="400" w:firstLineChars="0"/>
        <w:rPr>
          <w:color w:val="auto"/>
          <w:highlight w:val="none"/>
        </w:rPr>
      </w:pPr>
      <w:r>
        <w:rPr>
          <w:rFonts w:hint="eastAsia"/>
          <w:color w:val="auto"/>
          <w:highlight w:val="none"/>
          <w:lang w:val="en-US" w:eastAsia="zh-CN"/>
        </w:rPr>
        <w:t>数据标准规范</w:t>
      </w:r>
    </w:p>
    <w:p>
      <w:pPr>
        <w:numPr>
          <w:ilvl w:val="0"/>
          <w:numId w:val="28"/>
        </w:numPr>
        <w:bidi w:val="0"/>
        <w:ind w:left="0" w:leftChars="0" w:firstLine="400" w:firstLineChars="0"/>
        <w:rPr>
          <w:color w:val="auto"/>
          <w:highlight w:val="none"/>
        </w:rPr>
      </w:pPr>
      <w:r>
        <w:rPr>
          <w:rFonts w:hint="eastAsia"/>
          <w:color w:val="auto"/>
          <w:highlight w:val="none"/>
          <w:lang w:val="en-US" w:eastAsia="zh-CN"/>
        </w:rPr>
        <w:t>技术标准规范</w:t>
      </w:r>
    </w:p>
    <w:p>
      <w:pPr>
        <w:numPr>
          <w:ilvl w:val="0"/>
          <w:numId w:val="28"/>
        </w:numPr>
        <w:bidi w:val="0"/>
        <w:ind w:left="0" w:leftChars="0" w:firstLine="400" w:firstLineChars="0"/>
        <w:rPr>
          <w:color w:val="auto"/>
          <w:highlight w:val="none"/>
        </w:rPr>
      </w:pPr>
      <w:r>
        <w:rPr>
          <w:rFonts w:hint="eastAsia"/>
          <w:color w:val="auto"/>
          <w:highlight w:val="none"/>
          <w:lang w:val="en-US" w:eastAsia="zh-CN"/>
        </w:rPr>
        <w:t>管理标准规范</w:t>
      </w:r>
    </w:p>
    <w:p>
      <w:pPr>
        <w:numPr>
          <w:ilvl w:val="0"/>
          <w:numId w:val="28"/>
        </w:numPr>
        <w:bidi w:val="0"/>
        <w:ind w:left="0" w:leftChars="0" w:firstLine="400" w:firstLineChars="0"/>
        <w:rPr>
          <w:color w:val="auto"/>
          <w:highlight w:val="none"/>
        </w:rPr>
      </w:pPr>
      <w:r>
        <w:rPr>
          <w:rFonts w:hint="eastAsia"/>
          <w:color w:val="auto"/>
          <w:highlight w:val="none"/>
          <w:lang w:val="en-US" w:eastAsia="zh-CN"/>
        </w:rPr>
        <w:t>质量保障体系</w:t>
      </w:r>
    </w:p>
    <w:p>
      <w:pPr>
        <w:numPr>
          <w:ilvl w:val="0"/>
          <w:numId w:val="28"/>
        </w:numPr>
        <w:bidi w:val="0"/>
        <w:ind w:left="0" w:leftChars="0" w:firstLine="400" w:firstLineChars="0"/>
        <w:rPr>
          <w:color w:val="auto"/>
          <w:highlight w:val="none"/>
        </w:rPr>
      </w:pPr>
      <w:r>
        <w:rPr>
          <w:rFonts w:hint="eastAsia"/>
          <w:color w:val="auto"/>
          <w:highlight w:val="none"/>
          <w:lang w:val="en-US" w:eastAsia="zh-CN"/>
        </w:rPr>
        <w:t>管理制度规范</w:t>
      </w:r>
    </w:p>
    <w:p>
      <w:pPr>
        <w:numPr>
          <w:ilvl w:val="0"/>
          <w:numId w:val="28"/>
        </w:numPr>
        <w:bidi w:val="0"/>
        <w:ind w:left="0" w:leftChars="0" w:firstLine="400" w:firstLineChars="0"/>
        <w:rPr>
          <w:color w:val="auto"/>
          <w:highlight w:val="none"/>
        </w:rPr>
      </w:pPr>
      <w:r>
        <w:rPr>
          <w:rFonts w:hint="eastAsia"/>
          <w:color w:val="auto"/>
          <w:highlight w:val="none"/>
          <w:lang w:val="en-US" w:eastAsia="zh-CN"/>
        </w:rPr>
        <w:t>软件设计原型</w:t>
      </w:r>
    </w:p>
    <w:p>
      <w:pPr>
        <w:numPr>
          <w:ilvl w:val="0"/>
          <w:numId w:val="28"/>
        </w:numPr>
        <w:bidi w:val="0"/>
        <w:ind w:left="0" w:leftChars="0" w:firstLine="400" w:firstLineChars="0"/>
        <w:rPr>
          <w:color w:val="auto"/>
          <w:highlight w:val="none"/>
        </w:rPr>
      </w:pPr>
      <w:r>
        <w:rPr>
          <w:color w:val="auto"/>
          <w:highlight w:val="none"/>
        </w:rPr>
        <w:t>展示设计理念，展馆参观动线</w:t>
      </w:r>
    </w:p>
    <w:p>
      <w:pPr>
        <w:numPr>
          <w:ilvl w:val="0"/>
          <w:numId w:val="28"/>
        </w:numPr>
        <w:bidi w:val="0"/>
        <w:ind w:left="0" w:leftChars="0" w:firstLine="400" w:firstLineChars="0"/>
        <w:rPr>
          <w:color w:val="auto"/>
          <w:highlight w:val="none"/>
        </w:rPr>
      </w:pPr>
      <w:r>
        <w:rPr>
          <w:color w:val="auto"/>
          <w:highlight w:val="none"/>
        </w:rPr>
        <w:t>展馆总体效果设计，平面布局</w:t>
      </w:r>
    </w:p>
    <w:p>
      <w:pPr>
        <w:numPr>
          <w:ilvl w:val="0"/>
          <w:numId w:val="28"/>
        </w:numPr>
        <w:bidi w:val="0"/>
        <w:ind w:left="0" w:leftChars="0" w:firstLine="400" w:firstLineChars="0"/>
        <w:rPr>
          <w:color w:val="auto"/>
          <w:highlight w:val="none"/>
        </w:rPr>
      </w:pPr>
      <w:r>
        <w:rPr>
          <w:color w:val="auto"/>
          <w:highlight w:val="none"/>
        </w:rPr>
        <w:t>材料和选用设备、展品明细清单</w:t>
      </w:r>
    </w:p>
    <w:p>
      <w:pPr>
        <w:numPr>
          <w:ilvl w:val="0"/>
          <w:numId w:val="28"/>
        </w:numPr>
        <w:bidi w:val="0"/>
        <w:ind w:left="0" w:leftChars="0" w:firstLine="400" w:firstLineChars="0"/>
        <w:rPr>
          <w:color w:val="auto"/>
          <w:highlight w:val="none"/>
        </w:rPr>
      </w:pPr>
      <w:r>
        <w:rPr>
          <w:color w:val="auto"/>
          <w:highlight w:val="none"/>
        </w:rPr>
        <w:t>设计概算、主要材料和设备、展品购买和制作费用、软件编制</w:t>
      </w:r>
    </w:p>
    <w:p>
      <w:pPr>
        <w:numPr>
          <w:ilvl w:val="0"/>
          <w:numId w:val="28"/>
        </w:numPr>
        <w:bidi w:val="0"/>
        <w:ind w:left="0" w:leftChars="0" w:firstLine="400" w:firstLineChars="0"/>
        <w:rPr>
          <w:color w:val="auto"/>
          <w:highlight w:val="none"/>
        </w:rPr>
      </w:pPr>
      <w:r>
        <w:rPr>
          <w:color w:val="auto"/>
          <w:highlight w:val="none"/>
        </w:rPr>
        <w:t>选用材料及设备详细清单</w:t>
      </w:r>
    </w:p>
    <w:p>
      <w:pPr>
        <w:numPr>
          <w:ilvl w:val="0"/>
          <w:numId w:val="28"/>
        </w:numPr>
        <w:bidi w:val="0"/>
        <w:ind w:left="0" w:leftChars="0" w:firstLine="400" w:firstLineChars="0"/>
        <w:rPr>
          <w:color w:val="auto"/>
          <w:highlight w:val="none"/>
        </w:rPr>
      </w:pPr>
      <w:r>
        <w:rPr>
          <w:color w:val="auto"/>
          <w:highlight w:val="none"/>
        </w:rPr>
        <w:t>方案整体完整施工图</w:t>
      </w:r>
    </w:p>
    <w:p>
      <w:pPr>
        <w:pStyle w:val="5"/>
        <w:bidi w:val="0"/>
        <w:rPr>
          <w:color w:val="auto"/>
          <w:highlight w:val="none"/>
        </w:rPr>
      </w:pPr>
      <w:bookmarkStart w:id="196" w:name="_Toc16838"/>
      <w:r>
        <w:rPr>
          <w:color w:val="auto"/>
          <w:highlight w:val="none"/>
        </w:rPr>
        <w:t>施工图设计阶段图纸要求</w:t>
      </w:r>
      <w:bookmarkEnd w:id="196"/>
    </w:p>
    <w:p>
      <w:pPr>
        <w:numPr>
          <w:ilvl w:val="0"/>
          <w:numId w:val="29"/>
        </w:numPr>
        <w:bidi w:val="0"/>
        <w:ind w:left="0" w:leftChars="0" w:firstLine="400" w:firstLineChars="0"/>
        <w:rPr>
          <w:color w:val="auto"/>
          <w:highlight w:val="none"/>
        </w:rPr>
      </w:pPr>
      <w:r>
        <w:rPr>
          <w:color w:val="auto"/>
          <w:highlight w:val="none"/>
        </w:rPr>
        <w:t>布展效果设计方案确定后，中标单位应绘制详细的施工图，交甲方审定。工装区域应严格按建筑装饰规范绘制详细的施工图；展示区域应参照相关规范绘制详细施工图。</w:t>
      </w:r>
    </w:p>
    <w:p>
      <w:pPr>
        <w:numPr>
          <w:ilvl w:val="0"/>
          <w:numId w:val="29"/>
        </w:numPr>
        <w:bidi w:val="0"/>
        <w:ind w:left="0" w:leftChars="0" w:firstLine="400" w:firstLineChars="0"/>
        <w:rPr>
          <w:color w:val="auto"/>
          <w:highlight w:val="none"/>
        </w:rPr>
      </w:pPr>
      <w:r>
        <w:rPr>
          <w:color w:val="auto"/>
          <w:highlight w:val="none"/>
        </w:rPr>
        <w:t>设计效果图、总平面图及全套施工图等必要的设计图纸。效果图施工图采用A3幅面装订成册一正三副，共四套，以及根据本须知要求投标人填写和提交的所有其它的资料。</w:t>
      </w:r>
    </w:p>
    <w:p>
      <w:pPr>
        <w:numPr>
          <w:ilvl w:val="0"/>
          <w:numId w:val="29"/>
        </w:numPr>
        <w:bidi w:val="0"/>
        <w:ind w:left="0" w:leftChars="0" w:firstLine="400" w:firstLineChars="0"/>
        <w:rPr>
          <w:rFonts w:ascii="宋体" w:hAnsi="宋体" w:eastAsia="宋体" w:cs="Arial"/>
          <w:color w:val="auto"/>
          <w:highlight w:val="none"/>
        </w:rPr>
      </w:pPr>
      <w:r>
        <w:rPr>
          <w:color w:val="auto"/>
          <w:highlight w:val="none"/>
        </w:rPr>
        <w:t>中标单位应提供合理的施工方案交甲方审定，该方案包括全面而合理的施工安排、完善的过程管理措施以及严格的质量管理措施等。</w:t>
      </w:r>
    </w:p>
    <w:p>
      <w:pPr>
        <w:pStyle w:val="4"/>
        <w:bidi w:val="0"/>
        <w:rPr>
          <w:color w:val="auto"/>
          <w:highlight w:val="none"/>
        </w:rPr>
      </w:pPr>
      <w:bookmarkStart w:id="197" w:name="_Toc4718"/>
      <w:r>
        <w:rPr>
          <w:color w:val="auto"/>
          <w:highlight w:val="none"/>
        </w:rPr>
        <w:t>进度计划要求</w:t>
      </w:r>
      <w:bookmarkEnd w:id="197"/>
    </w:p>
    <w:p>
      <w:pPr>
        <w:tabs>
          <w:tab w:val="left" w:pos="700"/>
        </w:tabs>
        <w:spacing w:line="360" w:lineRule="auto"/>
        <w:ind w:firstLine="480" w:firstLineChars="200"/>
        <w:rPr>
          <w:rFonts w:ascii="宋体" w:hAnsi="宋体" w:eastAsia="宋体" w:cs="Arial"/>
          <w:color w:val="auto"/>
          <w:highlight w:val="none"/>
        </w:rPr>
      </w:pPr>
      <w:r>
        <w:rPr>
          <w:rFonts w:ascii="宋体" w:hAnsi="宋体" w:eastAsia="宋体" w:cs="Arial"/>
          <w:color w:val="auto"/>
          <w:highlight w:val="none"/>
        </w:rPr>
        <w:t>本项目总工期</w:t>
      </w:r>
      <w:r>
        <w:rPr>
          <w:rFonts w:hint="eastAsia" w:ascii="宋体" w:hAnsi="宋体" w:eastAsia="宋体" w:cs="Arial"/>
          <w:color w:val="auto"/>
          <w:highlight w:val="none"/>
          <w:lang w:val="en-US" w:eastAsia="zh-CN"/>
        </w:rPr>
        <w:t>60</w:t>
      </w:r>
      <w:r>
        <w:rPr>
          <w:rFonts w:ascii="宋体" w:hAnsi="宋体" w:eastAsia="宋体" w:cs="Arial"/>
          <w:color w:val="auto"/>
          <w:highlight w:val="none"/>
        </w:rPr>
        <w:t>日历天（其中设计</w:t>
      </w:r>
      <w:r>
        <w:rPr>
          <w:rFonts w:hint="eastAsia" w:ascii="宋体" w:hAnsi="宋体" w:eastAsia="宋体" w:cs="Arial"/>
          <w:color w:val="auto"/>
          <w:highlight w:val="none"/>
          <w:lang w:val="en-US" w:eastAsia="zh-CN"/>
        </w:rPr>
        <w:t>2</w:t>
      </w:r>
      <w:r>
        <w:rPr>
          <w:rFonts w:ascii="宋体" w:hAnsi="宋体" w:eastAsia="宋体" w:cs="Arial"/>
          <w:color w:val="auto"/>
          <w:highlight w:val="none"/>
        </w:rPr>
        <w:t>0日历天，施工</w:t>
      </w:r>
      <w:r>
        <w:rPr>
          <w:rFonts w:hint="eastAsia" w:ascii="宋体" w:hAnsi="宋体" w:eastAsia="宋体" w:cs="Arial"/>
          <w:color w:val="auto"/>
          <w:highlight w:val="none"/>
          <w:lang w:val="en-US" w:eastAsia="zh-CN"/>
        </w:rPr>
        <w:t>40</w:t>
      </w:r>
      <w:r>
        <w:rPr>
          <w:rFonts w:ascii="宋体" w:hAnsi="宋体" w:eastAsia="宋体" w:cs="Arial"/>
          <w:color w:val="auto"/>
          <w:highlight w:val="none"/>
        </w:rPr>
        <w:t>日历天）</w:t>
      </w:r>
    </w:p>
    <w:p>
      <w:pPr>
        <w:tabs>
          <w:tab w:val="left" w:pos="700"/>
        </w:tabs>
        <w:spacing w:line="360" w:lineRule="auto"/>
        <w:ind w:firstLine="480" w:firstLineChars="200"/>
        <w:rPr>
          <w:rFonts w:ascii="宋体" w:hAnsi="宋体" w:eastAsia="宋体" w:cs="Arial"/>
          <w:color w:val="auto"/>
          <w:highlight w:val="none"/>
        </w:rPr>
      </w:pPr>
      <w:r>
        <w:rPr>
          <w:rFonts w:ascii="宋体" w:hAnsi="宋体" w:eastAsia="宋体" w:cs="Arial"/>
          <w:color w:val="auto"/>
          <w:highlight w:val="none"/>
        </w:rPr>
        <w:t>中标通知发出后</w:t>
      </w:r>
      <w:r>
        <w:rPr>
          <w:rFonts w:hint="eastAsia" w:ascii="宋体" w:hAnsi="宋体" w:eastAsia="宋体" w:cs="Arial"/>
          <w:color w:val="auto"/>
          <w:highlight w:val="none"/>
          <w:lang w:val="en-US" w:eastAsia="zh-CN"/>
        </w:rPr>
        <w:t>2</w:t>
      </w:r>
      <w:r>
        <w:rPr>
          <w:rFonts w:ascii="宋体" w:hAnsi="宋体" w:eastAsia="宋体" w:cs="Arial"/>
          <w:color w:val="auto"/>
          <w:highlight w:val="none"/>
        </w:rPr>
        <w:t>0日历天提交方案深化设计</w:t>
      </w:r>
    </w:p>
    <w:p>
      <w:pPr>
        <w:tabs>
          <w:tab w:val="left" w:pos="700"/>
        </w:tabs>
        <w:spacing w:line="360" w:lineRule="auto"/>
        <w:ind w:firstLine="480" w:firstLineChars="200"/>
        <w:rPr>
          <w:rFonts w:ascii="宋体" w:hAnsi="宋体" w:eastAsia="宋体" w:cs="Arial"/>
          <w:color w:val="auto"/>
          <w:highlight w:val="none"/>
        </w:rPr>
      </w:pPr>
      <w:r>
        <w:rPr>
          <w:rFonts w:hint="eastAsia" w:ascii="宋体" w:hAnsi="宋体" w:eastAsia="宋体" w:cs="Arial"/>
          <w:color w:val="auto"/>
          <w:highlight w:val="none"/>
          <w:lang w:val="en-US" w:eastAsia="zh-CN"/>
        </w:rPr>
        <w:t>方案设计评审通过后4</w:t>
      </w:r>
      <w:r>
        <w:rPr>
          <w:rFonts w:ascii="宋体" w:hAnsi="宋体" w:eastAsia="宋体" w:cs="Arial"/>
          <w:color w:val="auto"/>
          <w:highlight w:val="none"/>
        </w:rPr>
        <w:t>0日历天</w:t>
      </w:r>
      <w:r>
        <w:rPr>
          <w:rFonts w:hint="eastAsia" w:ascii="宋体" w:hAnsi="宋体" w:eastAsia="宋体" w:cs="Arial"/>
          <w:color w:val="auto"/>
          <w:highlight w:val="none"/>
          <w:lang w:val="en-US" w:eastAsia="zh-CN"/>
        </w:rPr>
        <w:t>完成</w:t>
      </w:r>
      <w:r>
        <w:rPr>
          <w:rFonts w:ascii="宋体" w:hAnsi="宋体" w:eastAsia="宋体" w:cs="Arial"/>
          <w:color w:val="auto"/>
          <w:highlight w:val="none"/>
        </w:rPr>
        <w:t>全部施工</w:t>
      </w:r>
    </w:p>
    <w:p>
      <w:pPr>
        <w:tabs>
          <w:tab w:val="left" w:pos="700"/>
        </w:tabs>
        <w:spacing w:line="360" w:lineRule="auto"/>
        <w:ind w:firstLine="480" w:firstLineChars="200"/>
        <w:rPr>
          <w:rFonts w:ascii="宋体" w:hAnsi="宋体" w:eastAsia="宋体" w:cs="Arial"/>
          <w:color w:val="auto"/>
          <w:highlight w:val="none"/>
        </w:rPr>
      </w:pPr>
      <w:r>
        <w:rPr>
          <w:rFonts w:ascii="宋体" w:hAnsi="宋体" w:eastAsia="宋体" w:cs="Arial"/>
          <w:color w:val="auto"/>
          <w:highlight w:val="none"/>
        </w:rPr>
        <w:t>注：以上各阶段最终完成时间以</w:t>
      </w:r>
      <w:r>
        <w:rPr>
          <w:rFonts w:hint="eastAsia" w:ascii="宋体" w:hAnsi="宋体" w:eastAsia="宋体" w:cs="Arial"/>
          <w:color w:val="auto"/>
          <w:highlight w:val="none"/>
        </w:rPr>
        <w:t>招标人</w:t>
      </w:r>
      <w:r>
        <w:rPr>
          <w:rFonts w:ascii="宋体" w:hAnsi="宋体" w:eastAsia="宋体" w:cs="Arial"/>
          <w:color w:val="auto"/>
          <w:highlight w:val="none"/>
        </w:rPr>
        <w:t>要求为准。</w:t>
      </w:r>
    </w:p>
    <w:p>
      <w:pPr>
        <w:tabs>
          <w:tab w:val="left" w:pos="700"/>
        </w:tabs>
        <w:spacing w:line="360" w:lineRule="auto"/>
        <w:ind w:firstLine="480" w:firstLineChars="200"/>
        <w:rPr>
          <w:rFonts w:ascii="宋体" w:hAnsi="宋体" w:eastAsia="宋体" w:cs="Arial"/>
          <w:b/>
          <w:color w:val="auto"/>
          <w:sz w:val="24"/>
          <w:szCs w:val="24"/>
          <w:highlight w:val="none"/>
        </w:rPr>
      </w:pPr>
      <w:r>
        <w:rPr>
          <w:rFonts w:ascii="宋体" w:hAnsi="宋体" w:eastAsia="宋体" w:cs="Arial"/>
          <w:color w:val="auto"/>
          <w:highlight w:val="none"/>
        </w:rPr>
        <w:t>注：以上各阶段具体工作与进度安排，由中标单位制定细化工作计划，最终完成时间以双方确认的文件为准。</w:t>
      </w:r>
    </w:p>
    <w:p>
      <w:pPr>
        <w:pStyle w:val="4"/>
        <w:bidi w:val="0"/>
        <w:rPr>
          <w:color w:val="auto"/>
          <w:highlight w:val="none"/>
        </w:rPr>
      </w:pPr>
      <w:bookmarkStart w:id="198" w:name="_Toc15245"/>
      <w:r>
        <w:rPr>
          <w:color w:val="auto"/>
          <w:highlight w:val="none"/>
        </w:rPr>
        <w:t>工程技术要求和质量标准</w:t>
      </w:r>
      <w:bookmarkEnd w:id="198"/>
    </w:p>
    <w:p>
      <w:pPr>
        <w:spacing w:line="360" w:lineRule="auto"/>
        <w:ind w:firstLine="480" w:firstLineChars="200"/>
        <w:rPr>
          <w:rFonts w:ascii="宋体" w:hAnsi="宋体" w:eastAsia="宋体" w:cs="Arial"/>
          <w:color w:val="auto"/>
          <w:highlight w:val="none"/>
        </w:rPr>
      </w:pPr>
      <w:r>
        <w:rPr>
          <w:rFonts w:ascii="宋体" w:hAnsi="宋体" w:eastAsia="宋体" w:cs="Arial"/>
          <w:color w:val="auto"/>
          <w:highlight w:val="none"/>
        </w:rPr>
        <w:t>1、依据设计文件的要求，本招标工程项目的材料、设备、施工须达到现行中华人民共和国以及省、自治区、直辖市或行业的工程建设标准、规范的要求。</w:t>
      </w:r>
    </w:p>
    <w:p>
      <w:pPr>
        <w:spacing w:line="360" w:lineRule="auto"/>
        <w:ind w:firstLine="480" w:firstLineChars="200"/>
        <w:rPr>
          <w:rFonts w:ascii="宋体" w:hAnsi="宋体" w:eastAsia="宋体" w:cs="Arial"/>
          <w:color w:val="auto"/>
          <w:highlight w:val="none"/>
        </w:rPr>
      </w:pPr>
      <w:r>
        <w:rPr>
          <w:rFonts w:ascii="宋体" w:hAnsi="宋体" w:eastAsia="宋体" w:cs="Arial"/>
          <w:color w:val="auto"/>
          <w:highlight w:val="none"/>
        </w:rPr>
        <w:t>1.1建筑装饰装修工程质量验收规范（GB50210-2001）</w:t>
      </w:r>
    </w:p>
    <w:p>
      <w:pPr>
        <w:spacing w:line="360" w:lineRule="auto"/>
        <w:ind w:firstLine="480" w:firstLineChars="200"/>
        <w:rPr>
          <w:rFonts w:ascii="宋体" w:hAnsi="宋体" w:eastAsia="宋体" w:cs="Arial"/>
          <w:color w:val="auto"/>
          <w:highlight w:val="none"/>
        </w:rPr>
      </w:pPr>
      <w:r>
        <w:rPr>
          <w:rFonts w:ascii="宋体" w:hAnsi="宋体" w:eastAsia="宋体" w:cs="Arial"/>
          <w:color w:val="auto"/>
          <w:highlight w:val="none"/>
        </w:rPr>
        <w:t xml:space="preserve">1.2建筑电气工程施工质量验收规范（GB50303-2015） </w:t>
      </w:r>
    </w:p>
    <w:p>
      <w:pPr>
        <w:spacing w:line="360" w:lineRule="auto"/>
        <w:ind w:firstLine="480" w:firstLineChars="200"/>
        <w:rPr>
          <w:rFonts w:ascii="宋体" w:hAnsi="宋体" w:eastAsia="宋体" w:cs="Arial"/>
          <w:color w:val="auto"/>
          <w:highlight w:val="none"/>
        </w:rPr>
      </w:pPr>
      <w:r>
        <w:rPr>
          <w:rFonts w:ascii="宋体" w:hAnsi="宋体" w:eastAsia="宋体" w:cs="Arial"/>
          <w:color w:val="auto"/>
          <w:highlight w:val="none"/>
        </w:rPr>
        <w:t>1.3智能建筑工程质量验收规范（GB50339-2013）</w:t>
      </w:r>
    </w:p>
    <w:p>
      <w:pPr>
        <w:spacing w:line="360" w:lineRule="auto"/>
        <w:ind w:firstLine="480" w:firstLineChars="200"/>
        <w:rPr>
          <w:rFonts w:ascii="宋体" w:hAnsi="宋体" w:eastAsia="宋体" w:cs="Arial"/>
          <w:color w:val="auto"/>
          <w:highlight w:val="none"/>
        </w:rPr>
      </w:pPr>
      <w:r>
        <w:rPr>
          <w:rFonts w:ascii="宋体" w:hAnsi="宋体" w:eastAsia="宋体" w:cs="Arial"/>
          <w:color w:val="auto"/>
          <w:highlight w:val="none"/>
        </w:rPr>
        <w:t>2、本工程项目的施工和验收均按照设计图纸说明及现行国家有关部门所批准或发布的规范和标准执行。达不到合同约定的质量目标，向发包人赔偿合同价款5%的违约金，无条件负责修复，工期不予顺延。</w:t>
      </w:r>
    </w:p>
    <w:p>
      <w:pPr>
        <w:spacing w:line="360" w:lineRule="auto"/>
        <w:ind w:firstLine="480" w:firstLineChars="200"/>
        <w:rPr>
          <w:rFonts w:ascii="宋体" w:hAnsi="宋体" w:eastAsia="宋体" w:cs="Arial"/>
          <w:color w:val="auto"/>
          <w:highlight w:val="none"/>
        </w:rPr>
      </w:pPr>
      <w:r>
        <w:rPr>
          <w:rFonts w:ascii="宋体" w:hAnsi="宋体" w:eastAsia="宋体" w:cs="Arial"/>
          <w:color w:val="auto"/>
          <w:highlight w:val="none"/>
        </w:rPr>
        <w:t>3、如规范与设计图纸上的说明有矛盾和分歧或另有说明，施工单位须以两者中招标方确认的较优者为准进行施工。</w:t>
      </w:r>
    </w:p>
    <w:p>
      <w:pPr>
        <w:pStyle w:val="4"/>
        <w:bidi w:val="0"/>
        <w:rPr>
          <w:color w:val="auto"/>
          <w:highlight w:val="none"/>
        </w:rPr>
      </w:pPr>
      <w:bookmarkStart w:id="199" w:name="_Toc11484"/>
      <w:r>
        <w:rPr>
          <w:color w:val="auto"/>
          <w:highlight w:val="none"/>
        </w:rPr>
        <w:t>设计及安装要求</w:t>
      </w:r>
      <w:bookmarkEnd w:id="199"/>
    </w:p>
    <w:p>
      <w:pPr>
        <w:numPr>
          <w:ilvl w:val="0"/>
          <w:numId w:val="30"/>
        </w:numPr>
        <w:spacing w:line="360" w:lineRule="auto"/>
        <w:ind w:left="0" w:leftChars="0" w:firstLine="400" w:firstLineChars="0"/>
        <w:rPr>
          <w:rFonts w:ascii="宋体" w:hAnsi="宋体" w:eastAsia="宋体" w:cs="Arial"/>
          <w:color w:val="auto"/>
          <w:highlight w:val="none"/>
        </w:rPr>
      </w:pPr>
      <w:r>
        <w:rPr>
          <w:rFonts w:ascii="宋体" w:hAnsi="宋体" w:eastAsia="宋体" w:cs="Arial"/>
          <w:color w:val="auto"/>
          <w:highlight w:val="none"/>
        </w:rPr>
        <w:t>设计文件应符合有关规定及其他设计标准、规范、规程及相关法律、法规的要求。</w:t>
      </w:r>
    </w:p>
    <w:p>
      <w:pPr>
        <w:numPr>
          <w:ilvl w:val="0"/>
          <w:numId w:val="30"/>
        </w:numPr>
        <w:spacing w:line="360" w:lineRule="auto"/>
        <w:ind w:left="0" w:leftChars="0" w:firstLine="400" w:firstLineChars="0"/>
        <w:rPr>
          <w:rFonts w:ascii="宋体" w:hAnsi="宋体" w:eastAsia="宋体" w:cs="Arial"/>
          <w:color w:val="auto"/>
          <w:highlight w:val="none"/>
        </w:rPr>
      </w:pPr>
      <w:r>
        <w:rPr>
          <w:rFonts w:ascii="宋体" w:hAnsi="宋体" w:eastAsia="宋体" w:cs="Arial"/>
          <w:color w:val="auto"/>
          <w:highlight w:val="none"/>
        </w:rPr>
        <w:t>中标单位必须要保证设计稿的合法性，一切侵权行为带来的损失，均由中标单位承担。</w:t>
      </w:r>
    </w:p>
    <w:p>
      <w:pPr>
        <w:numPr>
          <w:ilvl w:val="0"/>
          <w:numId w:val="30"/>
        </w:numPr>
        <w:tabs>
          <w:tab w:val="left" w:pos="753"/>
        </w:tabs>
        <w:spacing w:line="360" w:lineRule="auto"/>
        <w:ind w:left="0" w:leftChars="0" w:firstLine="400" w:firstLineChars="0"/>
        <w:rPr>
          <w:rFonts w:ascii="宋体" w:hAnsi="宋体" w:eastAsia="宋体" w:cs="Arial"/>
          <w:color w:val="auto"/>
          <w:highlight w:val="none"/>
        </w:rPr>
      </w:pPr>
      <w:r>
        <w:rPr>
          <w:rFonts w:ascii="宋体" w:hAnsi="宋体" w:eastAsia="宋体" w:cs="Arial"/>
          <w:color w:val="auto"/>
          <w:highlight w:val="none"/>
        </w:rPr>
        <w:t>投标人中标后，根据</w:t>
      </w:r>
      <w:r>
        <w:rPr>
          <w:rFonts w:hint="eastAsia" w:ascii="宋体" w:hAnsi="宋体" w:eastAsia="宋体" w:cs="Arial"/>
          <w:color w:val="auto"/>
          <w:highlight w:val="none"/>
        </w:rPr>
        <w:t>招标人</w:t>
      </w:r>
      <w:r>
        <w:rPr>
          <w:rFonts w:ascii="宋体" w:hAnsi="宋体" w:eastAsia="宋体" w:cs="Arial"/>
          <w:color w:val="auto"/>
          <w:highlight w:val="none"/>
        </w:rPr>
        <w:t>要求，在规定的时间内，向招标人提交优化的设计方案、工程量清单、施工图纸、软件等，经批准同意后方可以组织施工。在施工期间，中标人应无条件的遵守施工现场的各项规章制度。</w:t>
      </w:r>
    </w:p>
    <w:p>
      <w:pPr>
        <w:numPr>
          <w:ilvl w:val="0"/>
          <w:numId w:val="30"/>
        </w:numPr>
        <w:tabs>
          <w:tab w:val="left" w:pos="753"/>
        </w:tabs>
        <w:spacing w:line="360" w:lineRule="auto"/>
        <w:ind w:left="0" w:leftChars="0" w:firstLine="400" w:firstLineChars="0"/>
        <w:rPr>
          <w:rFonts w:ascii="宋体" w:hAnsi="宋体" w:eastAsia="宋体" w:cs="Arial"/>
          <w:color w:val="auto"/>
          <w:highlight w:val="none"/>
        </w:rPr>
      </w:pPr>
      <w:r>
        <w:rPr>
          <w:rFonts w:ascii="宋体" w:hAnsi="宋体" w:eastAsia="宋体" w:cs="Arial"/>
          <w:color w:val="auto"/>
          <w:highlight w:val="none"/>
        </w:rPr>
        <w:t>所有安装施工材料质量及施工质量必须严格按照国家规范及</w:t>
      </w:r>
      <w:r>
        <w:rPr>
          <w:rFonts w:hint="eastAsia" w:ascii="宋体" w:hAnsi="宋体" w:eastAsia="宋体" w:cs="Arial"/>
          <w:color w:val="auto"/>
          <w:highlight w:val="none"/>
          <w:lang w:val="en-US" w:eastAsia="zh-CN"/>
        </w:rPr>
        <w:t>北京市</w:t>
      </w:r>
      <w:r>
        <w:rPr>
          <w:rFonts w:ascii="宋体" w:hAnsi="宋体" w:eastAsia="宋体" w:cs="Arial"/>
          <w:color w:val="auto"/>
          <w:highlight w:val="none"/>
        </w:rPr>
        <w:t>相应地方规范、招标文件、材料厂家的技术规范的有关要求执行；</w:t>
      </w:r>
    </w:p>
    <w:p>
      <w:pPr>
        <w:numPr>
          <w:ilvl w:val="0"/>
          <w:numId w:val="30"/>
        </w:numPr>
        <w:tabs>
          <w:tab w:val="left" w:pos="753"/>
        </w:tabs>
        <w:spacing w:line="360" w:lineRule="auto"/>
        <w:ind w:left="0" w:leftChars="0" w:firstLine="400" w:firstLineChars="0"/>
        <w:rPr>
          <w:rFonts w:ascii="宋体" w:hAnsi="宋体" w:eastAsia="宋体" w:cs="Arial"/>
          <w:color w:val="auto"/>
          <w:highlight w:val="none"/>
        </w:rPr>
      </w:pPr>
      <w:r>
        <w:rPr>
          <w:rFonts w:ascii="宋体" w:hAnsi="宋体" w:eastAsia="宋体" w:cs="Arial"/>
          <w:color w:val="auto"/>
          <w:highlight w:val="none"/>
        </w:rPr>
        <w:t>中标人应对安装施工质量、安全全面负责，如中标人原因造成质量、安全事故、中标人承担一切经济法律责任；</w:t>
      </w:r>
    </w:p>
    <w:p>
      <w:pPr>
        <w:numPr>
          <w:ilvl w:val="0"/>
          <w:numId w:val="30"/>
        </w:numPr>
        <w:tabs>
          <w:tab w:val="left" w:pos="753"/>
        </w:tabs>
        <w:spacing w:line="360" w:lineRule="auto"/>
        <w:ind w:left="0" w:leftChars="0" w:firstLine="400" w:firstLineChars="0"/>
        <w:rPr>
          <w:rFonts w:ascii="宋体" w:hAnsi="宋体" w:eastAsia="宋体" w:cs="Arial"/>
          <w:color w:val="auto"/>
          <w:highlight w:val="none"/>
        </w:rPr>
      </w:pPr>
      <w:r>
        <w:rPr>
          <w:rFonts w:ascii="宋体" w:hAnsi="宋体" w:eastAsia="宋体" w:cs="Arial"/>
          <w:color w:val="auto"/>
          <w:highlight w:val="none"/>
        </w:rPr>
        <w:t>施工期间，中标人应无条件的接受招标人的质量监督，提出的质量问题要及时整改，整改完毕后通知甲方检查验收，合格后书面报送甲方备案。</w:t>
      </w:r>
    </w:p>
    <w:p>
      <w:pPr>
        <w:numPr>
          <w:ilvl w:val="0"/>
          <w:numId w:val="30"/>
        </w:numPr>
        <w:tabs>
          <w:tab w:val="left" w:pos="753"/>
        </w:tabs>
        <w:spacing w:line="360" w:lineRule="auto"/>
        <w:ind w:left="0" w:leftChars="0" w:firstLine="400" w:firstLineChars="0"/>
        <w:rPr>
          <w:rFonts w:ascii="宋体" w:hAnsi="宋体" w:eastAsia="宋体" w:cs="Arial"/>
          <w:color w:val="auto"/>
          <w:highlight w:val="none"/>
        </w:rPr>
      </w:pPr>
      <w:r>
        <w:rPr>
          <w:rFonts w:ascii="宋体" w:hAnsi="宋体" w:eastAsia="宋体" w:cs="Arial"/>
          <w:color w:val="auto"/>
          <w:highlight w:val="none"/>
        </w:rPr>
        <w:t>中标人必须按照工程设计和技术标准施工，不得擅自修改工程设计，不得偷工减料；</w:t>
      </w:r>
    </w:p>
    <w:p>
      <w:pPr>
        <w:numPr>
          <w:ilvl w:val="0"/>
          <w:numId w:val="30"/>
        </w:numPr>
        <w:tabs>
          <w:tab w:val="left" w:pos="753"/>
        </w:tabs>
        <w:spacing w:line="360" w:lineRule="auto"/>
        <w:ind w:left="0" w:leftChars="0" w:firstLine="400" w:firstLineChars="0"/>
        <w:rPr>
          <w:rFonts w:ascii="宋体" w:hAnsi="宋体" w:eastAsia="宋体" w:cs="Arial"/>
          <w:color w:val="auto"/>
          <w:highlight w:val="none"/>
        </w:rPr>
      </w:pPr>
      <w:r>
        <w:rPr>
          <w:rFonts w:ascii="宋体" w:hAnsi="宋体" w:eastAsia="宋体" w:cs="Arial"/>
          <w:color w:val="auto"/>
          <w:highlight w:val="none"/>
        </w:rPr>
        <w:t>投标人发现设计文件和图纸差错的应当及时向招标人提出意见和建议，招标人认可后方可进行修改；</w:t>
      </w:r>
    </w:p>
    <w:p>
      <w:pPr>
        <w:numPr>
          <w:ilvl w:val="0"/>
          <w:numId w:val="30"/>
        </w:numPr>
        <w:tabs>
          <w:tab w:val="left" w:pos="753"/>
        </w:tabs>
        <w:spacing w:line="360" w:lineRule="auto"/>
        <w:ind w:left="0" w:leftChars="0" w:firstLine="400" w:firstLineChars="0"/>
        <w:rPr>
          <w:rFonts w:ascii="宋体" w:hAnsi="宋体" w:eastAsia="宋体" w:cs="Arial"/>
          <w:color w:val="auto"/>
          <w:highlight w:val="none"/>
        </w:rPr>
      </w:pPr>
      <w:r>
        <w:rPr>
          <w:rFonts w:ascii="宋体" w:hAnsi="宋体" w:eastAsia="宋体" w:cs="Arial"/>
          <w:color w:val="auto"/>
          <w:highlight w:val="none"/>
        </w:rPr>
        <w:t>中标人必须建立健全质量检查制度，严格工序管理，隐蔽工程在隐蔽前应通知招标人检查验收；本着谁施工谁负责产品保护，谁破坏产品谁负责赔偿的原则，中标单位必须采取切实有效的产品保护措施，并编制相应的产品保护方案报招标人批准同意后组织实施；</w:t>
      </w:r>
    </w:p>
    <w:p>
      <w:pPr>
        <w:numPr>
          <w:ilvl w:val="0"/>
          <w:numId w:val="30"/>
        </w:numPr>
        <w:tabs>
          <w:tab w:val="left" w:pos="753"/>
        </w:tabs>
        <w:spacing w:line="360" w:lineRule="auto"/>
        <w:ind w:left="0" w:leftChars="0" w:firstLine="400" w:firstLineChars="0"/>
        <w:rPr>
          <w:rFonts w:ascii="宋体" w:hAnsi="宋体" w:eastAsia="宋体" w:cs="Arial"/>
          <w:color w:val="auto"/>
          <w:highlight w:val="none"/>
        </w:rPr>
      </w:pPr>
      <w:r>
        <w:rPr>
          <w:rFonts w:ascii="宋体" w:hAnsi="宋体" w:eastAsia="宋体" w:cs="Arial"/>
          <w:color w:val="auto"/>
          <w:highlight w:val="none"/>
        </w:rPr>
        <w:t>集成安装要求</w:t>
      </w:r>
    </w:p>
    <w:tbl>
      <w:tblPr>
        <w:tblStyle w:val="41"/>
        <w:tblW w:w="8336" w:type="dxa"/>
        <w:tblInd w:w="0" w:type="dxa"/>
        <w:tblLayout w:type="fixed"/>
        <w:tblCellMar>
          <w:top w:w="15" w:type="dxa"/>
          <w:left w:w="15" w:type="dxa"/>
          <w:bottom w:w="15" w:type="dxa"/>
          <w:right w:w="15" w:type="dxa"/>
        </w:tblCellMar>
      </w:tblPr>
      <w:tblGrid>
        <w:gridCol w:w="549"/>
        <w:gridCol w:w="2142"/>
        <w:gridCol w:w="5645"/>
      </w:tblGrid>
      <w:tr>
        <w:tblPrEx>
          <w:tblCellMar>
            <w:top w:w="15" w:type="dxa"/>
            <w:left w:w="15" w:type="dxa"/>
            <w:bottom w:w="15" w:type="dxa"/>
            <w:right w:w="15" w:type="dxa"/>
          </w:tblCellMar>
        </w:tblPrEx>
        <w:trPr>
          <w:trHeight w:val="166"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Arial"/>
                <w:color w:val="auto"/>
                <w:szCs w:val="24"/>
                <w:highlight w:val="none"/>
              </w:rPr>
            </w:pPr>
            <w:r>
              <w:rPr>
                <w:rFonts w:ascii="宋体" w:hAnsi="宋体" w:eastAsia="宋体" w:cs="Arial"/>
                <w:color w:val="auto"/>
                <w:kern w:val="0"/>
                <w:szCs w:val="24"/>
                <w:highlight w:val="none"/>
              </w:rPr>
              <w:t>序号</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Arial"/>
                <w:color w:val="auto"/>
                <w:szCs w:val="24"/>
                <w:highlight w:val="none"/>
              </w:rPr>
            </w:pPr>
            <w:r>
              <w:rPr>
                <w:rFonts w:ascii="宋体" w:hAnsi="宋体" w:eastAsia="宋体" w:cs="Arial"/>
                <w:color w:val="auto"/>
                <w:kern w:val="0"/>
                <w:szCs w:val="24"/>
                <w:highlight w:val="none"/>
              </w:rPr>
              <w:t>名称</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Arial"/>
                <w:color w:val="auto"/>
                <w:szCs w:val="24"/>
                <w:highlight w:val="none"/>
              </w:rPr>
            </w:pPr>
            <w:r>
              <w:rPr>
                <w:rFonts w:ascii="宋体" w:hAnsi="宋体" w:eastAsia="宋体" w:cs="Arial"/>
                <w:color w:val="auto"/>
                <w:kern w:val="0"/>
                <w:szCs w:val="24"/>
                <w:highlight w:val="none"/>
              </w:rPr>
              <w:t>集成安装要求标准</w:t>
            </w:r>
          </w:p>
        </w:tc>
      </w:tr>
      <w:tr>
        <w:tblPrEx>
          <w:tblCellMar>
            <w:top w:w="15" w:type="dxa"/>
            <w:left w:w="15" w:type="dxa"/>
            <w:bottom w:w="15" w:type="dxa"/>
            <w:right w:w="15" w:type="dxa"/>
          </w:tblCellMar>
        </w:tblPrEx>
        <w:trPr>
          <w:trHeight w:val="911"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Arial"/>
                <w:color w:val="auto"/>
                <w:szCs w:val="24"/>
                <w:highlight w:val="none"/>
              </w:rPr>
            </w:pPr>
            <w:r>
              <w:rPr>
                <w:rFonts w:ascii="宋体" w:hAnsi="宋体" w:eastAsia="宋体" w:cs="Arial"/>
                <w:color w:val="auto"/>
                <w:kern w:val="0"/>
                <w:szCs w:val="24"/>
                <w:highlight w:val="none"/>
              </w:rPr>
              <w:t>1</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Arial"/>
                <w:color w:val="auto"/>
                <w:szCs w:val="24"/>
                <w:highlight w:val="none"/>
              </w:rPr>
            </w:pPr>
            <w:r>
              <w:rPr>
                <w:rFonts w:ascii="宋体" w:hAnsi="宋体" w:eastAsia="宋体" w:cs="Arial"/>
                <w:color w:val="auto"/>
                <w:kern w:val="0"/>
                <w:szCs w:val="24"/>
                <w:highlight w:val="none"/>
              </w:rPr>
              <w:t>施工前期准备</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Arial"/>
                <w:color w:val="auto"/>
                <w:szCs w:val="24"/>
                <w:highlight w:val="none"/>
              </w:rPr>
            </w:pPr>
            <w:r>
              <w:rPr>
                <w:rFonts w:ascii="宋体" w:hAnsi="宋体" w:eastAsia="宋体" w:cs="Arial"/>
                <w:color w:val="auto"/>
                <w:kern w:val="0"/>
                <w:szCs w:val="24"/>
                <w:highlight w:val="none"/>
              </w:rPr>
              <w:t>进行现场勘察和进场施工准备，了解其它相关专业的进度，根据现场情况编制详实的分项施工进度计划。同时安排现场库房和办公地点，进行进场前施工人员教育，组织人员进驻现场准备施工，办理各种入场手续。</w:t>
            </w:r>
          </w:p>
        </w:tc>
      </w:tr>
      <w:tr>
        <w:tblPrEx>
          <w:tblCellMar>
            <w:top w:w="15" w:type="dxa"/>
            <w:left w:w="15" w:type="dxa"/>
            <w:bottom w:w="15" w:type="dxa"/>
            <w:right w:w="15" w:type="dxa"/>
          </w:tblCellMar>
        </w:tblPrEx>
        <w:trPr>
          <w:trHeight w:val="1594"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Arial"/>
                <w:color w:val="auto"/>
                <w:szCs w:val="24"/>
                <w:highlight w:val="none"/>
              </w:rPr>
            </w:pPr>
            <w:r>
              <w:rPr>
                <w:rFonts w:ascii="宋体" w:hAnsi="宋体" w:eastAsia="宋体" w:cs="Arial"/>
                <w:color w:val="auto"/>
                <w:kern w:val="0"/>
                <w:szCs w:val="24"/>
                <w:highlight w:val="none"/>
              </w:rPr>
              <w:t>2</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Arial"/>
                <w:color w:val="auto"/>
                <w:szCs w:val="24"/>
                <w:highlight w:val="none"/>
              </w:rPr>
            </w:pPr>
            <w:r>
              <w:rPr>
                <w:rFonts w:ascii="宋体" w:hAnsi="宋体" w:eastAsia="宋体" w:cs="Arial"/>
                <w:color w:val="auto"/>
                <w:kern w:val="0"/>
                <w:szCs w:val="24"/>
                <w:highlight w:val="none"/>
              </w:rPr>
              <w:t>现场管槽、线缆布放阶段</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Arial"/>
                <w:color w:val="auto"/>
                <w:szCs w:val="24"/>
                <w:highlight w:val="none"/>
              </w:rPr>
            </w:pPr>
            <w:r>
              <w:rPr>
                <w:rFonts w:ascii="宋体" w:hAnsi="宋体" w:eastAsia="宋体" w:cs="Arial"/>
                <w:color w:val="auto"/>
                <w:kern w:val="0"/>
                <w:szCs w:val="24"/>
                <w:highlight w:val="none"/>
              </w:rPr>
              <w:t>1）根据不同的职责分工，配合处理施工过程中有关的专业协调和最终施工质量检验、工程报验、技术、安全、进度控制等的各类事宜。</w:t>
            </w:r>
            <w:r>
              <w:rPr>
                <w:rFonts w:ascii="宋体" w:hAnsi="宋体" w:eastAsia="宋体" w:cs="Arial"/>
                <w:color w:val="auto"/>
                <w:kern w:val="0"/>
                <w:szCs w:val="24"/>
                <w:highlight w:val="none"/>
              </w:rPr>
              <w:br w:type="textWrapping"/>
            </w:r>
            <w:r>
              <w:rPr>
                <w:rFonts w:ascii="宋体" w:hAnsi="宋体" w:eastAsia="宋体" w:cs="Arial"/>
                <w:color w:val="auto"/>
                <w:kern w:val="0"/>
                <w:szCs w:val="24"/>
                <w:highlight w:val="none"/>
              </w:rPr>
              <w:t>2）根据施工图纸，</w:t>
            </w:r>
            <w:r>
              <w:rPr>
                <w:rFonts w:hint="eastAsia" w:ascii="宋体" w:hAnsi="宋体" w:eastAsia="宋体" w:cs="Arial"/>
                <w:color w:val="auto"/>
                <w:kern w:val="0"/>
                <w:szCs w:val="24"/>
                <w:highlight w:val="none"/>
              </w:rPr>
              <w:t>招标人</w:t>
            </w:r>
            <w:r>
              <w:rPr>
                <w:rFonts w:ascii="宋体" w:hAnsi="宋体" w:eastAsia="宋体" w:cs="Arial"/>
                <w:color w:val="auto"/>
                <w:kern w:val="0"/>
                <w:szCs w:val="24"/>
                <w:highlight w:val="none"/>
              </w:rPr>
              <w:t>检查现场管、槽的到位情况和联通情况，办理接收手续。同时完成</w:t>
            </w:r>
            <w:r>
              <w:rPr>
                <w:rFonts w:hint="eastAsia" w:ascii="宋体" w:hAnsi="宋体" w:eastAsia="宋体" w:cs="Arial"/>
                <w:color w:val="auto"/>
                <w:kern w:val="0"/>
                <w:szCs w:val="24"/>
                <w:highlight w:val="none"/>
              </w:rPr>
              <w:t>招标人</w:t>
            </w:r>
            <w:r>
              <w:rPr>
                <w:rFonts w:ascii="宋体" w:hAnsi="宋体" w:eastAsia="宋体" w:cs="Arial"/>
                <w:color w:val="auto"/>
                <w:kern w:val="0"/>
                <w:szCs w:val="24"/>
                <w:highlight w:val="none"/>
              </w:rPr>
              <w:t>负责管线、线缆的施工工作。</w:t>
            </w:r>
            <w:r>
              <w:rPr>
                <w:rFonts w:ascii="宋体" w:hAnsi="宋体" w:eastAsia="宋体" w:cs="Arial"/>
                <w:color w:val="auto"/>
                <w:kern w:val="0"/>
                <w:szCs w:val="24"/>
                <w:highlight w:val="none"/>
              </w:rPr>
              <w:br w:type="textWrapping"/>
            </w:r>
            <w:r>
              <w:rPr>
                <w:rFonts w:ascii="宋体" w:hAnsi="宋体" w:eastAsia="宋体" w:cs="Arial"/>
                <w:color w:val="auto"/>
                <w:kern w:val="0"/>
                <w:szCs w:val="24"/>
                <w:highlight w:val="none"/>
              </w:rPr>
              <w:t>3）根据现场进度情况，在管、槽完备的前提下，开始系统所需要的线缆布放工作。</w:t>
            </w:r>
          </w:p>
        </w:tc>
      </w:tr>
      <w:tr>
        <w:tblPrEx>
          <w:tblCellMar>
            <w:top w:w="15" w:type="dxa"/>
            <w:left w:w="15" w:type="dxa"/>
            <w:bottom w:w="15" w:type="dxa"/>
            <w:right w:w="15" w:type="dxa"/>
          </w:tblCellMar>
        </w:tblPrEx>
        <w:trPr>
          <w:trHeight w:val="401"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Arial"/>
                <w:color w:val="auto"/>
                <w:szCs w:val="24"/>
                <w:highlight w:val="none"/>
              </w:rPr>
            </w:pPr>
            <w:r>
              <w:rPr>
                <w:rFonts w:ascii="宋体" w:hAnsi="宋体" w:eastAsia="宋体" w:cs="Arial"/>
                <w:color w:val="auto"/>
                <w:kern w:val="0"/>
                <w:szCs w:val="24"/>
                <w:highlight w:val="none"/>
              </w:rPr>
              <w:t>3</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Arial"/>
                <w:color w:val="auto"/>
                <w:szCs w:val="24"/>
                <w:highlight w:val="none"/>
              </w:rPr>
            </w:pPr>
            <w:r>
              <w:rPr>
                <w:rFonts w:ascii="宋体" w:hAnsi="宋体" w:eastAsia="宋体" w:cs="Arial"/>
                <w:color w:val="auto"/>
                <w:kern w:val="0"/>
                <w:szCs w:val="24"/>
                <w:highlight w:val="none"/>
              </w:rPr>
              <w:t>设备安装和接线阶段</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Arial"/>
                <w:color w:val="auto"/>
                <w:szCs w:val="24"/>
                <w:highlight w:val="none"/>
              </w:rPr>
            </w:pPr>
            <w:r>
              <w:rPr>
                <w:rFonts w:ascii="宋体" w:hAnsi="宋体" w:eastAsia="宋体" w:cs="Arial"/>
                <w:color w:val="auto"/>
                <w:kern w:val="0"/>
                <w:szCs w:val="24"/>
                <w:highlight w:val="none"/>
              </w:rPr>
              <w:t>1）根据关键过程质量控制要求的进度，在作好线缆布放的前提下，进行系统的设备安装和接线工作，并在计划时间内完成各系统现场设备和控制设备的安装和接线，以免影响装修等的进度要求。</w:t>
            </w:r>
            <w:r>
              <w:rPr>
                <w:rFonts w:ascii="宋体" w:hAnsi="宋体" w:eastAsia="宋体" w:cs="Arial"/>
                <w:color w:val="auto"/>
                <w:kern w:val="0"/>
                <w:szCs w:val="24"/>
                <w:highlight w:val="none"/>
              </w:rPr>
              <w:br w:type="textWrapping"/>
            </w:r>
            <w:r>
              <w:rPr>
                <w:rFonts w:ascii="宋体" w:hAnsi="宋体" w:eastAsia="宋体" w:cs="Arial"/>
                <w:color w:val="auto"/>
                <w:kern w:val="0"/>
                <w:szCs w:val="24"/>
                <w:highlight w:val="none"/>
              </w:rPr>
              <w:t>2）设备安装就位，具备系统调试基本调试条件。</w:t>
            </w:r>
            <w:r>
              <w:rPr>
                <w:rFonts w:ascii="宋体" w:hAnsi="宋体" w:eastAsia="宋体" w:cs="Arial"/>
                <w:color w:val="auto"/>
                <w:kern w:val="0"/>
                <w:szCs w:val="24"/>
                <w:highlight w:val="none"/>
              </w:rPr>
              <w:br w:type="textWrapping"/>
            </w:r>
            <w:r>
              <w:rPr>
                <w:rFonts w:ascii="宋体" w:hAnsi="宋体" w:eastAsia="宋体" w:cs="Arial"/>
                <w:color w:val="auto"/>
                <w:kern w:val="0"/>
                <w:szCs w:val="24"/>
                <w:highlight w:val="none"/>
              </w:rPr>
              <w:t>3）前端设备的安装，注意作好成品保护工作。</w:t>
            </w:r>
          </w:p>
        </w:tc>
      </w:tr>
      <w:tr>
        <w:tblPrEx>
          <w:tblCellMar>
            <w:top w:w="15" w:type="dxa"/>
            <w:left w:w="15" w:type="dxa"/>
            <w:bottom w:w="15" w:type="dxa"/>
            <w:right w:w="15" w:type="dxa"/>
          </w:tblCellMar>
        </w:tblPrEx>
        <w:trPr>
          <w:trHeight w:val="456"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Arial"/>
                <w:color w:val="auto"/>
                <w:szCs w:val="24"/>
                <w:highlight w:val="none"/>
              </w:rPr>
            </w:pPr>
            <w:r>
              <w:rPr>
                <w:rFonts w:ascii="宋体" w:hAnsi="宋体" w:eastAsia="宋体" w:cs="Arial"/>
                <w:color w:val="auto"/>
                <w:kern w:val="0"/>
                <w:szCs w:val="24"/>
                <w:highlight w:val="none"/>
              </w:rPr>
              <w:t>4</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Arial"/>
                <w:color w:val="auto"/>
                <w:szCs w:val="24"/>
                <w:highlight w:val="none"/>
              </w:rPr>
            </w:pPr>
            <w:r>
              <w:rPr>
                <w:rFonts w:ascii="宋体" w:hAnsi="宋体" w:eastAsia="宋体" w:cs="Arial"/>
                <w:color w:val="auto"/>
                <w:kern w:val="0"/>
                <w:szCs w:val="24"/>
                <w:highlight w:val="none"/>
              </w:rPr>
              <w:t>系统调试阶段</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Arial"/>
                <w:color w:val="auto"/>
                <w:szCs w:val="24"/>
                <w:highlight w:val="none"/>
              </w:rPr>
            </w:pPr>
            <w:r>
              <w:rPr>
                <w:rFonts w:ascii="宋体" w:hAnsi="宋体" w:eastAsia="宋体" w:cs="Arial"/>
                <w:color w:val="auto"/>
                <w:kern w:val="0"/>
                <w:szCs w:val="24"/>
                <w:highlight w:val="none"/>
              </w:rPr>
              <w:t>1）根据专业规范和标准要求对本工程系统分部分项进行调试。</w:t>
            </w:r>
            <w:r>
              <w:rPr>
                <w:rFonts w:ascii="宋体" w:hAnsi="宋体" w:eastAsia="宋体" w:cs="Arial"/>
                <w:color w:val="auto"/>
                <w:kern w:val="0"/>
                <w:szCs w:val="24"/>
                <w:highlight w:val="none"/>
              </w:rPr>
              <w:br w:type="textWrapping"/>
            </w:r>
            <w:r>
              <w:rPr>
                <w:rFonts w:ascii="宋体" w:hAnsi="宋体" w:eastAsia="宋体" w:cs="Arial"/>
                <w:color w:val="auto"/>
                <w:kern w:val="0"/>
                <w:szCs w:val="24"/>
                <w:highlight w:val="none"/>
              </w:rPr>
              <w:t>2）在系统分项调试完成后，进行系统间的联动、集成管理调试。</w:t>
            </w:r>
          </w:p>
        </w:tc>
      </w:tr>
      <w:tr>
        <w:tblPrEx>
          <w:tblCellMar>
            <w:top w:w="15" w:type="dxa"/>
            <w:left w:w="15" w:type="dxa"/>
            <w:bottom w:w="15" w:type="dxa"/>
            <w:right w:w="15" w:type="dxa"/>
          </w:tblCellMar>
        </w:tblPrEx>
        <w:trPr>
          <w:trHeight w:val="683"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Arial"/>
                <w:color w:val="auto"/>
                <w:szCs w:val="24"/>
                <w:highlight w:val="none"/>
              </w:rPr>
            </w:pPr>
            <w:r>
              <w:rPr>
                <w:rFonts w:ascii="宋体" w:hAnsi="宋体" w:eastAsia="宋体" w:cs="Arial"/>
                <w:color w:val="auto"/>
                <w:kern w:val="0"/>
                <w:szCs w:val="24"/>
                <w:highlight w:val="none"/>
              </w:rPr>
              <w:t>5</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Arial"/>
                <w:color w:val="auto"/>
                <w:szCs w:val="24"/>
                <w:highlight w:val="none"/>
              </w:rPr>
            </w:pPr>
            <w:r>
              <w:rPr>
                <w:rFonts w:ascii="宋体" w:hAnsi="宋体" w:eastAsia="宋体" w:cs="Arial"/>
                <w:color w:val="auto"/>
                <w:kern w:val="0"/>
                <w:szCs w:val="24"/>
                <w:highlight w:val="none"/>
              </w:rPr>
              <w:t>系统验收阶段</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Arial"/>
                <w:color w:val="auto"/>
                <w:szCs w:val="24"/>
                <w:highlight w:val="none"/>
              </w:rPr>
            </w:pPr>
            <w:r>
              <w:rPr>
                <w:rFonts w:ascii="宋体" w:hAnsi="宋体" w:eastAsia="宋体" w:cs="Arial"/>
                <w:color w:val="auto"/>
                <w:kern w:val="0"/>
                <w:szCs w:val="24"/>
                <w:highlight w:val="none"/>
              </w:rPr>
              <w:t>根据设计方案和专业检验标准的要求，在完成综合检验并达到质量优良的目标的前提下，提请有关单位对系统进行验收。验收方式计划采取分系统按常规分别对设备和功能进行验收</w:t>
            </w:r>
          </w:p>
        </w:tc>
      </w:tr>
      <w:tr>
        <w:tblPrEx>
          <w:tblCellMar>
            <w:top w:w="15" w:type="dxa"/>
            <w:left w:w="15" w:type="dxa"/>
            <w:bottom w:w="15" w:type="dxa"/>
            <w:right w:w="15" w:type="dxa"/>
          </w:tblCellMar>
        </w:tblPrEx>
        <w:trPr>
          <w:trHeight w:val="456"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Arial"/>
                <w:color w:val="auto"/>
                <w:szCs w:val="24"/>
                <w:highlight w:val="none"/>
              </w:rPr>
            </w:pPr>
            <w:r>
              <w:rPr>
                <w:rFonts w:ascii="宋体" w:hAnsi="宋体" w:eastAsia="宋体" w:cs="Arial"/>
                <w:color w:val="auto"/>
                <w:kern w:val="0"/>
                <w:szCs w:val="24"/>
                <w:highlight w:val="none"/>
              </w:rPr>
              <w:t>6</w:t>
            </w:r>
          </w:p>
        </w:tc>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Arial"/>
                <w:color w:val="auto"/>
                <w:szCs w:val="24"/>
                <w:highlight w:val="none"/>
              </w:rPr>
            </w:pPr>
            <w:r>
              <w:rPr>
                <w:rFonts w:ascii="宋体" w:hAnsi="宋体" w:eastAsia="宋体" w:cs="Arial"/>
                <w:color w:val="auto"/>
                <w:kern w:val="0"/>
                <w:szCs w:val="24"/>
                <w:highlight w:val="none"/>
              </w:rPr>
              <w:t>系统运行维护</w:t>
            </w:r>
          </w:p>
        </w:tc>
        <w:tc>
          <w:tcPr>
            <w:tcW w:w="5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Arial"/>
                <w:color w:val="auto"/>
                <w:szCs w:val="24"/>
                <w:highlight w:val="none"/>
              </w:rPr>
            </w:pPr>
            <w:r>
              <w:rPr>
                <w:rFonts w:ascii="宋体" w:hAnsi="宋体" w:eastAsia="宋体" w:cs="Arial"/>
                <w:color w:val="auto"/>
                <w:kern w:val="0"/>
                <w:szCs w:val="24"/>
                <w:highlight w:val="none"/>
              </w:rPr>
              <w:t>1）进行人员培训</w:t>
            </w:r>
            <w:r>
              <w:rPr>
                <w:rFonts w:ascii="宋体" w:hAnsi="宋体" w:eastAsia="宋体" w:cs="Arial"/>
                <w:color w:val="auto"/>
                <w:kern w:val="0"/>
                <w:szCs w:val="24"/>
                <w:highlight w:val="none"/>
              </w:rPr>
              <w:br w:type="textWrapping"/>
            </w:r>
            <w:r>
              <w:rPr>
                <w:rFonts w:ascii="宋体" w:hAnsi="宋体" w:eastAsia="宋体" w:cs="Arial"/>
                <w:color w:val="auto"/>
                <w:kern w:val="0"/>
                <w:szCs w:val="24"/>
                <w:highlight w:val="none"/>
              </w:rPr>
              <w:t>2）验收合格后，进行系统交接工作，进入质量保修期运行。</w:t>
            </w:r>
          </w:p>
        </w:tc>
      </w:tr>
    </w:tbl>
    <w:p>
      <w:pPr>
        <w:rPr>
          <w:rFonts w:ascii="宋体" w:hAnsi="宋体" w:eastAsia="宋体" w:cs="Arial"/>
          <w:color w:val="auto"/>
          <w:kern w:val="2"/>
          <w:sz w:val="24"/>
          <w:szCs w:val="28"/>
          <w:highlight w:val="none"/>
        </w:rPr>
      </w:pPr>
      <w:r>
        <w:rPr>
          <w:rFonts w:ascii="宋体" w:hAnsi="宋体" w:eastAsia="宋体" w:cs="Arial"/>
          <w:color w:val="auto"/>
          <w:kern w:val="2"/>
          <w:sz w:val="24"/>
          <w:szCs w:val="28"/>
          <w:highlight w:val="none"/>
        </w:rPr>
        <w:br w:type="page"/>
      </w:r>
    </w:p>
    <w:bookmarkEnd w:id="167"/>
    <w:bookmarkEnd w:id="168"/>
    <w:p>
      <w:pPr>
        <w:pStyle w:val="3"/>
        <w:bidi w:val="0"/>
        <w:rPr>
          <w:color w:val="auto"/>
          <w:highlight w:val="none"/>
        </w:rPr>
      </w:pPr>
      <w:bookmarkStart w:id="200" w:name="_Toc6426"/>
      <w:r>
        <w:rPr>
          <w:color w:val="auto"/>
          <w:highlight w:val="none"/>
        </w:rPr>
        <w:t>投标文件格式</w:t>
      </w:r>
      <w:bookmarkEnd w:id="200"/>
    </w:p>
    <w:p>
      <w:pPr>
        <w:rPr>
          <w:rFonts w:ascii="宋体" w:hAnsi="宋体" w:eastAsia="宋体" w:cs="Arial"/>
          <w:color w:val="auto"/>
          <w:highlight w:val="none"/>
        </w:rPr>
      </w:pPr>
    </w:p>
    <w:p>
      <w:pPr>
        <w:jc w:val="center"/>
        <w:rPr>
          <w:rFonts w:hint="eastAsia" w:ascii="宋体" w:hAnsi="宋体" w:eastAsia="宋体" w:cs="Arial"/>
          <w:color w:val="auto"/>
          <w:sz w:val="28"/>
          <w:szCs w:val="28"/>
          <w:highlight w:val="none"/>
          <w:u w:val="single"/>
          <w:lang w:eastAsia="zh-CN"/>
        </w:rPr>
      </w:pPr>
      <w:r>
        <w:rPr>
          <w:rFonts w:hint="eastAsia" w:ascii="宋体" w:hAnsi="宋体" w:eastAsia="宋体" w:cs="Arial"/>
          <w:color w:val="auto"/>
          <w:sz w:val="28"/>
          <w:szCs w:val="28"/>
          <w:highlight w:val="none"/>
          <w:u w:val="single"/>
          <w:lang w:val="en-US" w:eastAsia="zh-CN"/>
        </w:rPr>
        <w:t>中红普林</w:t>
      </w:r>
      <w:r>
        <w:rPr>
          <w:rFonts w:hint="eastAsia" w:ascii="宋体" w:hAnsi="宋体" w:eastAsia="宋体" w:cs="Arial"/>
          <w:color w:val="auto"/>
          <w:sz w:val="28"/>
          <w:szCs w:val="28"/>
          <w:highlight w:val="none"/>
          <w:u w:val="single"/>
          <w:lang w:eastAsia="zh-CN"/>
        </w:rPr>
        <w:t>数智展厅设计施工一体化项目</w:t>
      </w:r>
    </w:p>
    <w:p>
      <w:pPr>
        <w:jc w:val="center"/>
        <w:rPr>
          <w:rFonts w:ascii="宋体" w:hAnsi="宋体" w:eastAsia="宋体" w:cs="Arial"/>
          <w:color w:val="auto"/>
          <w:sz w:val="28"/>
          <w:szCs w:val="28"/>
          <w:highlight w:val="none"/>
          <w:u w:val="single"/>
        </w:rPr>
      </w:pPr>
    </w:p>
    <w:p>
      <w:pPr>
        <w:jc w:val="center"/>
        <w:rPr>
          <w:rFonts w:ascii="宋体" w:hAnsi="宋体" w:eastAsia="宋体" w:cs="Arial"/>
          <w:color w:val="auto"/>
          <w:sz w:val="44"/>
          <w:highlight w:val="none"/>
        </w:rPr>
      </w:pPr>
      <w:r>
        <w:rPr>
          <w:rFonts w:ascii="宋体" w:hAnsi="宋体" w:eastAsia="宋体" w:cs="Arial"/>
          <w:color w:val="auto"/>
          <w:sz w:val="44"/>
          <w:highlight w:val="none"/>
        </w:rPr>
        <w:t>投 标 文 件</w:t>
      </w:r>
    </w:p>
    <w:p>
      <w:pPr>
        <w:jc w:val="center"/>
        <w:rPr>
          <w:rFonts w:ascii="宋体" w:hAnsi="宋体" w:eastAsia="宋体" w:cs="Arial"/>
          <w:color w:val="auto"/>
          <w:sz w:val="44"/>
          <w:highlight w:val="none"/>
        </w:rPr>
      </w:pPr>
    </w:p>
    <w:p>
      <w:pPr>
        <w:rPr>
          <w:rFonts w:ascii="宋体" w:hAnsi="宋体" w:eastAsia="宋体" w:cs="Arial"/>
          <w:color w:val="auto"/>
          <w:sz w:val="28"/>
          <w:highlight w:val="none"/>
        </w:rPr>
      </w:pPr>
    </w:p>
    <w:p>
      <w:pPr>
        <w:rPr>
          <w:rFonts w:ascii="宋体" w:hAnsi="宋体" w:eastAsia="宋体" w:cs="Arial"/>
          <w:color w:val="auto"/>
          <w:sz w:val="28"/>
          <w:highlight w:val="none"/>
        </w:rPr>
      </w:pPr>
    </w:p>
    <w:p>
      <w:pPr>
        <w:rPr>
          <w:rFonts w:ascii="宋体" w:hAnsi="宋体" w:eastAsia="宋体" w:cs="Arial"/>
          <w:color w:val="auto"/>
          <w:sz w:val="28"/>
          <w:highlight w:val="none"/>
        </w:rPr>
      </w:pPr>
    </w:p>
    <w:p>
      <w:pPr>
        <w:rPr>
          <w:rFonts w:ascii="宋体" w:hAnsi="宋体" w:eastAsia="宋体" w:cs="Arial"/>
          <w:color w:val="auto"/>
          <w:sz w:val="28"/>
          <w:highlight w:val="none"/>
        </w:rPr>
      </w:pPr>
    </w:p>
    <w:p>
      <w:pPr>
        <w:rPr>
          <w:rFonts w:ascii="宋体" w:hAnsi="宋体" w:eastAsia="宋体" w:cs="Arial"/>
          <w:color w:val="auto"/>
          <w:sz w:val="28"/>
          <w:highlight w:val="none"/>
        </w:rPr>
      </w:pPr>
    </w:p>
    <w:p>
      <w:pPr>
        <w:rPr>
          <w:rFonts w:ascii="宋体" w:hAnsi="宋体" w:eastAsia="宋体" w:cs="Arial"/>
          <w:color w:val="auto"/>
          <w:sz w:val="28"/>
          <w:highlight w:val="none"/>
        </w:rPr>
      </w:pPr>
    </w:p>
    <w:p>
      <w:pPr>
        <w:rPr>
          <w:rFonts w:ascii="宋体" w:hAnsi="宋体" w:eastAsia="宋体" w:cs="Arial"/>
          <w:color w:val="auto"/>
          <w:sz w:val="28"/>
          <w:highlight w:val="none"/>
        </w:rPr>
      </w:pPr>
    </w:p>
    <w:p>
      <w:pPr>
        <w:rPr>
          <w:rFonts w:ascii="宋体" w:hAnsi="宋体" w:eastAsia="宋体" w:cs="Arial"/>
          <w:color w:val="auto"/>
          <w:sz w:val="28"/>
          <w:highlight w:val="none"/>
        </w:rPr>
      </w:pPr>
    </w:p>
    <w:p>
      <w:pPr>
        <w:rPr>
          <w:rFonts w:ascii="宋体" w:hAnsi="宋体" w:eastAsia="宋体" w:cs="Arial"/>
          <w:color w:val="auto"/>
          <w:sz w:val="28"/>
          <w:highlight w:val="none"/>
        </w:rPr>
      </w:pPr>
    </w:p>
    <w:p>
      <w:pPr>
        <w:rPr>
          <w:rFonts w:ascii="宋体" w:hAnsi="宋体" w:eastAsia="宋体" w:cs="Arial"/>
          <w:color w:val="auto"/>
          <w:sz w:val="28"/>
          <w:highlight w:val="none"/>
        </w:rPr>
      </w:pPr>
    </w:p>
    <w:p>
      <w:pPr>
        <w:rPr>
          <w:rFonts w:ascii="宋体" w:hAnsi="宋体" w:eastAsia="宋体" w:cs="Arial"/>
          <w:color w:val="auto"/>
          <w:sz w:val="28"/>
          <w:highlight w:val="none"/>
        </w:rPr>
      </w:pPr>
    </w:p>
    <w:p>
      <w:pPr>
        <w:ind w:firstLine="1120" w:firstLineChars="400"/>
        <w:jc w:val="center"/>
        <w:rPr>
          <w:rFonts w:ascii="宋体" w:hAnsi="宋体" w:eastAsia="宋体" w:cs="Arial"/>
          <w:color w:val="auto"/>
          <w:sz w:val="28"/>
          <w:highlight w:val="none"/>
          <w:u w:val="single"/>
        </w:rPr>
      </w:pPr>
      <w:r>
        <w:rPr>
          <w:rFonts w:ascii="宋体" w:hAnsi="宋体" w:eastAsia="宋体" w:cs="Arial"/>
          <w:color w:val="auto"/>
          <w:sz w:val="28"/>
          <w:highlight w:val="none"/>
        </w:rPr>
        <w:t>投标人：</w:t>
      </w:r>
      <w:r>
        <w:rPr>
          <w:rFonts w:ascii="宋体" w:hAnsi="宋体" w:eastAsia="宋体" w:cs="Arial"/>
          <w:color w:val="auto"/>
          <w:highlight w:val="none"/>
          <w:u w:val="single"/>
        </w:rPr>
        <w:t xml:space="preserve">                        </w:t>
      </w:r>
      <w:r>
        <w:rPr>
          <w:rFonts w:ascii="宋体" w:hAnsi="宋体" w:eastAsia="宋体" w:cs="Arial"/>
          <w:color w:val="auto"/>
          <w:sz w:val="28"/>
          <w:highlight w:val="none"/>
        </w:rPr>
        <w:t>（盖单位章）</w:t>
      </w:r>
    </w:p>
    <w:p>
      <w:pPr>
        <w:jc w:val="center"/>
        <w:rPr>
          <w:rFonts w:ascii="宋体" w:hAnsi="宋体" w:eastAsia="宋体" w:cs="Arial"/>
          <w:color w:val="auto"/>
          <w:sz w:val="28"/>
          <w:highlight w:val="none"/>
        </w:rPr>
      </w:pPr>
      <w:r>
        <w:rPr>
          <w:rFonts w:ascii="宋体" w:hAnsi="宋体" w:eastAsia="宋体" w:cs="Arial"/>
          <w:color w:val="auto"/>
          <w:sz w:val="28"/>
          <w:highlight w:val="none"/>
        </w:rPr>
        <w:t>法定代表人（单位负责人）或其委托代理人：</w:t>
      </w:r>
      <w:r>
        <w:rPr>
          <w:rFonts w:ascii="宋体" w:hAnsi="宋体" w:eastAsia="宋体" w:cs="Arial"/>
          <w:color w:val="auto"/>
          <w:highlight w:val="none"/>
          <w:u w:val="single"/>
        </w:rPr>
        <w:t xml:space="preserve">      </w:t>
      </w:r>
      <w:r>
        <w:rPr>
          <w:rFonts w:ascii="宋体" w:hAnsi="宋体" w:eastAsia="宋体" w:cs="Arial"/>
          <w:color w:val="auto"/>
          <w:sz w:val="28"/>
          <w:highlight w:val="none"/>
        </w:rPr>
        <w:t>（签字）</w:t>
      </w:r>
    </w:p>
    <w:p>
      <w:pPr>
        <w:jc w:val="center"/>
        <w:rPr>
          <w:rFonts w:ascii="宋体" w:hAnsi="宋体" w:eastAsia="宋体" w:cs="Arial"/>
          <w:color w:val="auto"/>
          <w:sz w:val="28"/>
          <w:highlight w:val="none"/>
        </w:rPr>
      </w:pPr>
    </w:p>
    <w:p>
      <w:pPr>
        <w:jc w:val="center"/>
        <w:rPr>
          <w:rFonts w:ascii="宋体" w:hAnsi="宋体" w:eastAsia="宋体" w:cs="Arial"/>
          <w:b/>
          <w:bCs/>
          <w:color w:val="auto"/>
          <w:highlight w:val="none"/>
        </w:rPr>
      </w:pPr>
      <w:r>
        <w:rPr>
          <w:rFonts w:ascii="宋体" w:hAnsi="宋体" w:eastAsia="宋体" w:cs="Arial"/>
          <w:b/>
          <w:bCs/>
          <w:color w:val="auto"/>
          <w:highlight w:val="none"/>
          <w:u w:val="single"/>
        </w:rPr>
        <w:t xml:space="preserve">      </w:t>
      </w:r>
      <w:r>
        <w:rPr>
          <w:rFonts w:ascii="宋体" w:hAnsi="宋体" w:eastAsia="宋体" w:cs="Arial"/>
          <w:b/>
          <w:bCs/>
          <w:color w:val="auto"/>
          <w:highlight w:val="none"/>
        </w:rPr>
        <w:t xml:space="preserve">年 </w:t>
      </w:r>
      <w:r>
        <w:rPr>
          <w:rFonts w:ascii="宋体" w:hAnsi="宋体" w:eastAsia="宋体" w:cs="Arial"/>
          <w:b/>
          <w:bCs/>
          <w:color w:val="auto"/>
          <w:highlight w:val="none"/>
          <w:u w:val="single"/>
        </w:rPr>
        <w:t xml:space="preserve">      </w:t>
      </w:r>
      <w:r>
        <w:rPr>
          <w:rFonts w:ascii="宋体" w:hAnsi="宋体" w:eastAsia="宋体" w:cs="Arial"/>
          <w:b/>
          <w:bCs/>
          <w:color w:val="auto"/>
          <w:highlight w:val="none"/>
        </w:rPr>
        <w:t xml:space="preserve">月 </w:t>
      </w:r>
      <w:r>
        <w:rPr>
          <w:rFonts w:ascii="宋体" w:hAnsi="宋体" w:eastAsia="宋体" w:cs="Arial"/>
          <w:b/>
          <w:bCs/>
          <w:color w:val="auto"/>
          <w:highlight w:val="none"/>
          <w:u w:val="single"/>
        </w:rPr>
        <w:t xml:space="preserve">     </w:t>
      </w:r>
      <w:r>
        <w:rPr>
          <w:rFonts w:ascii="宋体" w:hAnsi="宋体" w:eastAsia="宋体" w:cs="Arial"/>
          <w:b/>
          <w:bCs/>
          <w:color w:val="auto"/>
          <w:highlight w:val="none"/>
        </w:rPr>
        <w:t xml:space="preserve"> 日</w:t>
      </w:r>
      <w:bookmarkStart w:id="201" w:name="_Toc369531691"/>
      <w:bookmarkStart w:id="202" w:name="_Toc352691655"/>
      <w:bookmarkStart w:id="203" w:name="_Toc7039"/>
    </w:p>
    <w:p>
      <w:pPr>
        <w:jc w:val="center"/>
        <w:rPr>
          <w:rFonts w:ascii="宋体" w:hAnsi="宋体" w:eastAsia="宋体" w:cs="Arial"/>
          <w:b/>
          <w:bCs/>
          <w:color w:val="auto"/>
          <w:highlight w:val="none"/>
        </w:rPr>
      </w:pPr>
    </w:p>
    <w:p>
      <w:pPr>
        <w:jc w:val="both"/>
        <w:rPr>
          <w:rFonts w:ascii="宋体" w:hAnsi="宋体" w:eastAsia="宋体" w:cs="Arial"/>
          <w:b/>
          <w:bCs/>
          <w:color w:val="auto"/>
          <w:highlight w:val="none"/>
        </w:rPr>
      </w:pPr>
    </w:p>
    <w:p>
      <w:pPr>
        <w:pStyle w:val="4"/>
        <w:bidi w:val="0"/>
        <w:rPr>
          <w:rFonts w:hint="eastAsia"/>
          <w:color w:val="auto"/>
          <w:highlight w:val="none"/>
          <w:lang w:val="en-US" w:eastAsia="zh-CN"/>
        </w:rPr>
      </w:pPr>
      <w:bookmarkStart w:id="204" w:name="_Toc16715"/>
      <w:r>
        <w:rPr>
          <w:rFonts w:hint="eastAsia"/>
          <w:color w:val="auto"/>
          <w:highlight w:val="none"/>
          <w:lang w:val="en-US" w:eastAsia="zh-CN"/>
        </w:rPr>
        <w:t>商务部分</w:t>
      </w:r>
      <w:bookmarkEnd w:id="204"/>
    </w:p>
    <w:bookmarkEnd w:id="201"/>
    <w:bookmarkEnd w:id="202"/>
    <w:bookmarkEnd w:id="203"/>
    <w:p>
      <w:pPr>
        <w:pStyle w:val="5"/>
        <w:bidi w:val="0"/>
        <w:rPr>
          <w:color w:val="auto"/>
          <w:highlight w:val="none"/>
        </w:rPr>
      </w:pPr>
      <w:bookmarkStart w:id="205" w:name="_Toc16700"/>
      <w:bookmarkStart w:id="206" w:name="_Toc14763"/>
      <w:bookmarkStart w:id="207" w:name="_Toc27725"/>
      <w:r>
        <w:rPr>
          <w:color w:val="auto"/>
          <w:highlight w:val="none"/>
        </w:rPr>
        <w:t>投标函</w:t>
      </w:r>
      <w:bookmarkEnd w:id="205"/>
      <w:bookmarkEnd w:id="206"/>
    </w:p>
    <w:bookmarkEnd w:id="207"/>
    <w:p>
      <w:pPr>
        <w:pStyle w:val="23"/>
        <w:rPr>
          <w:b/>
          <w:color w:val="auto"/>
          <w:sz w:val="28"/>
          <w:szCs w:val="28"/>
          <w:highlight w:val="none"/>
        </w:rPr>
      </w:pPr>
      <w:bookmarkStart w:id="208" w:name="_Toc3656"/>
      <w:bookmarkStart w:id="209" w:name="_Toc10968"/>
      <w:bookmarkStart w:id="210" w:name="_Toc216"/>
      <w:bookmarkStart w:id="211" w:name="_Toc30083"/>
      <w:bookmarkStart w:id="212" w:name="_Toc27666"/>
      <w:bookmarkStart w:id="213" w:name="_Toc499025105"/>
      <w:bookmarkStart w:id="214" w:name="_Toc8044"/>
      <w:bookmarkStart w:id="215" w:name="_Toc7818"/>
      <w:r>
        <w:rPr>
          <w:rFonts w:hint="eastAsia"/>
          <w:b/>
          <w:bCs/>
          <w:color w:val="auto"/>
          <w:sz w:val="28"/>
          <w:szCs w:val="28"/>
          <w:highlight w:val="none"/>
        </w:rPr>
        <w:t>致：</w:t>
      </w:r>
      <w:r>
        <w:rPr>
          <w:rFonts w:hint="eastAsia"/>
          <w:color w:val="auto"/>
          <w:sz w:val="28"/>
          <w:szCs w:val="28"/>
          <w:highlight w:val="none"/>
          <w:lang w:eastAsia="zh-CN"/>
        </w:rPr>
        <w:t>中红普林医疗用品股份有限公司</w:t>
      </w:r>
      <w:r>
        <w:rPr>
          <w:rFonts w:hint="eastAsia"/>
          <w:color w:val="auto"/>
          <w:sz w:val="28"/>
          <w:szCs w:val="28"/>
          <w:highlight w:val="none"/>
        </w:rPr>
        <w:t>：</w:t>
      </w:r>
    </w:p>
    <w:p>
      <w:pPr>
        <w:spacing w:line="276" w:lineRule="auto"/>
        <w:ind w:right="-58"/>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关于贵司编号为</w:t>
      </w:r>
      <w:r>
        <w:rPr>
          <w:rFonts w:ascii="宋体" w:hAnsi="宋体" w:eastAsia="宋体" w:cs="宋体"/>
          <w:color w:val="auto"/>
          <w:sz w:val="28"/>
          <w:szCs w:val="28"/>
          <w:highlight w:val="none"/>
        </w:rPr>
        <w:t>xx</w:t>
      </w:r>
      <w:r>
        <w:rPr>
          <w:rFonts w:hint="eastAsia" w:ascii="宋体" w:hAnsi="宋体" w:eastAsia="宋体" w:cs="宋体"/>
          <w:color w:val="auto"/>
          <w:sz w:val="28"/>
          <w:szCs w:val="28"/>
          <w:highlight w:val="none"/>
        </w:rPr>
        <w:t>x的招标项目，我司现确认并承诺如下：</w:t>
      </w:r>
    </w:p>
    <w:p>
      <w:pPr>
        <w:spacing w:line="276" w:lineRule="auto"/>
        <w:ind w:right="-58"/>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我司已经仔细阅读研究了全部招标文件，包括修改文件（如有）和有关附件，并与招标经办人进行沟通和答疑了解相关情况，将自行承担因对招标文件理解不正确或误解而产生的相应后果。</w:t>
      </w:r>
    </w:p>
    <w:p>
      <w:pPr>
        <w:spacing w:line="276" w:lineRule="auto"/>
        <w:ind w:right="56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我司在此谨表示有积极的意愿承接上述项目。</w:t>
      </w:r>
    </w:p>
    <w:p>
      <w:pPr>
        <w:spacing w:line="276" w:lineRule="auto"/>
        <w:ind w:right="-58"/>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我司已充分注意到招标文件中的所有内容和基本要求，并且充分认识到符合这些要求是我司的义务，我司将按招标文件的规定履行合同责任和义务。</w:t>
      </w:r>
    </w:p>
    <w:p>
      <w:pPr>
        <w:spacing w:line="276" w:lineRule="auto"/>
        <w:ind w:right="56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我司将对贵司提供的相关资料予以保密。</w:t>
      </w:r>
    </w:p>
    <w:p>
      <w:pPr>
        <w:spacing w:line="276" w:lineRule="auto"/>
        <w:ind w:right="-58"/>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5.</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我司同意在收到招标文件后，在规定期间内提供投标文件的全部内容，我们保证所提交的材料中所含的信息均为真实、准确、完整，且不具有任何误导性。</w:t>
      </w:r>
    </w:p>
    <w:p>
      <w:pPr>
        <w:spacing w:line="276" w:lineRule="auto"/>
        <w:ind w:right="-58"/>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6．如违反上述承诺，我司愿根据招标文件要求承担相应责任。</w:t>
      </w:r>
    </w:p>
    <w:p>
      <w:pPr>
        <w:spacing w:line="276" w:lineRule="auto"/>
        <w:ind w:right="560"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与本投标有关的一切正式往来通讯请寄</w:t>
      </w:r>
    </w:p>
    <w:p>
      <w:pPr>
        <w:ind w:right="56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通讯地址：                                                          </w:t>
      </w:r>
    </w:p>
    <w:p>
      <w:pPr>
        <w:ind w:left="4620" w:right="560" w:hanging="4620" w:hangingChars="165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联系人：       电话:</w:t>
      </w:r>
    </w:p>
    <w:p>
      <w:pPr>
        <w:wordWrap w:val="0"/>
        <w:ind w:left="4620" w:right="560" w:hanging="4620" w:hangingChars="1650"/>
        <w:jc w:val="righ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投标人名称(公章)：</w:t>
      </w:r>
      <w:r>
        <w:rPr>
          <w:rFonts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rPr>
        <w:t xml:space="preserve">日期： </w:t>
      </w:r>
      <w:r>
        <w:rPr>
          <w:rFonts w:ascii="宋体" w:hAnsi="宋体" w:eastAsia="宋体" w:cs="宋体"/>
          <w:color w:val="auto"/>
          <w:sz w:val="28"/>
          <w:szCs w:val="28"/>
          <w:highlight w:val="none"/>
        </w:rPr>
        <w:t xml:space="preserve">  </w:t>
      </w:r>
    </w:p>
    <w:p>
      <w:pPr>
        <w:pStyle w:val="2"/>
        <w:wordWrap/>
        <w:rPr>
          <w:color w:val="auto"/>
          <w:highlight w:val="none"/>
        </w:rPr>
      </w:pPr>
    </w:p>
    <w:p>
      <w:pPr>
        <w:pStyle w:val="5"/>
        <w:bidi w:val="0"/>
        <w:rPr>
          <w:color w:val="auto"/>
          <w:highlight w:val="none"/>
        </w:rPr>
      </w:pPr>
      <w:bookmarkStart w:id="216" w:name="_Toc5796"/>
      <w:bookmarkStart w:id="217" w:name="_Toc3928"/>
      <w:r>
        <w:rPr>
          <w:color w:val="auto"/>
          <w:highlight w:val="none"/>
        </w:rPr>
        <w:t>法定代表人（单位负责人）身份证明</w:t>
      </w:r>
      <w:bookmarkEnd w:id="216"/>
    </w:p>
    <w:p>
      <w:pPr>
        <w:rPr>
          <w:rFonts w:ascii="宋体" w:hAnsi="宋体" w:eastAsia="宋体" w:cs="Arial"/>
          <w:color w:val="auto"/>
          <w:highlight w:val="none"/>
        </w:rPr>
      </w:pPr>
      <w:r>
        <w:rPr>
          <w:rFonts w:ascii="宋体" w:hAnsi="宋体" w:eastAsia="宋体" w:cs="Arial"/>
          <w:color w:val="auto"/>
          <w:highlight w:val="none"/>
        </w:rPr>
        <w:t>投标人名称：</w:t>
      </w:r>
      <w:r>
        <w:rPr>
          <w:rFonts w:ascii="宋体" w:hAnsi="宋体" w:eastAsia="宋体" w:cs="Arial"/>
          <w:color w:val="auto"/>
          <w:highlight w:val="none"/>
          <w:u w:val="single"/>
        </w:rPr>
        <w:t xml:space="preserve">                         </w:t>
      </w:r>
      <w:r>
        <w:rPr>
          <w:rFonts w:ascii="宋体" w:hAnsi="宋体" w:eastAsia="宋体" w:cs="Arial"/>
          <w:color w:val="auto"/>
          <w:highlight w:val="none"/>
        </w:rPr>
        <w:t>，</w:t>
      </w:r>
      <w:r>
        <w:rPr>
          <w:rFonts w:ascii="宋体" w:hAnsi="宋体" w:eastAsia="宋体" w:cs="Arial"/>
          <w:color w:val="auto"/>
          <w:highlight w:val="none"/>
          <w:u w:val="single"/>
        </w:rPr>
        <w:t xml:space="preserve">                        </w:t>
      </w:r>
    </w:p>
    <w:p>
      <w:pPr>
        <w:rPr>
          <w:rFonts w:ascii="宋体" w:hAnsi="宋体" w:eastAsia="宋体" w:cs="Arial"/>
          <w:color w:val="auto"/>
          <w:highlight w:val="none"/>
        </w:rPr>
      </w:pPr>
      <w:r>
        <w:rPr>
          <w:rFonts w:ascii="宋体" w:hAnsi="宋体" w:eastAsia="宋体" w:cs="Arial"/>
          <w:color w:val="auto"/>
          <w:highlight w:val="none"/>
        </w:rPr>
        <w:t>姓名：</w:t>
      </w:r>
      <w:r>
        <w:rPr>
          <w:rFonts w:ascii="宋体" w:hAnsi="宋体" w:eastAsia="宋体" w:cs="Arial"/>
          <w:color w:val="auto"/>
          <w:highlight w:val="none"/>
          <w:u w:val="single"/>
        </w:rPr>
        <w:t xml:space="preserve">                </w:t>
      </w:r>
      <w:r>
        <w:rPr>
          <w:rFonts w:ascii="宋体" w:hAnsi="宋体" w:eastAsia="宋体" w:cs="Arial"/>
          <w:color w:val="auto"/>
          <w:highlight w:val="none"/>
        </w:rPr>
        <w:t>性别：</w:t>
      </w:r>
      <w:bookmarkStart w:id="218" w:name="_Toc352691662"/>
      <w:bookmarkStart w:id="219" w:name="_Toc369531698"/>
      <w:bookmarkStart w:id="220" w:name="_Toc27897"/>
      <w:r>
        <w:rPr>
          <w:rFonts w:ascii="宋体" w:hAnsi="宋体" w:eastAsia="宋体" w:cs="Arial"/>
          <w:color w:val="auto"/>
          <w:highlight w:val="none"/>
          <w:u w:val="single"/>
        </w:rPr>
        <w:t xml:space="preserve">        </w:t>
      </w:r>
      <w:r>
        <w:rPr>
          <w:rFonts w:ascii="宋体" w:hAnsi="宋体" w:eastAsia="宋体" w:cs="Arial"/>
          <w:color w:val="auto"/>
          <w:highlight w:val="none"/>
        </w:rPr>
        <w:t>年</w:t>
      </w:r>
      <w:bookmarkEnd w:id="218"/>
      <w:bookmarkEnd w:id="219"/>
      <w:bookmarkEnd w:id="220"/>
      <w:r>
        <w:rPr>
          <w:rFonts w:ascii="宋体" w:hAnsi="宋体" w:eastAsia="宋体" w:cs="Arial"/>
          <w:color w:val="auto"/>
          <w:highlight w:val="none"/>
        </w:rPr>
        <w:t>龄</w:t>
      </w:r>
      <w:bookmarkStart w:id="221" w:name="_Toc15573"/>
      <w:bookmarkStart w:id="222" w:name="_Toc152045789"/>
      <w:bookmarkStart w:id="223" w:name="_Toc247514248"/>
      <w:bookmarkStart w:id="224" w:name="_Toc384308377"/>
      <w:bookmarkStart w:id="225" w:name="_Toc300835211"/>
      <w:bookmarkStart w:id="226" w:name="_Toc352691663"/>
      <w:bookmarkStart w:id="227" w:name="_Toc152042578"/>
      <w:bookmarkStart w:id="228" w:name="_Toc247527829"/>
      <w:bookmarkStart w:id="229" w:name="_Toc144974858"/>
      <w:bookmarkStart w:id="230" w:name="_Toc369531699"/>
      <w:bookmarkStart w:id="231" w:name="_Toc361508754"/>
      <w:r>
        <w:rPr>
          <w:rFonts w:ascii="宋体" w:hAnsi="宋体" w:eastAsia="宋体" w:cs="Arial"/>
          <w:color w:val="auto"/>
          <w:highlight w:val="none"/>
        </w:rPr>
        <w:t>：</w:t>
      </w:r>
      <w:bookmarkEnd w:id="221"/>
      <w:bookmarkEnd w:id="222"/>
      <w:bookmarkEnd w:id="223"/>
      <w:bookmarkEnd w:id="224"/>
      <w:bookmarkEnd w:id="225"/>
      <w:bookmarkEnd w:id="226"/>
      <w:bookmarkEnd w:id="227"/>
      <w:bookmarkEnd w:id="228"/>
      <w:bookmarkEnd w:id="229"/>
      <w:bookmarkEnd w:id="230"/>
      <w:bookmarkEnd w:id="231"/>
      <w:r>
        <w:rPr>
          <w:rFonts w:ascii="宋体" w:hAnsi="宋体" w:eastAsia="宋体" w:cs="Arial"/>
          <w:color w:val="auto"/>
          <w:highlight w:val="none"/>
          <w:u w:val="single"/>
        </w:rPr>
        <w:t xml:space="preserve">        </w:t>
      </w:r>
      <w:r>
        <w:rPr>
          <w:rFonts w:ascii="宋体" w:hAnsi="宋体" w:eastAsia="宋体" w:cs="Arial"/>
          <w:color w:val="auto"/>
          <w:highlight w:val="none"/>
        </w:rPr>
        <w:t>职务：</w:t>
      </w:r>
      <w:r>
        <w:rPr>
          <w:rFonts w:ascii="宋体" w:hAnsi="宋体" w:eastAsia="宋体" w:cs="Arial"/>
          <w:color w:val="auto"/>
          <w:highlight w:val="none"/>
          <w:u w:val="single"/>
        </w:rPr>
        <w:t xml:space="preserve">             ，       </w:t>
      </w:r>
    </w:p>
    <w:p>
      <w:pPr>
        <w:rPr>
          <w:rFonts w:ascii="宋体" w:hAnsi="宋体" w:eastAsia="宋体" w:cs="Arial"/>
          <w:color w:val="auto"/>
          <w:highlight w:val="none"/>
        </w:rPr>
      </w:pPr>
      <w:r>
        <w:rPr>
          <w:rFonts w:ascii="宋体" w:hAnsi="宋体" w:eastAsia="宋体" w:cs="Arial"/>
          <w:color w:val="auto"/>
          <w:highlight w:val="none"/>
        </w:rPr>
        <w:t>系</w:t>
      </w:r>
      <w:r>
        <w:rPr>
          <w:rFonts w:ascii="宋体" w:hAnsi="宋体" w:eastAsia="宋体" w:cs="Arial"/>
          <w:color w:val="auto"/>
          <w:highlight w:val="none"/>
          <w:u w:val="single"/>
        </w:rPr>
        <w:t xml:space="preserve">                        </w:t>
      </w:r>
      <w:r>
        <w:rPr>
          <w:rFonts w:ascii="宋体" w:hAnsi="宋体" w:eastAsia="宋体" w:cs="Arial"/>
          <w:color w:val="auto"/>
          <w:highlight w:val="none"/>
        </w:rPr>
        <w:t>（投标人名称）的法定代表人（单位负责人）。</w:t>
      </w:r>
    </w:p>
    <w:p>
      <w:pPr>
        <w:ind w:firstLine="480" w:firstLineChars="200"/>
        <w:rPr>
          <w:rFonts w:ascii="宋体" w:hAnsi="宋体" w:eastAsia="宋体" w:cs="Arial"/>
          <w:color w:val="auto"/>
          <w:highlight w:val="none"/>
        </w:rPr>
      </w:pPr>
      <w:r>
        <w:rPr>
          <w:rFonts w:ascii="宋体" w:hAnsi="宋体" w:eastAsia="宋体" w:cs="Arial"/>
          <w:color w:val="auto"/>
          <w:highlight w:val="none"/>
        </w:rPr>
        <w:t>特此证明。</w:t>
      </w:r>
    </w:p>
    <w:p>
      <w:pPr>
        <w:rPr>
          <w:rFonts w:ascii="宋体" w:hAnsi="宋体" w:eastAsia="宋体" w:cs="Arial"/>
          <w:color w:val="auto"/>
          <w:highlight w:val="none"/>
        </w:rPr>
      </w:pPr>
    </w:p>
    <w:p>
      <w:pPr>
        <w:rPr>
          <w:rFonts w:ascii="宋体" w:hAnsi="宋体" w:eastAsia="宋体" w:cs="Arial"/>
          <w:color w:val="auto"/>
          <w:highlight w:val="none"/>
        </w:rPr>
      </w:pPr>
      <w:r>
        <w:rPr>
          <w:rFonts w:ascii="宋体" w:hAnsi="宋体" w:eastAsia="宋体" w:cs="Arial"/>
          <w:color w:val="auto"/>
          <w:highlight w:val="none"/>
        </w:rPr>
        <w:t>附：法定代表人（单位负责人）身份证扫描件。</w:t>
      </w:r>
    </w:p>
    <w:p>
      <w:pPr>
        <w:rPr>
          <w:rFonts w:ascii="宋体" w:hAnsi="宋体" w:eastAsia="宋体" w:cs="Arial"/>
          <w:color w:val="auto"/>
          <w:highlight w:val="none"/>
        </w:rPr>
      </w:pPr>
      <w:r>
        <w:rPr>
          <w:rFonts w:ascii="宋体" w:hAnsi="宋体" w:eastAsia="宋体" w:cs="Arial"/>
          <w:color w:val="auto"/>
          <w:highlight w:val="none"/>
        </w:rPr>
        <mc:AlternateContent>
          <mc:Choice Requires="wps">
            <w:drawing>
              <wp:anchor distT="0" distB="0" distL="0" distR="0" simplePos="0" relativeHeight="251659264" behindDoc="0" locked="0" layoutInCell="1" allowOverlap="1">
                <wp:simplePos x="0" y="0"/>
                <wp:positionH relativeFrom="column">
                  <wp:posOffset>152400</wp:posOffset>
                </wp:positionH>
                <wp:positionV relativeFrom="paragraph">
                  <wp:posOffset>101600</wp:posOffset>
                </wp:positionV>
                <wp:extent cx="4733925" cy="2237105"/>
                <wp:effectExtent l="5080" t="5080" r="4445" b="5715"/>
                <wp:wrapNone/>
                <wp:docPr id="1027" name="Rectangle 5"/>
                <wp:cNvGraphicFramePr/>
                <a:graphic xmlns:a="http://schemas.openxmlformats.org/drawingml/2006/main">
                  <a:graphicData uri="http://schemas.microsoft.com/office/word/2010/wordprocessingShape">
                    <wps:wsp>
                      <wps:cNvSpPr/>
                      <wps:spPr>
                        <a:xfrm>
                          <a:off x="0" y="0"/>
                          <a:ext cx="4733925" cy="2237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法定代表人（单位负责人）身份证扫描件（复印件）粘贴处</w:t>
                            </w:r>
                          </w:p>
                        </w:txbxContent>
                      </wps:txbx>
                      <wps:bodyPr wrap="square" upright="1"/>
                    </wps:wsp>
                  </a:graphicData>
                </a:graphic>
              </wp:anchor>
            </w:drawing>
          </mc:Choice>
          <mc:Fallback>
            <w:pict>
              <v:rect id="Rectangle 5" o:spid="_x0000_s1026" o:spt="1" style="position:absolute;left:0pt;margin-left:12pt;margin-top:8pt;height:176.15pt;width:372.75pt;z-index:251659264;mso-width-relative:page;mso-height-relative:page;" fillcolor="#FFFFFF" filled="t" stroked="t" coordsize="21600,21600" o:gfxdata="UEsDBAoAAAAAAIdO4kAAAAAAAAAAAAAAAAAEAAAAZHJzL1BLAwQUAAAACACHTuJAWLEFGtgAAAAJ&#10;AQAADwAAAGRycy9kb3ducmV2LnhtbE2PQU+DQBCF7yb+h82YeLNLQbGlLD1oauKxpRdvAzsCld0l&#10;7NKiv97xVE+Tmffy5nv5dja9ONPoO2cVLBcRCLK1051tFBzL3cMKhA9oNfbOkoJv8rAtbm9yzLS7&#10;2D2dD6ERHGJ9hgraEIZMSl+3ZNAv3ECWtU83Ggy8jo3UI1443PQyjqJUGuwsf2hxoJeW6q/DZBRU&#10;XXzEn335Fpn1Lgnvc3maPl6Vur9bRhsQgeZwNcMfPqNDwUyVm6z2olcQP3KVwPeUJ+vP6foJRKUg&#10;SVcJyCKX/xsUv1BLAwQUAAAACACHTuJAHRJI6AUCAAA+BAAADgAAAGRycy9lMm9Eb2MueG1srVPL&#10;ktMwELxTxT+odCd2HMKyrjh7IIQLBVssfMBElm1V6YVGiZ2/Z6Rksw845IAP9sga9XT3jFZ3k9Hs&#10;IAMqZxs+n5WcSStcq2zf8F8/t+8+coYRbAvaWdnwo0R+t377ZjX6WlZucLqVgRGIxXr0DR9i9HVR&#10;oBikAZw5Ly1tdi4YiLQMfdEGGAnd6KIqyw/F6ELrgxMSkf5uTpv8jBiuAXRdp4TcOLE30sYTapAa&#10;IknCQXnk68y266SI37sOZWS64aQ05jcVoXiX3sV6BXUfwA9KnCnANRReaTKgLBW9QG0gAtsH9ReU&#10;USI4dF2cCWeKk5DsCKmYl6+8eRjAy6yFrEZ/MR3/H6z4drgPTLU0CWV1w5kFQz3/Qb6B7bVky+TQ&#10;6LGmxAd/H84rpDDJnbpg0peEsCm7ery4KqfIBP18f7NY3FZLzgTtVdXiZl5m1OLpuA8Yv0hnWAoa&#10;Hqh8dhMOXzFSSUp9TEnV0GnVbpXWeRH63Scd2AGoxdv8JM505EWatmxs+O0yEwGa247mhTgZT9rR&#10;9rneixP4HLjMz7+AE7EN4HAikBFSGtRGRZn8gnqQ0H62LYtHT+ZaulY8kTGy5UxLuoUpypkRlL4m&#10;k9RpSyJTZ069SFGcdhPBpHDn2iM1dqTJJnm/9xCo5t4H1Q9k8DwLSXk0Vtmr8xVIc/t8nUs8Xfv1&#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ixBRrYAAAACQEAAA8AAAAAAAAAAQAgAAAAIgAAAGRy&#10;cy9kb3ducmV2LnhtbFBLAQIUABQAAAAIAIdO4kAdEkjoBQIAAD4EAAAOAAAAAAAAAAEAIAAAACcB&#10;AABkcnMvZTJvRG9jLnhtbFBLBQYAAAAABgAGAFkBAACeBQAAAAA=&#10;">
                <v:fill on="t" focussize="0,0"/>
                <v:stroke color="#000000" joinstyle="miter"/>
                <v:imagedata o:title=""/>
                <o:lock v:ext="edit" aspectratio="f"/>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法定代表人（单位负责人）身份证扫描件（复印件）粘贴处</w:t>
                      </w:r>
                    </w:p>
                  </w:txbxContent>
                </v:textbox>
              </v:rect>
            </w:pict>
          </mc:Fallback>
        </mc:AlternateContent>
      </w: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r>
        <w:rPr>
          <w:rFonts w:ascii="宋体" w:hAnsi="宋体" w:eastAsia="宋体" w:cs="Arial"/>
          <w:color w:val="auto"/>
          <w:highlight w:val="none"/>
        </w:rPr>
        <w:t>注：本身份证明需由投标人加盖单位公章。</w:t>
      </w:r>
    </w:p>
    <w:p>
      <w:pPr>
        <w:rPr>
          <w:rFonts w:ascii="宋体" w:hAnsi="宋体" w:eastAsia="宋体" w:cs="Arial"/>
          <w:color w:val="auto"/>
          <w:highlight w:val="none"/>
        </w:rPr>
      </w:pPr>
    </w:p>
    <w:p>
      <w:pPr>
        <w:rPr>
          <w:rFonts w:ascii="宋体" w:hAnsi="宋体" w:eastAsia="宋体" w:cs="Arial"/>
          <w:color w:val="auto"/>
          <w:highlight w:val="none"/>
        </w:rPr>
      </w:pPr>
    </w:p>
    <w:p>
      <w:pPr>
        <w:jc w:val="center"/>
        <w:rPr>
          <w:rFonts w:ascii="宋体" w:hAnsi="宋体" w:eastAsia="宋体" w:cs="Arial"/>
          <w:color w:val="auto"/>
          <w:highlight w:val="none"/>
        </w:rPr>
      </w:pPr>
      <w:r>
        <w:rPr>
          <w:rFonts w:ascii="宋体" w:hAnsi="宋体" w:eastAsia="宋体" w:cs="Arial"/>
          <w:color w:val="auto"/>
          <w:highlight w:val="none"/>
        </w:rPr>
        <w:t xml:space="preserve">                              投标人：</w:t>
      </w:r>
      <w:r>
        <w:rPr>
          <w:rFonts w:ascii="宋体" w:hAnsi="宋体" w:eastAsia="宋体" w:cs="Arial"/>
          <w:color w:val="auto"/>
          <w:szCs w:val="21"/>
          <w:highlight w:val="none"/>
          <w:u w:val="single"/>
        </w:rPr>
        <w:t xml:space="preserve">          </w:t>
      </w:r>
      <w:r>
        <w:rPr>
          <w:rFonts w:ascii="宋体" w:hAnsi="宋体" w:eastAsia="宋体" w:cs="Arial"/>
          <w:color w:val="auto"/>
          <w:szCs w:val="21"/>
          <w:highlight w:val="none"/>
          <w:u w:val="single"/>
        </w:rPr>
        <w:tab/>
      </w:r>
      <w:r>
        <w:rPr>
          <w:rFonts w:ascii="宋体" w:hAnsi="宋体" w:eastAsia="宋体" w:cs="Arial"/>
          <w:color w:val="auto"/>
          <w:highlight w:val="none"/>
        </w:rPr>
        <w:t>（</w:t>
      </w:r>
      <w:r>
        <w:rPr>
          <w:rFonts w:ascii="宋体" w:hAnsi="宋体" w:eastAsia="宋体" w:cs="Arial"/>
          <w:color w:val="auto"/>
          <w:szCs w:val="21"/>
          <w:highlight w:val="none"/>
        </w:rPr>
        <w:t>盖单位章</w:t>
      </w:r>
      <w:r>
        <w:rPr>
          <w:rFonts w:ascii="宋体" w:hAnsi="宋体" w:eastAsia="宋体" w:cs="Arial"/>
          <w:color w:val="auto"/>
          <w:highlight w:val="none"/>
        </w:rPr>
        <w:t>）</w:t>
      </w:r>
    </w:p>
    <w:p>
      <w:pPr>
        <w:rPr>
          <w:rFonts w:ascii="宋体" w:hAnsi="宋体" w:eastAsia="宋体" w:cs="Arial"/>
          <w:color w:val="auto"/>
          <w:highlight w:val="none"/>
        </w:rPr>
      </w:pPr>
    </w:p>
    <w:p>
      <w:pPr>
        <w:ind w:firstLine="5280" w:firstLineChars="2200"/>
        <w:rPr>
          <w:rFonts w:ascii="宋体" w:hAnsi="宋体" w:eastAsia="宋体" w:cs="Arial"/>
          <w:color w:val="auto"/>
          <w:sz w:val="20"/>
          <w:highlight w:val="none"/>
        </w:rPr>
      </w:pPr>
      <w:r>
        <w:rPr>
          <w:rFonts w:ascii="宋体" w:hAnsi="宋体" w:eastAsia="宋体" w:cs="Arial"/>
          <w:color w:val="auto"/>
          <w:highlight w:val="none"/>
          <w:u w:val="single"/>
        </w:rPr>
        <w:t xml:space="preserve">      </w:t>
      </w:r>
      <w:r>
        <w:rPr>
          <w:rFonts w:ascii="宋体" w:hAnsi="宋体" w:eastAsia="宋体" w:cs="Arial"/>
          <w:color w:val="auto"/>
          <w:highlight w:val="none"/>
        </w:rPr>
        <w:t>年</w:t>
      </w:r>
      <w:r>
        <w:rPr>
          <w:rFonts w:ascii="宋体" w:hAnsi="宋体" w:eastAsia="宋体" w:cs="Arial"/>
          <w:color w:val="auto"/>
          <w:highlight w:val="none"/>
          <w:u w:val="single"/>
        </w:rPr>
        <w:t xml:space="preserve">      </w:t>
      </w:r>
      <w:r>
        <w:rPr>
          <w:rFonts w:ascii="宋体" w:hAnsi="宋体" w:eastAsia="宋体" w:cs="Arial"/>
          <w:color w:val="auto"/>
          <w:highlight w:val="none"/>
        </w:rPr>
        <w:t>月</w:t>
      </w:r>
      <w:r>
        <w:rPr>
          <w:rFonts w:ascii="宋体" w:hAnsi="宋体" w:eastAsia="宋体" w:cs="Arial"/>
          <w:color w:val="auto"/>
          <w:highlight w:val="none"/>
          <w:u w:val="single"/>
        </w:rPr>
        <w:t xml:space="preserve">      </w:t>
      </w:r>
      <w:r>
        <w:rPr>
          <w:rFonts w:ascii="宋体" w:hAnsi="宋体" w:eastAsia="宋体" w:cs="Arial"/>
          <w:color w:val="auto"/>
          <w:highlight w:val="none"/>
        </w:rPr>
        <w:t>日</w:t>
      </w:r>
    </w:p>
    <w:p>
      <w:pPr>
        <w:pStyle w:val="5"/>
        <w:bidi w:val="0"/>
        <w:rPr>
          <w:color w:val="auto"/>
          <w:highlight w:val="none"/>
        </w:rPr>
      </w:pPr>
      <w:bookmarkStart w:id="232" w:name="_Toc32271"/>
      <w:bookmarkStart w:id="233" w:name="_Toc8855"/>
      <w:bookmarkStart w:id="234" w:name="_Toc499025106"/>
      <w:bookmarkStart w:id="235" w:name="_Toc43"/>
      <w:bookmarkStart w:id="236" w:name="_Toc30467"/>
      <w:bookmarkStart w:id="237" w:name="_Toc32190"/>
      <w:bookmarkStart w:id="238" w:name="_Toc27219"/>
      <w:bookmarkStart w:id="239" w:name="_Toc19725"/>
      <w:bookmarkStart w:id="240" w:name="_Toc1586"/>
      <w:r>
        <w:rPr>
          <w:rFonts w:hint="eastAsia"/>
          <w:color w:val="auto"/>
          <w:highlight w:val="none"/>
          <w:lang w:val="en-US" w:eastAsia="zh-CN"/>
        </w:rPr>
        <w:t>法人</w:t>
      </w:r>
      <w:r>
        <w:rPr>
          <w:color w:val="auto"/>
          <w:highlight w:val="none"/>
        </w:rPr>
        <w:t>授权委托书</w:t>
      </w:r>
      <w:bookmarkEnd w:id="232"/>
      <w:bookmarkEnd w:id="233"/>
      <w:bookmarkEnd w:id="234"/>
      <w:bookmarkEnd w:id="235"/>
      <w:bookmarkEnd w:id="236"/>
      <w:bookmarkEnd w:id="237"/>
      <w:bookmarkEnd w:id="238"/>
      <w:bookmarkEnd w:id="239"/>
      <w:bookmarkEnd w:id="240"/>
    </w:p>
    <w:p>
      <w:pPr>
        <w:rPr>
          <w:rFonts w:ascii="宋体" w:hAnsi="宋体" w:eastAsia="宋体" w:cs="Arial"/>
          <w:color w:val="auto"/>
          <w:highlight w:val="none"/>
        </w:rPr>
      </w:pPr>
    </w:p>
    <w:p>
      <w:pPr>
        <w:topLinePunct/>
        <w:ind w:firstLine="480" w:firstLineChars="200"/>
        <w:rPr>
          <w:rFonts w:ascii="宋体" w:hAnsi="宋体" w:eastAsia="宋体" w:cs="Arial"/>
          <w:color w:val="auto"/>
          <w:highlight w:val="none"/>
        </w:rPr>
      </w:pPr>
      <w:r>
        <w:rPr>
          <w:rFonts w:ascii="宋体" w:hAnsi="宋体" w:eastAsia="宋体" w:cs="Arial"/>
          <w:color w:val="auto"/>
          <w:highlight w:val="none"/>
        </w:rPr>
        <w:t>本人</w:t>
      </w:r>
      <w:r>
        <w:rPr>
          <w:rFonts w:ascii="宋体" w:hAnsi="宋体" w:eastAsia="宋体" w:cs="Arial"/>
          <w:color w:val="auto"/>
          <w:highlight w:val="none"/>
          <w:u w:val="single"/>
        </w:rPr>
        <w:t xml:space="preserve">              </w:t>
      </w:r>
      <w:r>
        <w:rPr>
          <w:rFonts w:ascii="宋体" w:hAnsi="宋体" w:eastAsia="宋体" w:cs="Arial"/>
          <w:color w:val="auto"/>
          <w:highlight w:val="none"/>
        </w:rPr>
        <w:t>（姓名）系</w:t>
      </w:r>
      <w:r>
        <w:rPr>
          <w:rFonts w:ascii="宋体" w:hAnsi="宋体" w:eastAsia="宋体" w:cs="Arial"/>
          <w:color w:val="auto"/>
          <w:highlight w:val="none"/>
          <w:u w:val="single"/>
        </w:rPr>
        <w:t xml:space="preserve">                    </w:t>
      </w:r>
      <w:r>
        <w:rPr>
          <w:rFonts w:ascii="宋体" w:hAnsi="宋体" w:eastAsia="宋体" w:cs="Arial"/>
          <w:color w:val="auto"/>
          <w:highlight w:val="none"/>
        </w:rPr>
        <w:t>（投标人名称）的法定代表人（单位负责人），现委托</w:t>
      </w:r>
      <w:r>
        <w:rPr>
          <w:rFonts w:ascii="宋体" w:hAnsi="宋体" w:eastAsia="宋体" w:cs="Arial"/>
          <w:color w:val="auto"/>
          <w:highlight w:val="none"/>
          <w:u w:val="single"/>
        </w:rPr>
        <w:t xml:space="preserve">            </w:t>
      </w:r>
      <w:r>
        <w:rPr>
          <w:rFonts w:ascii="宋体" w:hAnsi="宋体" w:eastAsia="宋体" w:cs="Arial"/>
          <w:color w:val="auto"/>
          <w:highlight w:val="none"/>
        </w:rPr>
        <w:t>（姓名）为我方代理人。代理人根据授权，以我方名义签署、澄清确认、递交、撤回、修改</w:t>
      </w:r>
      <w:r>
        <w:rPr>
          <w:rFonts w:hint="eastAsia" w:ascii="宋体" w:hAnsi="宋体" w:eastAsia="宋体" w:cs="Arial"/>
          <w:color w:val="auto"/>
          <w:highlight w:val="none"/>
          <w:u w:val="single"/>
          <w:lang w:eastAsia="zh-CN"/>
        </w:rPr>
        <w:t>中红普林数智展厅设计施工一体化项目</w:t>
      </w:r>
      <w:r>
        <w:rPr>
          <w:rFonts w:ascii="宋体" w:hAnsi="宋体" w:eastAsia="宋体" w:cs="Arial"/>
          <w:color w:val="auto"/>
          <w:highlight w:val="none"/>
        </w:rPr>
        <w:t>投标文件、签订合同和处理有关事宜，其法律后果由我方承担。</w:t>
      </w:r>
    </w:p>
    <w:p>
      <w:pPr>
        <w:rPr>
          <w:rFonts w:ascii="宋体" w:hAnsi="宋体" w:eastAsia="宋体" w:cs="Arial"/>
          <w:color w:val="auto"/>
          <w:highlight w:val="none"/>
        </w:rPr>
      </w:pPr>
      <w:r>
        <w:rPr>
          <w:rFonts w:ascii="宋体" w:hAnsi="宋体" w:eastAsia="宋体" w:cs="Arial"/>
          <w:color w:val="auto"/>
          <w:highlight w:val="none"/>
        </w:rPr>
        <w:t>委托期限：</w:t>
      </w:r>
      <w:r>
        <w:rPr>
          <w:rFonts w:ascii="宋体" w:hAnsi="宋体" w:eastAsia="宋体" w:cs="Arial"/>
          <w:color w:val="auto"/>
          <w:highlight w:val="none"/>
          <w:u w:val="single"/>
        </w:rPr>
        <w:t xml:space="preserve">                       </w:t>
      </w:r>
      <w:r>
        <w:rPr>
          <w:rFonts w:ascii="宋体" w:hAnsi="宋体" w:eastAsia="宋体" w:cs="Arial"/>
          <w:color w:val="auto"/>
          <w:highlight w:val="none"/>
        </w:rPr>
        <w:t>。</w:t>
      </w:r>
    </w:p>
    <w:p>
      <w:pPr>
        <w:ind w:firstLine="480" w:firstLineChars="200"/>
        <w:rPr>
          <w:rFonts w:ascii="宋体" w:hAnsi="宋体" w:eastAsia="宋体" w:cs="Arial"/>
          <w:color w:val="auto"/>
          <w:highlight w:val="none"/>
        </w:rPr>
      </w:pPr>
      <w:r>
        <w:rPr>
          <w:rFonts w:ascii="宋体" w:hAnsi="宋体" w:eastAsia="宋体" w:cs="Arial"/>
          <w:color w:val="auto"/>
          <w:highlight w:val="none"/>
        </w:rPr>
        <w:t>代理人无转委托权。</w:t>
      </w:r>
    </w:p>
    <w:p>
      <w:pPr>
        <w:ind w:firstLine="480" w:firstLineChars="200"/>
        <w:rPr>
          <w:rFonts w:ascii="宋体" w:hAnsi="宋体" w:eastAsia="宋体" w:cs="Arial"/>
          <w:color w:val="auto"/>
          <w:highlight w:val="none"/>
        </w:rPr>
      </w:pPr>
    </w:p>
    <w:p>
      <w:pPr>
        <w:rPr>
          <w:rFonts w:ascii="宋体" w:hAnsi="宋体" w:eastAsia="宋体" w:cs="Arial"/>
          <w:color w:val="auto"/>
          <w:highlight w:val="none"/>
        </w:rPr>
      </w:pPr>
      <w:r>
        <w:rPr>
          <w:rFonts w:ascii="宋体" w:hAnsi="宋体" w:eastAsia="宋体" w:cs="Arial"/>
          <w:color w:val="auto"/>
          <w:highlight w:val="none"/>
        </w:rPr>
        <w:t>附：委托代理人身份证扫描件</w:t>
      </w:r>
    </w:p>
    <w:p>
      <w:pPr>
        <w:rPr>
          <w:rFonts w:ascii="宋体" w:hAnsi="宋体" w:eastAsia="宋体" w:cs="Arial"/>
          <w:color w:val="auto"/>
          <w:highlight w:val="none"/>
        </w:rPr>
      </w:pPr>
      <w:r>
        <w:rPr>
          <w:rFonts w:ascii="宋体" w:hAnsi="宋体" w:eastAsia="宋体" w:cs="Arial"/>
          <w:color w:val="auto"/>
          <w:highlight w:val="none"/>
        </w:rPr>
        <mc:AlternateContent>
          <mc:Choice Requires="wps">
            <w:drawing>
              <wp:anchor distT="0" distB="0" distL="0" distR="0" simplePos="0" relativeHeight="251659264" behindDoc="0" locked="0" layoutInCell="1" allowOverlap="1">
                <wp:simplePos x="0" y="0"/>
                <wp:positionH relativeFrom="column">
                  <wp:posOffset>375285</wp:posOffset>
                </wp:positionH>
                <wp:positionV relativeFrom="paragraph">
                  <wp:posOffset>99695</wp:posOffset>
                </wp:positionV>
                <wp:extent cx="4733925" cy="1955800"/>
                <wp:effectExtent l="5080" t="5080" r="4445" b="20320"/>
                <wp:wrapNone/>
                <wp:docPr id="1028" name="Rectangle 2"/>
                <wp:cNvGraphicFramePr/>
                <a:graphic xmlns:a="http://schemas.openxmlformats.org/drawingml/2006/main">
                  <a:graphicData uri="http://schemas.microsoft.com/office/word/2010/wordprocessingShape">
                    <wps:wsp>
                      <wps:cNvSpPr/>
                      <wps:spPr>
                        <a:xfrm>
                          <a:off x="0" y="0"/>
                          <a:ext cx="4733925" cy="1955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u w:val="single"/>
                              </w:rPr>
                            </w:pPr>
                          </w:p>
                          <w:p>
                            <w:pPr>
                              <w:jc w:val="center"/>
                            </w:pPr>
                            <w:r>
                              <w:rPr>
                                <w:rFonts w:hint="eastAsia"/>
                                <w:color w:val="000000"/>
                                <w:sz w:val="24"/>
                              </w:rPr>
                              <w:t>委托代理人身份证扫描件（复印件）粘贴处</w:t>
                            </w:r>
                          </w:p>
                        </w:txbxContent>
                      </wps:txbx>
                      <wps:bodyPr wrap="square" upright="1"/>
                    </wps:wsp>
                  </a:graphicData>
                </a:graphic>
              </wp:anchor>
            </w:drawing>
          </mc:Choice>
          <mc:Fallback>
            <w:pict>
              <v:rect id="Rectangle 2" o:spid="_x0000_s1026" o:spt="1" style="position:absolute;left:0pt;margin-left:29.55pt;margin-top:7.85pt;height:154pt;width:372.75pt;z-index:251659264;mso-width-relative:page;mso-height-relative:page;" fillcolor="#FFFFFF" filled="t" stroked="t" coordsize="21600,21600" o:gfxdata="UEsDBAoAAAAAAIdO4kAAAAAAAAAAAAAAAAAEAAAAZHJzL1BLAwQUAAAACACHTuJAjJglkdgAAAAJ&#10;AQAADwAAAGRycy9kb3ducmV2LnhtbE2PzU7DMBCE70i8g7VI3KidhP6FOD2AisSxTS/cNsmSBOJ1&#10;FDtt4Okxp3KcndHMt9luNr040+g6yxqihQJBXNm640bDqdg/bEA4j1xjb5k0fJODXX57k2Fa2wsf&#10;6Hz0jQgl7FLU0Ho/pFK6qiWDbmEH4uB92NGgD3JsZD3iJZSbXsZKraTBjsNCiwM9t1R9HSejoezi&#10;E/4cildltvvEv83F5/T+ovX9XaSeQHia/TUMf/gBHfLAVNqJayd6DcttFJLhvlyDCP5GPa5AlBqS&#10;OFmDzDP5/4P8F1BLAwQUAAAACACHTuJAm0ps7AUCAAA+BAAADgAAAGRycy9lMm9Eb2MueG1srVPL&#10;ktMwELxTxT+odCd2vAQ2rjh7IIQLBVssfMBEHtuq0gtJiZ2/Z6Rksw845IAP9sga9XT3jFZ3k1bs&#10;gD5Iaxo+n5WcoRG2laZv+K+f23e3nIUIpgVlDTb8iIHfrd++WY2uxsoOVrXoGYGYUI+u4UOMri6K&#10;IAbUEGbWoaHNznoNkZa+L1oPI6FrVVRl+aEYrW+dtwJDoL+b0yY/I/prAG3XSYEbK/YaTTyhelQQ&#10;SVIYpAt8ndl2HYr4vesCRqYaTkpjflMRinfpXaxXUPce3CDFmQJcQ+GVJg3SUNEL1AYisL2Xf0Fp&#10;KbwNtoszYXVxEpIdIRXz8pU3DwM4zFrI6uAupof/Byu+He49ky1NQllR5w1o6vkP8g1Mr5BVyaHR&#10;hZoSH9y9P68ChUnu1HmdviSETdnV48VVnCIT9PP9x5ubZbXgTNDefLlY3JbZ9+LpuPMhfkGrWQoa&#10;7ql8dhMOX0OkkpT6mJKqBatku5VK5YXvd5+UZwegFm/zkzjTkRdpyrCx4ctFJgI0tx3NC3HSjrQH&#10;0+d6L06E58Blfv4FnIhtIAwnAhkhpUGtZcTkF9QDQvvZtCweHZlr6FrxREZjy5lCuoUpypkRpLom&#10;k9QpQyJTZ069SFGcdhPBpHBn2yM1dqTJJnm/9+Cp5t552Q9k8DwLSXk0Vtmr8xVIc/t8nUs8Xfv1&#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yYJZHYAAAACQEAAA8AAAAAAAAAAQAgAAAAIgAAAGRy&#10;cy9kb3ducmV2LnhtbFBLAQIUABQAAAAIAIdO4kCbSmzsBQIAAD4EAAAOAAAAAAAAAAEAIAAAACcB&#10;AABkcnMvZTJvRG9jLnhtbFBLBQYAAAAABgAGAFkBAACeBQAAAAA=&#10;">
                <v:fill on="t" focussize="0,0"/>
                <v:stroke color="#000000" joinstyle="miter"/>
                <v:imagedata o:title=""/>
                <o:lock v:ext="edit" aspectratio="f"/>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u w:val="single"/>
                        </w:rPr>
                      </w:pPr>
                    </w:p>
                    <w:p>
                      <w:pPr>
                        <w:jc w:val="center"/>
                      </w:pPr>
                      <w:r>
                        <w:rPr>
                          <w:rFonts w:hint="eastAsia"/>
                          <w:color w:val="000000"/>
                          <w:sz w:val="24"/>
                        </w:rPr>
                        <w:t>委托代理人身份证扫描件（复印件）粘贴处</w:t>
                      </w:r>
                    </w:p>
                  </w:txbxContent>
                </v:textbox>
              </v:rect>
            </w:pict>
          </mc:Fallback>
        </mc:AlternateContent>
      </w: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r>
        <w:rPr>
          <w:rFonts w:ascii="宋体" w:hAnsi="宋体" w:eastAsia="宋体" w:cs="Arial"/>
          <w:color w:val="auto"/>
          <w:highlight w:val="none"/>
        </w:rPr>
        <w:t>注：本授权委托书需由投标人加盖单位公章并由其法定代表人（单位负责人）签字。</w:t>
      </w:r>
    </w:p>
    <w:p>
      <w:pPr>
        <w:ind w:firstLine="3076" w:firstLineChars="1282"/>
        <w:rPr>
          <w:rFonts w:ascii="宋体" w:hAnsi="宋体" w:eastAsia="宋体" w:cs="Arial"/>
          <w:color w:val="auto"/>
          <w:highlight w:val="none"/>
        </w:rPr>
      </w:pPr>
    </w:p>
    <w:p>
      <w:pPr>
        <w:ind w:firstLine="3076" w:firstLineChars="1282"/>
        <w:rPr>
          <w:rFonts w:ascii="宋体" w:hAnsi="宋体" w:eastAsia="宋体" w:cs="Arial"/>
          <w:color w:val="auto"/>
          <w:highlight w:val="none"/>
        </w:rPr>
      </w:pPr>
      <w:r>
        <w:rPr>
          <w:rFonts w:ascii="宋体" w:hAnsi="宋体" w:eastAsia="宋体" w:cs="Arial"/>
          <w:color w:val="auto"/>
          <w:highlight w:val="none"/>
        </w:rPr>
        <w:t>投  标  人：</w:t>
      </w:r>
      <w:r>
        <w:rPr>
          <w:rFonts w:ascii="宋体" w:hAnsi="宋体" w:eastAsia="宋体" w:cs="Arial"/>
          <w:color w:val="auto"/>
          <w:szCs w:val="21"/>
          <w:highlight w:val="none"/>
          <w:u w:val="single"/>
        </w:rPr>
        <w:tab/>
      </w:r>
      <w:r>
        <w:rPr>
          <w:rFonts w:ascii="宋体" w:hAnsi="宋体" w:eastAsia="宋体" w:cs="Arial"/>
          <w:color w:val="auto"/>
          <w:szCs w:val="21"/>
          <w:highlight w:val="none"/>
          <w:u w:val="single"/>
        </w:rPr>
        <w:tab/>
      </w:r>
      <w:r>
        <w:rPr>
          <w:rFonts w:ascii="宋体" w:hAnsi="宋体" w:eastAsia="宋体" w:cs="Arial"/>
          <w:color w:val="auto"/>
          <w:szCs w:val="21"/>
          <w:highlight w:val="none"/>
          <w:u w:val="single"/>
        </w:rPr>
        <w:tab/>
      </w:r>
      <w:r>
        <w:rPr>
          <w:rFonts w:ascii="宋体" w:hAnsi="宋体" w:eastAsia="宋体" w:cs="Arial"/>
          <w:color w:val="auto"/>
          <w:szCs w:val="21"/>
          <w:highlight w:val="none"/>
          <w:u w:val="single"/>
        </w:rPr>
        <w:t xml:space="preserve">           </w:t>
      </w:r>
      <w:r>
        <w:rPr>
          <w:rFonts w:ascii="宋体" w:hAnsi="宋体" w:eastAsia="宋体" w:cs="Arial"/>
          <w:color w:val="auto"/>
          <w:highlight w:val="none"/>
        </w:rPr>
        <w:t>（</w:t>
      </w:r>
      <w:r>
        <w:rPr>
          <w:rFonts w:ascii="宋体" w:hAnsi="宋体" w:eastAsia="宋体" w:cs="Arial"/>
          <w:color w:val="auto"/>
          <w:szCs w:val="21"/>
          <w:highlight w:val="none"/>
        </w:rPr>
        <w:t>盖单位章</w:t>
      </w:r>
      <w:r>
        <w:rPr>
          <w:rFonts w:ascii="宋体" w:hAnsi="宋体" w:eastAsia="宋体" w:cs="Arial"/>
          <w:color w:val="auto"/>
          <w:highlight w:val="none"/>
        </w:rPr>
        <w:t>）</w:t>
      </w:r>
    </w:p>
    <w:p>
      <w:pPr>
        <w:ind w:firstLine="3074" w:firstLineChars="1281"/>
        <w:jc w:val="left"/>
        <w:rPr>
          <w:rFonts w:ascii="宋体" w:hAnsi="宋体" w:eastAsia="宋体" w:cs="Arial"/>
          <w:color w:val="auto"/>
          <w:highlight w:val="none"/>
        </w:rPr>
      </w:pPr>
      <w:r>
        <w:rPr>
          <w:rFonts w:ascii="宋体" w:hAnsi="宋体" w:eastAsia="宋体" w:cs="Arial"/>
          <w:color w:val="auto"/>
          <w:highlight w:val="none"/>
        </w:rPr>
        <w:t>法定代表人（单位负责人）：</w:t>
      </w:r>
      <w:r>
        <w:rPr>
          <w:rFonts w:ascii="宋体" w:hAnsi="宋体" w:eastAsia="宋体" w:cs="Arial"/>
          <w:color w:val="auto"/>
          <w:szCs w:val="21"/>
          <w:highlight w:val="none"/>
          <w:u w:val="single"/>
        </w:rPr>
        <w:tab/>
      </w:r>
      <w:r>
        <w:rPr>
          <w:rFonts w:ascii="宋体" w:hAnsi="宋体" w:eastAsia="宋体" w:cs="Arial"/>
          <w:color w:val="auto"/>
          <w:szCs w:val="21"/>
          <w:highlight w:val="none"/>
          <w:u w:val="single"/>
        </w:rPr>
        <w:tab/>
      </w:r>
      <w:r>
        <w:rPr>
          <w:rFonts w:ascii="宋体" w:hAnsi="宋体" w:eastAsia="宋体" w:cs="Arial"/>
          <w:color w:val="auto"/>
          <w:szCs w:val="21"/>
          <w:highlight w:val="none"/>
          <w:u w:val="single"/>
        </w:rPr>
        <w:tab/>
      </w:r>
      <w:r>
        <w:rPr>
          <w:rFonts w:ascii="宋体" w:hAnsi="宋体" w:eastAsia="宋体" w:cs="Arial"/>
          <w:color w:val="auto"/>
          <w:szCs w:val="21"/>
          <w:highlight w:val="none"/>
          <w:u w:val="single"/>
        </w:rPr>
        <w:t xml:space="preserve">    </w:t>
      </w:r>
      <w:r>
        <w:rPr>
          <w:rFonts w:ascii="宋体" w:hAnsi="宋体" w:eastAsia="宋体" w:cs="Arial"/>
          <w:color w:val="auto"/>
          <w:highlight w:val="none"/>
        </w:rPr>
        <w:t>（签字）</w:t>
      </w:r>
    </w:p>
    <w:p>
      <w:pPr>
        <w:ind w:firstLine="3076" w:firstLineChars="1282"/>
        <w:rPr>
          <w:rFonts w:ascii="宋体" w:hAnsi="宋体" w:eastAsia="宋体" w:cs="Arial"/>
          <w:color w:val="auto"/>
          <w:highlight w:val="none"/>
        </w:rPr>
      </w:pPr>
      <w:r>
        <w:rPr>
          <w:rFonts w:ascii="宋体" w:hAnsi="宋体" w:eastAsia="宋体" w:cs="Arial"/>
          <w:color w:val="auto"/>
          <w:highlight w:val="none"/>
        </w:rPr>
        <w:t>委托代理人身份证号码：</w:t>
      </w:r>
      <w:r>
        <w:rPr>
          <w:rFonts w:ascii="宋体" w:hAnsi="宋体" w:eastAsia="宋体" w:cs="Arial"/>
          <w:color w:val="auto"/>
          <w:szCs w:val="21"/>
          <w:highlight w:val="none"/>
          <w:u w:val="single"/>
        </w:rPr>
        <w:tab/>
      </w:r>
      <w:r>
        <w:rPr>
          <w:rFonts w:ascii="宋体" w:hAnsi="宋体" w:eastAsia="宋体" w:cs="Arial"/>
          <w:color w:val="auto"/>
          <w:szCs w:val="21"/>
          <w:highlight w:val="none"/>
          <w:u w:val="single"/>
        </w:rPr>
        <w:tab/>
      </w:r>
      <w:r>
        <w:rPr>
          <w:rFonts w:ascii="宋体" w:hAnsi="宋体" w:eastAsia="宋体" w:cs="Arial"/>
          <w:color w:val="auto"/>
          <w:szCs w:val="21"/>
          <w:highlight w:val="none"/>
          <w:u w:val="single"/>
        </w:rPr>
        <w:t xml:space="preserve">         </w:t>
      </w:r>
      <w:r>
        <w:rPr>
          <w:rFonts w:ascii="宋体" w:hAnsi="宋体" w:eastAsia="宋体" w:cs="Arial"/>
          <w:color w:val="auto"/>
          <w:szCs w:val="21"/>
          <w:highlight w:val="none"/>
          <w:u w:val="single"/>
        </w:rPr>
        <w:tab/>
      </w:r>
      <w:r>
        <w:rPr>
          <w:rFonts w:ascii="宋体" w:hAnsi="宋体" w:eastAsia="宋体" w:cs="Arial"/>
          <w:color w:val="auto"/>
          <w:szCs w:val="21"/>
          <w:highlight w:val="none"/>
          <w:u w:val="single"/>
        </w:rPr>
        <w:t xml:space="preserve">                           </w:t>
      </w:r>
    </w:p>
    <w:p>
      <w:pPr>
        <w:ind w:firstLine="4636" w:firstLineChars="1932"/>
        <w:jc w:val="right"/>
        <w:rPr>
          <w:rFonts w:ascii="宋体" w:hAnsi="宋体" w:eastAsia="宋体" w:cs="Arial"/>
          <w:color w:val="auto"/>
          <w:highlight w:val="none"/>
        </w:rPr>
      </w:pPr>
      <w:r>
        <w:rPr>
          <w:rFonts w:ascii="宋体" w:hAnsi="宋体" w:eastAsia="宋体" w:cs="Arial"/>
          <w:color w:val="auto"/>
          <w:highlight w:val="none"/>
          <w:u w:val="single"/>
        </w:rPr>
        <w:t xml:space="preserve">       </w:t>
      </w:r>
      <w:r>
        <w:rPr>
          <w:rFonts w:ascii="宋体" w:hAnsi="宋体" w:eastAsia="宋体" w:cs="Arial"/>
          <w:color w:val="auto"/>
          <w:highlight w:val="none"/>
        </w:rPr>
        <w:t>年</w:t>
      </w:r>
      <w:r>
        <w:rPr>
          <w:rFonts w:ascii="宋体" w:hAnsi="宋体" w:eastAsia="宋体" w:cs="Arial"/>
          <w:color w:val="auto"/>
          <w:highlight w:val="none"/>
          <w:u w:val="single"/>
        </w:rPr>
        <w:t xml:space="preserve">       </w:t>
      </w:r>
      <w:r>
        <w:rPr>
          <w:rFonts w:ascii="宋体" w:hAnsi="宋体" w:eastAsia="宋体" w:cs="Arial"/>
          <w:color w:val="auto"/>
          <w:highlight w:val="none"/>
        </w:rPr>
        <w:t>月</w:t>
      </w:r>
      <w:r>
        <w:rPr>
          <w:rFonts w:ascii="宋体" w:hAnsi="宋体" w:eastAsia="宋体" w:cs="Arial"/>
          <w:color w:val="auto"/>
          <w:highlight w:val="none"/>
          <w:u w:val="single"/>
        </w:rPr>
        <w:t xml:space="preserve">       </w:t>
      </w:r>
      <w:r>
        <w:rPr>
          <w:rFonts w:ascii="宋体" w:hAnsi="宋体" w:eastAsia="宋体" w:cs="Arial"/>
          <w:color w:val="auto"/>
          <w:highlight w:val="none"/>
        </w:rPr>
        <w:t>日</w:t>
      </w:r>
    </w:p>
    <w:p>
      <w:pPr>
        <w:ind w:firstLine="4636" w:firstLineChars="1932"/>
        <w:jc w:val="right"/>
        <w:rPr>
          <w:rFonts w:ascii="宋体" w:hAnsi="宋体" w:eastAsia="宋体" w:cs="Arial"/>
          <w:color w:val="auto"/>
          <w:highlight w:val="none"/>
        </w:rPr>
      </w:pPr>
    </w:p>
    <w:p>
      <w:pPr>
        <w:jc w:val="both"/>
        <w:rPr>
          <w:rFonts w:ascii="宋体" w:hAnsi="宋体" w:eastAsia="宋体" w:cs="Arial"/>
          <w:color w:val="auto"/>
          <w:highlight w:val="none"/>
        </w:rPr>
      </w:pPr>
    </w:p>
    <w:p>
      <w:pPr>
        <w:pStyle w:val="5"/>
        <w:bidi w:val="0"/>
        <w:jc w:val="left"/>
        <w:rPr>
          <w:rFonts w:hint="eastAsia" w:ascii="宋体" w:hAnsi="宋体" w:eastAsia="宋体" w:cs="Arial"/>
          <w:color w:val="auto"/>
          <w:szCs w:val="21"/>
          <w:highlight w:val="none"/>
          <w:lang w:val="en-US" w:eastAsia="zh-CN"/>
        </w:rPr>
      </w:pPr>
      <w:bookmarkStart w:id="241" w:name="_Toc30360"/>
      <w:r>
        <w:rPr>
          <w:rFonts w:hint="eastAsia"/>
          <w:color w:val="auto"/>
          <w:highlight w:val="none"/>
        </w:rPr>
        <w:t>供应商资格证明文件</w:t>
      </w:r>
      <w:bookmarkEnd w:id="241"/>
    </w:p>
    <w:p>
      <w:pPr>
        <w:numPr>
          <w:ilvl w:val="0"/>
          <w:numId w:val="31"/>
        </w:numPr>
        <w:spacing w:line="360" w:lineRule="auto"/>
        <w:ind w:left="0" w:firstLine="40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投标人必须是在中华人民共和国境内注册的具有独立法人资格的企业；</w:t>
      </w:r>
      <w:r>
        <w:rPr>
          <w:rFonts w:ascii="宋体" w:hAnsi="宋体" w:eastAsia="宋体" w:cs="Arial"/>
          <w:color w:val="auto"/>
          <w:sz w:val="24"/>
          <w:szCs w:val="24"/>
          <w:highlight w:val="none"/>
        </w:rPr>
        <w:t>提供营业执照扫描件；</w:t>
      </w:r>
    </w:p>
    <w:p>
      <w:pPr>
        <w:numPr>
          <w:ilvl w:val="0"/>
          <w:numId w:val="31"/>
        </w:numPr>
        <w:spacing w:line="360" w:lineRule="auto"/>
        <w:ind w:left="0" w:firstLine="40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投标人应</w:t>
      </w:r>
      <w:r>
        <w:rPr>
          <w:rFonts w:hint="eastAsia" w:ascii="宋体" w:hAnsi="宋体" w:eastAsia="宋体" w:cs="Arial"/>
          <w:color w:val="auto"/>
          <w:sz w:val="24"/>
          <w:szCs w:val="24"/>
          <w:highlight w:val="none"/>
          <w:lang w:val="en-US" w:eastAsia="zh-CN"/>
        </w:rPr>
        <w:t>同时</w:t>
      </w:r>
      <w:r>
        <w:rPr>
          <w:rFonts w:hint="eastAsia" w:ascii="宋体" w:hAnsi="宋体" w:eastAsia="宋体" w:cs="Arial"/>
          <w:color w:val="auto"/>
          <w:sz w:val="24"/>
          <w:szCs w:val="24"/>
          <w:highlight w:val="none"/>
        </w:rPr>
        <w:t>具备建设行政主管部门颁发的</w:t>
      </w:r>
      <w:r>
        <w:rPr>
          <w:rFonts w:ascii="宋体" w:hAnsi="宋体" w:eastAsia="宋体" w:cs="Arial"/>
          <w:color w:val="auto"/>
          <w:sz w:val="24"/>
          <w:szCs w:val="24"/>
          <w:highlight w:val="none"/>
        </w:rPr>
        <w:t>电子与智能化工程专业承包</w:t>
      </w:r>
      <w:r>
        <w:rPr>
          <w:rFonts w:hint="eastAsia" w:ascii="宋体" w:hAnsi="宋体" w:eastAsia="宋体" w:cs="Arial"/>
          <w:color w:val="auto"/>
          <w:sz w:val="24"/>
          <w:szCs w:val="24"/>
          <w:highlight w:val="none"/>
        </w:rPr>
        <w:t>二级及以上和</w:t>
      </w:r>
      <w:r>
        <w:rPr>
          <w:rFonts w:hint="eastAsia" w:ascii="宋体" w:hAnsi="宋体" w:eastAsia="宋体" w:cs="Arial"/>
          <w:color w:val="auto"/>
          <w:sz w:val="24"/>
          <w:szCs w:val="24"/>
          <w:highlight w:val="none"/>
          <w:lang w:val="en-US" w:eastAsia="zh-CN"/>
        </w:rPr>
        <w:t>建筑装修装饰工程专业承包二级</w:t>
      </w:r>
      <w:r>
        <w:rPr>
          <w:rFonts w:hint="eastAsia" w:ascii="宋体" w:hAnsi="宋体" w:eastAsia="宋体" w:cs="Arial"/>
          <w:color w:val="auto"/>
          <w:sz w:val="24"/>
          <w:szCs w:val="24"/>
          <w:highlight w:val="none"/>
        </w:rPr>
        <w:t>及以上资质；</w:t>
      </w:r>
    </w:p>
    <w:p>
      <w:pPr>
        <w:numPr>
          <w:ilvl w:val="0"/>
          <w:numId w:val="31"/>
        </w:numPr>
        <w:spacing w:line="360" w:lineRule="auto"/>
        <w:ind w:left="0" w:firstLine="40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有效的安全生产许可证；</w:t>
      </w:r>
    </w:p>
    <w:p>
      <w:pPr>
        <w:numPr>
          <w:ilvl w:val="0"/>
          <w:numId w:val="31"/>
        </w:numPr>
        <w:spacing w:line="360" w:lineRule="auto"/>
        <w:ind w:left="0" w:firstLine="40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投标人拟派项目经理必须具备建设行政主管部门颁发的机电工程</w:t>
      </w:r>
      <w:r>
        <w:rPr>
          <w:rFonts w:hint="eastAsia" w:ascii="宋体" w:hAnsi="宋体" w:eastAsia="宋体" w:cs="Arial"/>
          <w:color w:val="auto"/>
          <w:sz w:val="24"/>
          <w:szCs w:val="24"/>
          <w:highlight w:val="none"/>
          <w:lang w:val="en-US" w:eastAsia="zh-CN"/>
        </w:rPr>
        <w:t>或建筑工程</w:t>
      </w:r>
      <w:r>
        <w:rPr>
          <w:rFonts w:hint="eastAsia" w:ascii="宋体" w:hAnsi="宋体" w:eastAsia="宋体" w:cs="Arial"/>
          <w:color w:val="auto"/>
          <w:sz w:val="24"/>
          <w:szCs w:val="24"/>
          <w:highlight w:val="none"/>
        </w:rPr>
        <w:t>专业</w:t>
      </w:r>
      <w:r>
        <w:rPr>
          <w:rFonts w:hint="eastAsia" w:ascii="宋体" w:hAnsi="宋体" w:eastAsia="宋体" w:cs="Arial"/>
          <w:color w:val="auto"/>
          <w:sz w:val="24"/>
          <w:szCs w:val="24"/>
          <w:highlight w:val="none"/>
          <w:lang w:val="en-US" w:eastAsia="zh-CN"/>
        </w:rPr>
        <w:t>二</w:t>
      </w:r>
      <w:r>
        <w:rPr>
          <w:rFonts w:hint="eastAsia" w:ascii="宋体" w:hAnsi="宋体" w:eastAsia="宋体" w:cs="Arial"/>
          <w:color w:val="auto"/>
          <w:sz w:val="24"/>
          <w:szCs w:val="24"/>
          <w:highlight w:val="none"/>
        </w:rPr>
        <w:t>级建造师</w:t>
      </w:r>
      <w:r>
        <w:rPr>
          <w:rFonts w:hint="eastAsia" w:ascii="宋体" w:hAnsi="宋体" w:eastAsia="宋体" w:cs="Arial"/>
          <w:color w:val="auto"/>
          <w:sz w:val="24"/>
          <w:szCs w:val="24"/>
          <w:highlight w:val="none"/>
          <w:lang w:val="en-US" w:eastAsia="zh-CN"/>
        </w:rPr>
        <w:t>及以上</w:t>
      </w:r>
      <w:r>
        <w:rPr>
          <w:rFonts w:hint="eastAsia" w:ascii="宋体" w:hAnsi="宋体" w:eastAsia="宋体" w:cs="Arial"/>
          <w:color w:val="auto"/>
          <w:sz w:val="24"/>
          <w:szCs w:val="24"/>
          <w:highlight w:val="none"/>
        </w:rPr>
        <w:t>，具备有效的安全生产考核合格证书（B本）；</w:t>
      </w:r>
    </w:p>
    <w:p>
      <w:pPr>
        <w:numPr>
          <w:ilvl w:val="0"/>
          <w:numId w:val="31"/>
        </w:numPr>
        <w:spacing w:line="360" w:lineRule="auto"/>
        <w:ind w:left="0" w:firstLine="40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投标人须提供近3个月内依法缴纳税收和社会保障资金的证明文件；</w:t>
      </w:r>
    </w:p>
    <w:p>
      <w:pPr>
        <w:numPr>
          <w:ilvl w:val="0"/>
          <w:numId w:val="31"/>
        </w:numPr>
        <w:spacing w:line="360" w:lineRule="auto"/>
        <w:ind w:left="0" w:firstLine="40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投标人须具有良好的财务状况和商业信誉，近三年没有处于被责令停业，投标资格被取消，财产被接管、冻结，破产状态的；近三年内没有骗取中标或严重违约。</w:t>
      </w:r>
    </w:p>
    <w:p>
      <w:pPr>
        <w:numPr>
          <w:ilvl w:val="0"/>
          <w:numId w:val="31"/>
        </w:numPr>
        <w:spacing w:line="360" w:lineRule="auto"/>
        <w:ind w:left="0" w:firstLine="400"/>
        <w:rPr>
          <w:rFonts w:ascii="宋体" w:hAnsi="宋体" w:eastAsia="宋体" w:cs="Arial"/>
          <w:color w:val="auto"/>
          <w:sz w:val="24"/>
          <w:szCs w:val="24"/>
          <w:highlight w:val="none"/>
        </w:rPr>
      </w:pPr>
      <w:r>
        <w:rPr>
          <w:rFonts w:ascii="宋体" w:hAnsi="宋体" w:eastAsia="宋体" w:cs="Arial"/>
          <w:color w:val="auto"/>
          <w:sz w:val="24"/>
          <w:szCs w:val="24"/>
          <w:highlight w:val="none"/>
        </w:rPr>
        <w:t>法定代表人或负责人为同一人或者存在控股</w:t>
      </w:r>
      <w:r>
        <w:rPr>
          <w:rFonts w:hint="eastAsia" w:ascii="宋体" w:hAnsi="宋体" w:eastAsia="宋体" w:cs="Arial"/>
          <w:color w:val="auto"/>
          <w:sz w:val="24"/>
          <w:szCs w:val="24"/>
          <w:highlight w:val="none"/>
        </w:rPr>
        <w:t>、</w:t>
      </w:r>
      <w:r>
        <w:rPr>
          <w:rFonts w:ascii="宋体" w:hAnsi="宋体" w:eastAsia="宋体" w:cs="Arial"/>
          <w:color w:val="auto"/>
          <w:sz w:val="24"/>
          <w:szCs w:val="24"/>
          <w:highlight w:val="none"/>
        </w:rPr>
        <w:t>管理关系的不同</w:t>
      </w:r>
      <w:r>
        <w:rPr>
          <w:rFonts w:hint="eastAsia" w:ascii="宋体" w:hAnsi="宋体" w:eastAsia="宋体" w:cs="Arial"/>
          <w:color w:val="auto"/>
          <w:sz w:val="24"/>
          <w:szCs w:val="24"/>
          <w:highlight w:val="none"/>
        </w:rPr>
        <w:t>单位（包括</w:t>
      </w:r>
      <w:r>
        <w:rPr>
          <w:rFonts w:ascii="宋体" w:hAnsi="宋体" w:eastAsia="宋体" w:cs="Arial"/>
          <w:color w:val="auto"/>
          <w:sz w:val="24"/>
          <w:szCs w:val="24"/>
          <w:highlight w:val="none"/>
        </w:rPr>
        <w:t>法定代表人为同一人的两个及两个以上法人</w:t>
      </w:r>
      <w:r>
        <w:rPr>
          <w:rFonts w:hint="eastAsia" w:ascii="宋体" w:hAnsi="宋体" w:eastAsia="宋体" w:cs="Arial"/>
          <w:color w:val="auto"/>
          <w:sz w:val="24"/>
          <w:szCs w:val="24"/>
          <w:highlight w:val="none"/>
        </w:rPr>
        <w:t>，</w:t>
      </w:r>
      <w:r>
        <w:rPr>
          <w:rFonts w:ascii="宋体" w:hAnsi="宋体" w:eastAsia="宋体" w:cs="Arial"/>
          <w:color w:val="auto"/>
          <w:sz w:val="24"/>
          <w:szCs w:val="24"/>
          <w:highlight w:val="none"/>
        </w:rPr>
        <w:t>母公司</w:t>
      </w:r>
      <w:r>
        <w:rPr>
          <w:rFonts w:hint="eastAsia" w:ascii="宋体" w:hAnsi="宋体" w:eastAsia="宋体" w:cs="Arial"/>
          <w:color w:val="auto"/>
          <w:sz w:val="24"/>
          <w:szCs w:val="24"/>
          <w:highlight w:val="none"/>
        </w:rPr>
        <w:t>、</w:t>
      </w:r>
      <w:r>
        <w:rPr>
          <w:rFonts w:ascii="宋体" w:hAnsi="宋体" w:eastAsia="宋体" w:cs="Arial"/>
          <w:color w:val="auto"/>
          <w:sz w:val="24"/>
          <w:szCs w:val="24"/>
          <w:highlight w:val="none"/>
        </w:rPr>
        <w:t>全资子公司及其控股公司</w:t>
      </w:r>
      <w:r>
        <w:rPr>
          <w:rFonts w:hint="eastAsia" w:ascii="宋体" w:hAnsi="宋体" w:eastAsia="宋体" w:cs="Arial"/>
          <w:color w:val="auto"/>
          <w:sz w:val="24"/>
          <w:szCs w:val="24"/>
          <w:highlight w:val="none"/>
        </w:rPr>
        <w:t>），</w:t>
      </w:r>
      <w:r>
        <w:rPr>
          <w:rFonts w:ascii="宋体" w:hAnsi="宋体" w:eastAsia="宋体" w:cs="Arial"/>
          <w:color w:val="auto"/>
          <w:sz w:val="24"/>
          <w:szCs w:val="24"/>
          <w:highlight w:val="none"/>
        </w:rPr>
        <w:t>不得在本项目</w:t>
      </w:r>
      <w:r>
        <w:rPr>
          <w:rFonts w:hint="eastAsia" w:ascii="宋体" w:hAnsi="宋体" w:eastAsia="宋体" w:cs="Arial"/>
          <w:color w:val="auto"/>
          <w:sz w:val="24"/>
          <w:szCs w:val="24"/>
          <w:highlight w:val="none"/>
        </w:rPr>
        <w:t>招标中同时参加；</w:t>
      </w:r>
    </w:p>
    <w:p>
      <w:pPr>
        <w:numPr>
          <w:ilvl w:val="0"/>
          <w:numId w:val="31"/>
        </w:numPr>
        <w:spacing w:line="360" w:lineRule="auto"/>
        <w:ind w:left="0" w:firstLine="400"/>
        <w:rPr>
          <w:rFonts w:ascii="宋体" w:hAnsi="宋体" w:eastAsia="宋体" w:cs="Arial"/>
          <w:color w:val="auto"/>
          <w:sz w:val="24"/>
          <w:szCs w:val="24"/>
          <w:highlight w:val="none"/>
        </w:rPr>
      </w:pPr>
      <w:r>
        <w:rPr>
          <w:rFonts w:hint="eastAsia" w:ascii="宋体" w:hAnsi="宋体" w:eastAsia="宋体" w:cs="Arial"/>
          <w:color w:val="auto"/>
          <w:sz w:val="24"/>
          <w:szCs w:val="24"/>
          <w:highlight w:val="none"/>
        </w:rPr>
        <w:t>本项目不接受联合体投标</w:t>
      </w:r>
    </w:p>
    <w:p>
      <w:pPr>
        <w:widowControl w:val="0"/>
        <w:numPr>
          <w:ilvl w:val="0"/>
          <w:numId w:val="0"/>
        </w:numPr>
        <w:spacing w:line="360" w:lineRule="auto"/>
        <w:jc w:val="left"/>
        <w:rPr>
          <w:rFonts w:hint="eastAsia"/>
          <w:color w:val="auto"/>
          <w:highlight w:val="none"/>
          <w:lang w:val="en-US" w:eastAsia="zh-CN"/>
        </w:rPr>
      </w:pPr>
    </w:p>
    <w:p>
      <w:pPr>
        <w:pStyle w:val="2"/>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pPr>
    </w:p>
    <w:p>
      <w:pPr>
        <w:pStyle w:val="2"/>
        <w:ind w:left="0" w:leftChars="0" w:firstLine="0" w:firstLineChars="0"/>
        <w:rPr>
          <w:rFonts w:hint="eastAsia"/>
          <w:color w:val="auto"/>
          <w:highlight w:val="none"/>
          <w:lang w:val="en-US" w:eastAsia="zh-CN"/>
        </w:rPr>
      </w:pPr>
    </w:p>
    <w:bookmarkEnd w:id="217"/>
    <w:p>
      <w:pPr>
        <w:pStyle w:val="5"/>
        <w:bidi w:val="0"/>
        <w:rPr>
          <w:color w:val="auto"/>
          <w:highlight w:val="none"/>
        </w:rPr>
      </w:pPr>
      <w:bookmarkStart w:id="242" w:name="_Toc12733"/>
      <w:bookmarkStart w:id="243" w:name="_Toc1896"/>
      <w:r>
        <w:rPr>
          <w:color w:val="auto"/>
          <w:highlight w:val="none"/>
        </w:rPr>
        <w:t>投标保证金递交凭证</w:t>
      </w:r>
      <w:bookmarkEnd w:id="242"/>
    </w:p>
    <w:p>
      <w:pPr>
        <w:snapToGrid w:val="0"/>
        <w:spacing w:line="360" w:lineRule="auto"/>
        <w:rPr>
          <w:rFonts w:ascii="宋体" w:hAnsi="宋体" w:eastAsia="宋体" w:cs="Arial"/>
          <w:color w:val="auto"/>
          <w:szCs w:val="21"/>
          <w:highlight w:val="none"/>
        </w:rPr>
      </w:pPr>
      <w:r>
        <w:rPr>
          <w:rFonts w:ascii="宋体" w:hAnsi="宋体" w:eastAsia="宋体" w:cs="Arial"/>
          <w:color w:val="auto"/>
          <w:szCs w:val="21"/>
          <w:highlight w:val="none"/>
        </w:rPr>
        <w:t>致：</w:t>
      </w:r>
      <w:r>
        <w:rPr>
          <w:rFonts w:hint="eastAsia" w:ascii="宋体" w:hAnsi="宋体" w:cs="Arial"/>
          <w:color w:val="auto"/>
          <w:spacing w:val="78"/>
          <w:szCs w:val="21"/>
          <w:highlight w:val="none"/>
          <w:u w:val="single"/>
          <w:lang w:eastAsia="zh-CN"/>
        </w:rPr>
        <w:t>中红普林医疗用品股份有限公司</w:t>
      </w:r>
      <w:r>
        <w:rPr>
          <w:rFonts w:ascii="宋体" w:hAnsi="宋体" w:eastAsia="宋体" w:cs="Arial"/>
          <w:color w:val="auto"/>
          <w:szCs w:val="21"/>
          <w:highlight w:val="none"/>
        </w:rPr>
        <w:t>：</w:t>
      </w:r>
    </w:p>
    <w:p>
      <w:pPr>
        <w:snapToGrid w:val="0"/>
        <w:spacing w:line="360" w:lineRule="auto"/>
        <w:ind w:firstLine="480" w:firstLineChars="200"/>
        <w:rPr>
          <w:rFonts w:ascii="宋体" w:hAnsi="宋体" w:eastAsia="宋体" w:cs="Arial"/>
          <w:color w:val="auto"/>
          <w:szCs w:val="21"/>
          <w:highlight w:val="none"/>
        </w:rPr>
      </w:pPr>
      <w:r>
        <w:rPr>
          <w:rFonts w:ascii="宋体" w:hAnsi="宋体" w:eastAsia="宋体" w:cs="Arial"/>
          <w:color w:val="auto"/>
          <w:szCs w:val="21"/>
          <w:highlight w:val="none"/>
        </w:rPr>
        <w:t>我单位参加</w:t>
      </w:r>
      <w:r>
        <w:rPr>
          <w:rFonts w:ascii="宋体" w:hAnsi="宋体" w:eastAsia="宋体" w:cs="Arial"/>
          <w:color w:val="auto"/>
          <w:szCs w:val="21"/>
          <w:highlight w:val="none"/>
          <w:u w:val="single"/>
        </w:rPr>
        <w:t xml:space="preserve"> </w:t>
      </w:r>
      <w:r>
        <w:rPr>
          <w:rFonts w:hint="eastAsia" w:ascii="宋体" w:hAnsi="宋体" w:eastAsia="宋体" w:cs="Arial"/>
          <w:color w:val="auto"/>
          <w:szCs w:val="21"/>
          <w:highlight w:val="none"/>
          <w:u w:val="single"/>
          <w:lang w:eastAsia="zh-CN"/>
        </w:rPr>
        <w:t>中红普林数智展厅设计施工一体化项目</w:t>
      </w:r>
      <w:r>
        <w:rPr>
          <w:rFonts w:ascii="宋体" w:hAnsi="宋体" w:eastAsia="宋体" w:cs="Arial"/>
          <w:color w:val="auto"/>
          <w:szCs w:val="21"/>
          <w:highlight w:val="none"/>
          <w:u w:val="single"/>
        </w:rPr>
        <w:t xml:space="preserve"> </w:t>
      </w:r>
      <w:r>
        <w:rPr>
          <w:rFonts w:ascii="宋体" w:hAnsi="宋体" w:eastAsia="宋体" w:cs="Arial"/>
          <w:color w:val="auto"/>
          <w:szCs w:val="21"/>
          <w:highlight w:val="none"/>
        </w:rPr>
        <w:t>设计施工投标的投标保证金人民币</w:t>
      </w:r>
      <w:r>
        <w:rPr>
          <w:rFonts w:ascii="宋体" w:hAnsi="宋体" w:eastAsia="宋体" w:cs="Arial"/>
          <w:color w:val="auto"/>
          <w:szCs w:val="21"/>
          <w:highlight w:val="none"/>
          <w:u w:val="single"/>
        </w:rPr>
        <w:t xml:space="preserve">（大写）           </w:t>
      </w:r>
      <w:r>
        <w:rPr>
          <w:rFonts w:ascii="宋体" w:hAnsi="宋体" w:eastAsia="宋体" w:cs="Arial"/>
          <w:color w:val="auto"/>
          <w:szCs w:val="21"/>
          <w:highlight w:val="none"/>
        </w:rPr>
        <w:t>元整已于</w:t>
      </w:r>
      <w:r>
        <w:rPr>
          <w:rFonts w:ascii="宋体" w:hAnsi="宋体" w:eastAsia="宋体" w:cs="Arial"/>
          <w:color w:val="auto"/>
          <w:szCs w:val="21"/>
          <w:highlight w:val="none"/>
          <w:u w:val="single"/>
        </w:rPr>
        <w:t xml:space="preserve">       </w:t>
      </w:r>
      <w:r>
        <w:rPr>
          <w:rFonts w:ascii="宋体" w:hAnsi="宋体" w:eastAsia="宋体" w:cs="Arial"/>
          <w:color w:val="auto"/>
          <w:szCs w:val="21"/>
          <w:highlight w:val="none"/>
        </w:rPr>
        <w:t>年</w:t>
      </w:r>
      <w:r>
        <w:rPr>
          <w:rFonts w:ascii="宋体" w:hAnsi="宋体" w:eastAsia="宋体" w:cs="Arial"/>
          <w:color w:val="auto"/>
          <w:szCs w:val="21"/>
          <w:highlight w:val="none"/>
          <w:u w:val="single"/>
        </w:rPr>
        <w:t xml:space="preserve">    </w:t>
      </w:r>
      <w:r>
        <w:rPr>
          <w:rFonts w:ascii="宋体" w:hAnsi="宋体" w:eastAsia="宋体" w:cs="Arial"/>
          <w:color w:val="auto"/>
          <w:szCs w:val="21"/>
          <w:highlight w:val="none"/>
        </w:rPr>
        <w:t>月</w:t>
      </w:r>
      <w:r>
        <w:rPr>
          <w:rFonts w:ascii="宋体" w:hAnsi="宋体" w:eastAsia="宋体" w:cs="Arial"/>
          <w:color w:val="auto"/>
          <w:szCs w:val="21"/>
          <w:highlight w:val="none"/>
          <w:u w:val="single"/>
        </w:rPr>
        <w:t xml:space="preserve">    </w:t>
      </w:r>
      <w:r>
        <w:rPr>
          <w:rFonts w:ascii="宋体" w:hAnsi="宋体" w:eastAsia="宋体" w:cs="Arial"/>
          <w:color w:val="auto"/>
          <w:szCs w:val="21"/>
          <w:highlight w:val="none"/>
        </w:rPr>
        <w:t>日</w:t>
      </w:r>
      <w:r>
        <w:rPr>
          <w:rFonts w:ascii="宋体" w:hAnsi="宋体" w:eastAsia="宋体" w:cs="Arial"/>
          <w:color w:val="auto"/>
          <w:szCs w:val="21"/>
          <w:highlight w:val="none"/>
          <w:u w:val="single"/>
        </w:rPr>
        <w:t xml:space="preserve">    </w:t>
      </w:r>
      <w:r>
        <w:rPr>
          <w:rFonts w:ascii="宋体" w:hAnsi="宋体" w:eastAsia="宋体" w:cs="Arial"/>
          <w:color w:val="auto"/>
          <w:szCs w:val="21"/>
          <w:highlight w:val="none"/>
        </w:rPr>
        <w:t>时通过</w:t>
      </w:r>
      <w:r>
        <w:rPr>
          <w:rFonts w:hint="eastAsia" w:ascii="宋体" w:hAnsi="宋体" w:eastAsia="宋体" w:cs="Arial"/>
          <w:color w:val="auto"/>
          <w:szCs w:val="21"/>
          <w:highlight w:val="none"/>
        </w:rPr>
        <w:t>银行转账</w:t>
      </w:r>
      <w:r>
        <w:rPr>
          <w:rFonts w:ascii="宋体" w:hAnsi="宋体" w:eastAsia="宋体" w:cs="Arial"/>
          <w:color w:val="auto"/>
          <w:szCs w:val="21"/>
          <w:highlight w:val="none"/>
        </w:rPr>
        <w:t>提交，如我方在本次工程投标活动中有违法违纪行为，或者我方在规定的投标文件有效期内撤销投标文件，或者我方在收到中标通知书后无正当理由拒签合同或在签订合同时向招标人提出附加条件，或者投标文件中有虚假应标情形，或招标文件中规定的其他情形，你方有权不予退还我单位的全额投标保证金，并保留进一步追索权利。</w:t>
      </w:r>
    </w:p>
    <w:p>
      <w:pPr>
        <w:snapToGrid w:val="0"/>
        <w:spacing w:line="360" w:lineRule="auto"/>
        <w:ind w:firstLine="555"/>
        <w:rPr>
          <w:rFonts w:ascii="宋体" w:hAnsi="宋体" w:eastAsia="宋体" w:cs="Arial"/>
          <w:color w:val="auto"/>
          <w:szCs w:val="21"/>
          <w:highlight w:val="none"/>
        </w:rPr>
      </w:pPr>
      <w:r>
        <w:rPr>
          <w:rFonts w:ascii="宋体" w:hAnsi="宋体" w:eastAsia="宋体" w:cs="Arial"/>
          <w:color w:val="auto"/>
          <w:szCs w:val="21"/>
          <w:highlight w:val="none"/>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57150</wp:posOffset>
                </wp:positionV>
                <wp:extent cx="4627245" cy="3094990"/>
                <wp:effectExtent l="4445" t="4445" r="16510" b="5715"/>
                <wp:wrapNone/>
                <wp:docPr id="1029" name="矩形 5"/>
                <wp:cNvGraphicFramePr/>
                <a:graphic xmlns:a="http://schemas.openxmlformats.org/drawingml/2006/main">
                  <a:graphicData uri="http://schemas.microsoft.com/office/word/2010/wordprocessingShape">
                    <wps:wsp>
                      <wps:cNvSpPr/>
                      <wps:spPr>
                        <a:xfrm>
                          <a:off x="0" y="0"/>
                          <a:ext cx="4627245" cy="3094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93"/>
                              <w:jc w:val="center"/>
                            </w:pPr>
                          </w:p>
                          <w:p>
                            <w:pPr>
                              <w:spacing w:before="93"/>
                              <w:jc w:val="center"/>
                              <w:rPr>
                                <w:color w:val="000000"/>
                                <w:sz w:val="24"/>
                              </w:rPr>
                            </w:pPr>
                          </w:p>
                          <w:p>
                            <w:pPr>
                              <w:spacing w:before="93"/>
                              <w:jc w:val="center"/>
                              <w:rPr>
                                <w:color w:val="000000"/>
                                <w:sz w:val="24"/>
                              </w:rPr>
                            </w:pPr>
                          </w:p>
                          <w:p>
                            <w:pPr>
                              <w:spacing w:before="93"/>
                              <w:jc w:val="center"/>
                              <w:rPr>
                                <w:color w:val="000000"/>
                                <w:sz w:val="24"/>
                              </w:rPr>
                            </w:pPr>
                          </w:p>
                          <w:p>
                            <w:pPr>
                              <w:spacing w:before="93"/>
                              <w:jc w:val="center"/>
                              <w:rPr>
                                <w:color w:val="000000"/>
                                <w:sz w:val="24"/>
                              </w:rPr>
                            </w:pPr>
                          </w:p>
                          <w:p>
                            <w:pPr>
                              <w:spacing w:before="93"/>
                              <w:jc w:val="center"/>
                              <w:rPr>
                                <w:color w:val="000000"/>
                                <w:sz w:val="24"/>
                              </w:rPr>
                            </w:pPr>
                          </w:p>
                          <w:p>
                            <w:pPr>
                              <w:spacing w:before="93"/>
                              <w:jc w:val="center"/>
                              <w:rPr>
                                <w:color w:val="000000"/>
                                <w:sz w:val="24"/>
                              </w:rPr>
                            </w:pPr>
                            <w:r>
                              <w:rPr>
                                <w:rFonts w:hint="eastAsia"/>
                                <w:color w:val="000000"/>
                                <w:sz w:val="24"/>
                              </w:rPr>
                              <w:t>投标保证金交纳凭据扫描件</w:t>
                            </w:r>
                          </w:p>
                        </w:txbxContent>
                      </wps:txbx>
                      <wps:bodyPr wrap="square" upright="1"/>
                    </wps:wsp>
                  </a:graphicData>
                </a:graphic>
              </wp:anchor>
            </w:drawing>
          </mc:Choice>
          <mc:Fallback>
            <w:pict>
              <v:rect id="矩形 5" o:spid="_x0000_s1026" o:spt="1" style="position:absolute;left:0pt;margin-top:4.5pt;height:243.7pt;width:364.35pt;mso-position-horizontal:center;mso-position-horizontal-relative:margin;z-index:251659264;mso-width-relative:page;mso-height-relative:page;" fillcolor="#FFFFFF" filled="t" stroked="t" coordsize="21600,21600" o:gfxdata="UEsDBAoAAAAAAIdO4kAAAAAAAAAAAAAAAAAEAAAAZHJzL1BLAwQUAAAACACHTuJAkSmlc9YAAAAG&#10;AQAADwAAAGRycy9kb3ducmV2LnhtbE2PwU7DMBBE70j8g7VI3KjdULVNyKYHUJE4tumF2yZekkBs&#10;R7HTBr4ec6Kn1WhGM2/z3Wx6cebRd84iLBcKBNva6c42CKdy/7AF4QNZTb2zjPDNHnbF7U1OmXYX&#10;e+DzMTQillifEUIbwpBJ6euWDfmFG9hG78ONhkKUYyP1SJdYbnqZKLWWhjobF1oa+Lnl+us4GYSq&#10;S070cyhflUn3j+FtLj+n9xfE+7ulegIReA7/YfjDj+hQRKbKTVZ70SPERwJCGk80N8l2A6JCWKXr&#10;Fcgil9f4xS9QSwMEFAAAAAgAh07iQLjQ9uUQAgAAOwQAAA4AAABkcnMvZTJvRG9jLnhtbK1TTa7T&#10;MBDeI3EHy3uaNLQPGjV9C0rZIHjSgwNMbSex5D9st0lPg8SOQ3AcxDUYu319fyy6IAtnxh5/M983&#10;4+X1qBXZCx+kNQ2dTkpKhGGWS9M19OuXzau3lIQIhoOyRjT0IAK9Xr18sRxcLSrbW8WFJwhiQj24&#10;hvYxurooAuuFhjCxThg8bK3XENH1XcE9DIiuVVGV5VUxWM+dt0yEgLvr4yE9IfpLAG3bSibWlu20&#10;MPGI6oWCiJRCL12gq1xt2woWP7dtEJGohiLTmFdMgvY2rcVqCXXnwfWSnUqAS0p4wkmDNJj0DLWG&#10;CGTn5TMoLZm3wbZxwqwujkSyIshiWj7R5rYHJzIXlDq4s+jh/8GyT/sbTyTHSSirBSUGNPb8z/ef&#10;v3/9IPMkz+BCjVG37safvIBm4jq2Xqc/siBjlvRwllSMkTDcnF1Vb6rZnBKGZ6/LxWyxyKIX99ed&#10;D/GDsJoko6Eee5alhP3HEDElht6FpGzBKsk3Uqns+G77TnmyB+zvJn+pZrzyKEwZMjR0Ma9SIYBD&#10;2+KwoKkdEg+my/ke3QgPgcv8/Qs4FbaG0B8LyAgpDGoto0h6Qd0L4O8NJ/HgUFmDb4qmYrTglCiB&#10;TzBZOTKCVJdEIjtlkGTqzLEXyYrjdkSYZG4tP2BXBxxrpPdtBx5z7pyXXY8CTzORFIczlbU6zX8a&#10;2od+TnH/5ld/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EppXPWAAAABgEAAA8AAAAAAAAAAQAg&#10;AAAAIgAAAGRycy9kb3ducmV2LnhtbFBLAQIUABQAAAAIAIdO4kC40PblEAIAADsEAAAOAAAAAAAA&#10;AAEAIAAAACUBAABkcnMvZTJvRG9jLnhtbFBLBQYAAAAABgAGAFkBAACnBQAAAAA=&#10;">
                <v:fill on="t" focussize="0,0"/>
                <v:stroke color="#000000" joinstyle="miter"/>
                <v:imagedata o:title=""/>
                <o:lock v:ext="edit" aspectratio="f"/>
                <v:textbox>
                  <w:txbxContent>
                    <w:p>
                      <w:pPr>
                        <w:spacing w:before="93"/>
                        <w:jc w:val="center"/>
                      </w:pPr>
                    </w:p>
                    <w:p>
                      <w:pPr>
                        <w:spacing w:before="93"/>
                        <w:jc w:val="center"/>
                        <w:rPr>
                          <w:color w:val="000000"/>
                          <w:sz w:val="24"/>
                        </w:rPr>
                      </w:pPr>
                    </w:p>
                    <w:p>
                      <w:pPr>
                        <w:spacing w:before="93"/>
                        <w:jc w:val="center"/>
                        <w:rPr>
                          <w:color w:val="000000"/>
                          <w:sz w:val="24"/>
                        </w:rPr>
                      </w:pPr>
                    </w:p>
                    <w:p>
                      <w:pPr>
                        <w:spacing w:before="93"/>
                        <w:jc w:val="center"/>
                        <w:rPr>
                          <w:color w:val="000000"/>
                          <w:sz w:val="24"/>
                        </w:rPr>
                      </w:pPr>
                    </w:p>
                    <w:p>
                      <w:pPr>
                        <w:spacing w:before="93"/>
                        <w:jc w:val="center"/>
                        <w:rPr>
                          <w:color w:val="000000"/>
                          <w:sz w:val="24"/>
                        </w:rPr>
                      </w:pPr>
                    </w:p>
                    <w:p>
                      <w:pPr>
                        <w:spacing w:before="93"/>
                        <w:jc w:val="center"/>
                        <w:rPr>
                          <w:color w:val="000000"/>
                          <w:sz w:val="24"/>
                        </w:rPr>
                      </w:pPr>
                    </w:p>
                    <w:p>
                      <w:pPr>
                        <w:spacing w:before="93"/>
                        <w:jc w:val="center"/>
                        <w:rPr>
                          <w:color w:val="000000"/>
                          <w:sz w:val="24"/>
                        </w:rPr>
                      </w:pPr>
                      <w:r>
                        <w:rPr>
                          <w:rFonts w:hint="eastAsia"/>
                          <w:color w:val="000000"/>
                          <w:sz w:val="24"/>
                        </w:rPr>
                        <w:t>投标保证金交纳凭据扫描件</w:t>
                      </w:r>
                    </w:p>
                  </w:txbxContent>
                </v:textbox>
              </v:rect>
            </w:pict>
          </mc:Fallback>
        </mc:AlternateContent>
      </w:r>
    </w:p>
    <w:p>
      <w:pPr>
        <w:snapToGrid w:val="0"/>
        <w:spacing w:line="360" w:lineRule="auto"/>
        <w:ind w:firstLine="555"/>
        <w:rPr>
          <w:rFonts w:ascii="宋体" w:hAnsi="宋体" w:eastAsia="宋体" w:cs="Arial"/>
          <w:color w:val="auto"/>
          <w:szCs w:val="21"/>
          <w:highlight w:val="none"/>
        </w:rPr>
      </w:pPr>
    </w:p>
    <w:p>
      <w:pPr>
        <w:snapToGrid w:val="0"/>
        <w:spacing w:line="360" w:lineRule="auto"/>
        <w:ind w:firstLine="555"/>
        <w:rPr>
          <w:rFonts w:ascii="宋体" w:hAnsi="宋体" w:eastAsia="宋体" w:cs="Arial"/>
          <w:color w:val="auto"/>
          <w:szCs w:val="21"/>
          <w:highlight w:val="none"/>
        </w:rPr>
      </w:pPr>
    </w:p>
    <w:p>
      <w:pPr>
        <w:snapToGrid w:val="0"/>
        <w:spacing w:line="360" w:lineRule="auto"/>
        <w:ind w:firstLine="555"/>
        <w:rPr>
          <w:rFonts w:ascii="宋体" w:hAnsi="宋体" w:eastAsia="宋体" w:cs="Arial"/>
          <w:color w:val="auto"/>
          <w:szCs w:val="21"/>
          <w:highlight w:val="none"/>
        </w:rPr>
      </w:pPr>
    </w:p>
    <w:p>
      <w:pPr>
        <w:snapToGrid w:val="0"/>
        <w:spacing w:line="360" w:lineRule="auto"/>
        <w:ind w:firstLine="555"/>
        <w:rPr>
          <w:rFonts w:ascii="宋体" w:hAnsi="宋体" w:eastAsia="宋体" w:cs="Arial"/>
          <w:color w:val="auto"/>
          <w:szCs w:val="21"/>
          <w:highlight w:val="none"/>
        </w:rPr>
      </w:pPr>
    </w:p>
    <w:p>
      <w:pPr>
        <w:snapToGrid w:val="0"/>
        <w:spacing w:line="360" w:lineRule="auto"/>
        <w:rPr>
          <w:rFonts w:ascii="宋体" w:hAnsi="宋体" w:eastAsia="宋体" w:cs="Arial"/>
          <w:color w:val="auto"/>
          <w:szCs w:val="21"/>
          <w:highlight w:val="none"/>
        </w:rPr>
      </w:pPr>
    </w:p>
    <w:p>
      <w:pPr>
        <w:snapToGrid w:val="0"/>
        <w:spacing w:line="360" w:lineRule="auto"/>
        <w:ind w:firstLine="3120" w:firstLineChars="1300"/>
        <w:rPr>
          <w:rFonts w:ascii="宋体" w:hAnsi="宋体" w:eastAsia="宋体" w:cs="Arial"/>
          <w:color w:val="auto"/>
          <w:szCs w:val="21"/>
          <w:highlight w:val="none"/>
        </w:rPr>
      </w:pPr>
    </w:p>
    <w:p>
      <w:pPr>
        <w:snapToGrid w:val="0"/>
        <w:spacing w:line="360" w:lineRule="auto"/>
        <w:ind w:firstLine="3120" w:firstLineChars="1300"/>
        <w:rPr>
          <w:rFonts w:ascii="宋体" w:hAnsi="宋体" w:eastAsia="宋体" w:cs="Arial"/>
          <w:color w:val="auto"/>
          <w:szCs w:val="21"/>
          <w:highlight w:val="none"/>
        </w:rPr>
      </w:pPr>
    </w:p>
    <w:p>
      <w:pPr>
        <w:snapToGrid w:val="0"/>
        <w:spacing w:line="360" w:lineRule="auto"/>
        <w:ind w:firstLine="3120" w:firstLineChars="1300"/>
        <w:rPr>
          <w:rFonts w:ascii="宋体" w:hAnsi="宋体" w:eastAsia="宋体" w:cs="Arial"/>
          <w:color w:val="auto"/>
          <w:szCs w:val="21"/>
          <w:highlight w:val="none"/>
        </w:rPr>
      </w:pPr>
    </w:p>
    <w:p>
      <w:pPr>
        <w:snapToGrid w:val="0"/>
        <w:spacing w:line="360" w:lineRule="auto"/>
        <w:ind w:firstLine="3120" w:firstLineChars="1300"/>
        <w:rPr>
          <w:rFonts w:ascii="宋体" w:hAnsi="宋体" w:eastAsia="宋体" w:cs="Arial"/>
          <w:color w:val="auto"/>
          <w:szCs w:val="21"/>
          <w:highlight w:val="none"/>
        </w:rPr>
      </w:pPr>
    </w:p>
    <w:p>
      <w:pPr>
        <w:snapToGrid w:val="0"/>
        <w:spacing w:line="360" w:lineRule="auto"/>
        <w:ind w:firstLine="3120" w:firstLineChars="1300"/>
        <w:rPr>
          <w:rFonts w:ascii="宋体" w:hAnsi="宋体" w:eastAsia="宋体" w:cs="Arial"/>
          <w:color w:val="auto"/>
          <w:szCs w:val="21"/>
          <w:highlight w:val="none"/>
        </w:rPr>
      </w:pPr>
    </w:p>
    <w:p>
      <w:pPr>
        <w:snapToGrid w:val="0"/>
        <w:spacing w:line="360" w:lineRule="auto"/>
        <w:ind w:firstLine="3120" w:firstLineChars="1300"/>
        <w:rPr>
          <w:rFonts w:ascii="宋体" w:hAnsi="宋体" w:eastAsia="宋体" w:cs="Arial"/>
          <w:color w:val="auto"/>
          <w:szCs w:val="21"/>
          <w:highlight w:val="none"/>
        </w:rPr>
      </w:pPr>
    </w:p>
    <w:p>
      <w:pPr>
        <w:snapToGrid w:val="0"/>
        <w:spacing w:line="360" w:lineRule="auto"/>
        <w:ind w:firstLine="3120" w:firstLineChars="1300"/>
        <w:rPr>
          <w:rFonts w:ascii="宋体" w:hAnsi="宋体" w:eastAsia="宋体" w:cs="Arial"/>
          <w:color w:val="auto"/>
          <w:szCs w:val="21"/>
          <w:highlight w:val="none"/>
        </w:rPr>
      </w:pPr>
    </w:p>
    <w:p>
      <w:pPr>
        <w:snapToGrid w:val="0"/>
        <w:spacing w:line="360" w:lineRule="auto"/>
        <w:ind w:firstLine="3120" w:firstLineChars="1300"/>
        <w:rPr>
          <w:rFonts w:ascii="宋体" w:hAnsi="宋体" w:eastAsia="宋体" w:cs="Arial"/>
          <w:color w:val="auto"/>
          <w:szCs w:val="21"/>
          <w:highlight w:val="none"/>
        </w:rPr>
      </w:pPr>
    </w:p>
    <w:p>
      <w:pPr>
        <w:snapToGrid w:val="0"/>
        <w:spacing w:line="360" w:lineRule="auto"/>
        <w:rPr>
          <w:rFonts w:ascii="宋体" w:hAnsi="宋体" w:eastAsia="宋体" w:cs="Arial"/>
          <w:color w:val="auto"/>
          <w:szCs w:val="21"/>
          <w:highlight w:val="none"/>
        </w:rPr>
      </w:pPr>
    </w:p>
    <w:p>
      <w:pPr>
        <w:snapToGrid w:val="0"/>
        <w:spacing w:line="360" w:lineRule="auto"/>
        <w:ind w:firstLine="3120" w:firstLineChars="1300"/>
        <w:rPr>
          <w:rFonts w:ascii="宋体" w:hAnsi="宋体" w:eastAsia="宋体" w:cs="Arial"/>
          <w:color w:val="auto"/>
          <w:szCs w:val="21"/>
          <w:highlight w:val="none"/>
        </w:rPr>
      </w:pPr>
    </w:p>
    <w:p>
      <w:pPr>
        <w:snapToGrid w:val="0"/>
        <w:spacing w:line="360" w:lineRule="auto"/>
        <w:jc w:val="right"/>
        <w:rPr>
          <w:rFonts w:ascii="宋体" w:hAnsi="宋体" w:eastAsia="宋体" w:cs="Arial"/>
          <w:color w:val="auto"/>
          <w:szCs w:val="21"/>
          <w:highlight w:val="none"/>
        </w:rPr>
      </w:pPr>
      <w:r>
        <w:rPr>
          <w:rFonts w:ascii="宋体" w:hAnsi="宋体" w:eastAsia="宋体" w:cs="Arial"/>
          <w:color w:val="auto"/>
          <w:szCs w:val="21"/>
          <w:highlight w:val="none"/>
        </w:rPr>
        <w:t>投标人：</w:t>
      </w:r>
      <w:r>
        <w:rPr>
          <w:rFonts w:ascii="宋体" w:hAnsi="宋体" w:eastAsia="宋体" w:cs="Arial"/>
          <w:color w:val="auto"/>
          <w:szCs w:val="21"/>
          <w:highlight w:val="none"/>
          <w:u w:val="single"/>
        </w:rPr>
        <w:t xml:space="preserve">         </w:t>
      </w:r>
      <w:r>
        <w:rPr>
          <w:rFonts w:ascii="宋体" w:hAnsi="宋体" w:eastAsia="宋体" w:cs="Arial"/>
          <w:color w:val="auto"/>
          <w:szCs w:val="21"/>
          <w:highlight w:val="none"/>
        </w:rPr>
        <w:t>（单位</w:t>
      </w:r>
      <w:r>
        <w:rPr>
          <w:rFonts w:hint="eastAsia" w:ascii="宋体" w:hAnsi="宋体" w:eastAsia="宋体" w:cs="Arial"/>
          <w:color w:val="auto"/>
          <w:szCs w:val="21"/>
          <w:highlight w:val="none"/>
        </w:rPr>
        <w:t>公</w:t>
      </w:r>
      <w:r>
        <w:rPr>
          <w:rFonts w:ascii="宋体" w:hAnsi="宋体" w:eastAsia="宋体" w:cs="Arial"/>
          <w:color w:val="auto"/>
          <w:szCs w:val="21"/>
          <w:highlight w:val="none"/>
        </w:rPr>
        <w:t>章）</w:t>
      </w:r>
    </w:p>
    <w:p>
      <w:pPr>
        <w:snapToGrid w:val="0"/>
        <w:spacing w:line="360" w:lineRule="auto"/>
        <w:jc w:val="right"/>
        <w:rPr>
          <w:rFonts w:ascii="宋体" w:hAnsi="宋体" w:eastAsia="宋体" w:cs="Arial"/>
          <w:color w:val="auto"/>
          <w:szCs w:val="21"/>
          <w:highlight w:val="none"/>
        </w:rPr>
      </w:pPr>
      <w:r>
        <w:rPr>
          <w:rFonts w:ascii="宋体" w:hAnsi="宋体" w:eastAsia="宋体" w:cs="Arial"/>
          <w:color w:val="auto"/>
          <w:szCs w:val="21"/>
          <w:highlight w:val="none"/>
        </w:rPr>
        <w:t>法定代表人或其授权的代理人：</w:t>
      </w:r>
      <w:r>
        <w:rPr>
          <w:rFonts w:ascii="宋体" w:hAnsi="宋体" w:eastAsia="宋体" w:cs="Arial"/>
          <w:color w:val="auto"/>
          <w:szCs w:val="21"/>
          <w:highlight w:val="none"/>
          <w:u w:val="single"/>
        </w:rPr>
        <w:t xml:space="preserve">      </w:t>
      </w:r>
      <w:r>
        <w:rPr>
          <w:rFonts w:ascii="宋体" w:hAnsi="宋体" w:eastAsia="宋体" w:cs="Arial"/>
          <w:color w:val="auto"/>
          <w:szCs w:val="21"/>
          <w:highlight w:val="none"/>
        </w:rPr>
        <w:t>（</w:t>
      </w:r>
      <w:r>
        <w:rPr>
          <w:rFonts w:hint="eastAsia" w:ascii="宋体" w:hAnsi="宋体" w:eastAsia="宋体" w:cs="Arial"/>
          <w:color w:val="auto"/>
          <w:szCs w:val="21"/>
          <w:highlight w:val="none"/>
        </w:rPr>
        <w:t>签名</w:t>
      </w:r>
      <w:r>
        <w:rPr>
          <w:rFonts w:ascii="宋体" w:hAnsi="宋体" w:eastAsia="宋体" w:cs="Arial"/>
          <w:color w:val="auto"/>
          <w:szCs w:val="21"/>
          <w:highlight w:val="none"/>
        </w:rPr>
        <w:t>）</w:t>
      </w:r>
    </w:p>
    <w:p>
      <w:pPr>
        <w:snapToGrid w:val="0"/>
        <w:spacing w:line="360" w:lineRule="auto"/>
        <w:ind w:firstLine="480" w:firstLineChars="200"/>
        <w:jc w:val="right"/>
        <w:rPr>
          <w:rFonts w:ascii="宋体" w:hAnsi="宋体" w:eastAsia="宋体" w:cs="Arial"/>
          <w:color w:val="auto"/>
          <w:szCs w:val="21"/>
          <w:highlight w:val="none"/>
        </w:rPr>
      </w:pPr>
      <w:r>
        <w:rPr>
          <w:rFonts w:ascii="宋体" w:hAnsi="宋体" w:eastAsia="宋体" w:cs="Arial"/>
          <w:color w:val="auto"/>
          <w:szCs w:val="21"/>
          <w:highlight w:val="none"/>
        </w:rPr>
        <w:t xml:space="preserve">           年       月       日</w:t>
      </w:r>
    </w:p>
    <w:p>
      <w:pPr>
        <w:spacing w:before="93"/>
        <w:rPr>
          <w:rFonts w:ascii="宋体" w:hAnsi="宋体" w:eastAsia="宋体" w:cs="Arial"/>
          <w:color w:val="auto"/>
          <w:szCs w:val="21"/>
          <w:highlight w:val="none"/>
        </w:rPr>
      </w:pPr>
    </w:p>
    <w:p>
      <w:pPr>
        <w:spacing w:line="440" w:lineRule="exact"/>
        <w:jc w:val="center"/>
        <w:rPr>
          <w:rFonts w:ascii="宋体" w:hAnsi="宋体" w:eastAsia="宋体" w:cs="Arial"/>
          <w:color w:val="auto"/>
          <w:highlight w:val="none"/>
        </w:rPr>
      </w:pPr>
      <w:r>
        <w:rPr>
          <w:rFonts w:ascii="宋体" w:hAnsi="宋体" w:eastAsia="宋体" w:cs="Arial"/>
          <w:color w:val="auto"/>
          <w:highlight w:val="none"/>
        </w:rPr>
        <w:br w:type="page"/>
      </w:r>
      <w:r>
        <w:rPr>
          <w:rFonts w:hint="eastAsia" w:ascii="宋体" w:hAnsi="宋体" w:eastAsia="宋体" w:cs="Arial"/>
          <w:b/>
          <w:bCs/>
          <w:color w:val="auto"/>
          <w:sz w:val="24"/>
          <w:szCs w:val="24"/>
          <w:highlight w:val="none"/>
        </w:rPr>
        <w:t>5</w:t>
      </w:r>
      <w:r>
        <w:rPr>
          <w:rFonts w:ascii="宋体" w:hAnsi="宋体" w:eastAsia="宋体" w:cs="Arial"/>
          <w:b/>
          <w:bCs/>
          <w:color w:val="auto"/>
          <w:sz w:val="24"/>
          <w:szCs w:val="24"/>
          <w:highlight w:val="none"/>
        </w:rPr>
        <w:t>.2 基本账户开户证明</w:t>
      </w:r>
      <w:r>
        <w:rPr>
          <w:rFonts w:ascii="宋体" w:hAnsi="宋体" w:eastAsia="宋体" w:cs="Arial"/>
          <w:color w:val="auto"/>
          <w:sz w:val="24"/>
          <w:szCs w:val="16"/>
          <w:highlight w:val="none"/>
        </w:rPr>
        <w:br w:type="page"/>
      </w:r>
    </w:p>
    <w:bookmarkEnd w:id="243"/>
    <w:p>
      <w:pPr>
        <w:pStyle w:val="5"/>
        <w:bidi w:val="0"/>
        <w:rPr>
          <w:color w:val="auto"/>
          <w:highlight w:val="none"/>
        </w:rPr>
      </w:pPr>
      <w:bookmarkStart w:id="244" w:name="_Toc16067"/>
      <w:r>
        <w:rPr>
          <w:color w:val="auto"/>
          <w:highlight w:val="none"/>
        </w:rPr>
        <w:t>类似项目业绩证明文件</w:t>
      </w:r>
      <w:bookmarkEnd w:id="244"/>
      <w:bookmarkStart w:id="245" w:name="_Toc32691"/>
    </w:p>
    <w:tbl>
      <w:tblPr>
        <w:tblStyle w:val="41"/>
        <w:tblpPr w:leftFromText="180" w:rightFromText="180" w:vertAnchor="text" w:horzAnchor="page" w:tblpX="1406" w:tblpY="297"/>
        <w:tblOverlap w:val="never"/>
        <w:tblW w:w="890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1277"/>
        <w:gridCol w:w="1276"/>
        <w:gridCol w:w="961"/>
        <w:gridCol w:w="1284"/>
        <w:gridCol w:w="1374"/>
        <w:gridCol w:w="13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80" w:hRule="atLeast"/>
        </w:trPr>
        <w:tc>
          <w:tcPr>
            <w:tcW w:w="1370" w:type="dxa"/>
            <w:vAlign w:val="center"/>
          </w:tcPr>
          <w:p>
            <w:pPr>
              <w:pStyle w:val="18"/>
              <w:spacing w:line="360" w:lineRule="auto"/>
              <w:rPr>
                <w:rFonts w:ascii="宋体" w:hAnsi="宋体" w:eastAsia="宋体" w:cs="Arial"/>
                <w:b w:val="0"/>
                <w:bCs/>
                <w:color w:val="auto"/>
                <w:sz w:val="24"/>
                <w:szCs w:val="24"/>
                <w:highlight w:val="none"/>
              </w:rPr>
            </w:pPr>
            <w:r>
              <w:rPr>
                <w:rFonts w:ascii="宋体" w:hAnsi="宋体" w:eastAsia="宋体" w:cs="Arial"/>
                <w:b w:val="0"/>
                <w:bCs/>
                <w:color w:val="auto"/>
                <w:sz w:val="24"/>
                <w:szCs w:val="24"/>
                <w:highlight w:val="none"/>
              </w:rPr>
              <w:t>发包人名称</w:t>
            </w:r>
          </w:p>
        </w:tc>
        <w:tc>
          <w:tcPr>
            <w:tcW w:w="1277" w:type="dxa"/>
            <w:vAlign w:val="center"/>
          </w:tcPr>
          <w:p>
            <w:pPr>
              <w:pStyle w:val="18"/>
              <w:spacing w:line="360" w:lineRule="auto"/>
              <w:jc w:val="center"/>
              <w:rPr>
                <w:rFonts w:ascii="宋体" w:hAnsi="宋体" w:eastAsia="宋体" w:cs="Arial"/>
                <w:b w:val="0"/>
                <w:bCs/>
                <w:color w:val="auto"/>
                <w:sz w:val="24"/>
                <w:szCs w:val="24"/>
                <w:highlight w:val="none"/>
              </w:rPr>
            </w:pPr>
            <w:r>
              <w:rPr>
                <w:rFonts w:ascii="宋体" w:hAnsi="宋体" w:eastAsia="宋体" w:cs="Arial"/>
                <w:b w:val="0"/>
                <w:bCs/>
                <w:color w:val="auto"/>
                <w:sz w:val="24"/>
                <w:szCs w:val="24"/>
                <w:highlight w:val="none"/>
              </w:rPr>
              <w:t>项目名称</w:t>
            </w:r>
          </w:p>
        </w:tc>
        <w:tc>
          <w:tcPr>
            <w:tcW w:w="1276" w:type="dxa"/>
            <w:vAlign w:val="center"/>
          </w:tcPr>
          <w:p>
            <w:pPr>
              <w:pStyle w:val="18"/>
              <w:spacing w:line="360" w:lineRule="auto"/>
              <w:jc w:val="center"/>
              <w:rPr>
                <w:rFonts w:hint="default" w:ascii="宋体" w:hAnsi="宋体" w:eastAsia="宋体" w:cs="Arial"/>
                <w:b w:val="0"/>
                <w:bCs/>
                <w:color w:val="auto"/>
                <w:sz w:val="24"/>
                <w:szCs w:val="24"/>
                <w:highlight w:val="none"/>
                <w:lang w:val="en-US" w:eastAsia="zh-CN"/>
              </w:rPr>
            </w:pPr>
            <w:r>
              <w:rPr>
                <w:rFonts w:hint="eastAsia" w:ascii="宋体" w:hAnsi="宋体" w:eastAsia="宋体" w:cs="Arial"/>
                <w:b w:val="0"/>
                <w:bCs/>
                <w:color w:val="auto"/>
                <w:sz w:val="24"/>
                <w:szCs w:val="24"/>
                <w:highlight w:val="none"/>
                <w:lang w:val="en-US" w:eastAsia="zh-CN"/>
              </w:rPr>
              <w:t>项目内容</w:t>
            </w:r>
          </w:p>
        </w:tc>
        <w:tc>
          <w:tcPr>
            <w:tcW w:w="961" w:type="dxa"/>
            <w:vAlign w:val="center"/>
          </w:tcPr>
          <w:p>
            <w:pPr>
              <w:pStyle w:val="18"/>
              <w:spacing w:line="360" w:lineRule="auto"/>
              <w:jc w:val="center"/>
              <w:rPr>
                <w:rFonts w:ascii="宋体" w:hAnsi="宋体" w:eastAsia="宋体" w:cs="Arial"/>
                <w:b w:val="0"/>
                <w:bCs/>
                <w:color w:val="auto"/>
                <w:sz w:val="24"/>
                <w:szCs w:val="24"/>
                <w:highlight w:val="none"/>
              </w:rPr>
            </w:pPr>
            <w:r>
              <w:rPr>
                <w:rFonts w:hint="eastAsia" w:ascii="宋体" w:hAnsi="宋体" w:eastAsia="宋体" w:cs="Arial"/>
                <w:b w:val="0"/>
                <w:bCs/>
                <w:color w:val="auto"/>
                <w:sz w:val="24"/>
                <w:szCs w:val="24"/>
                <w:highlight w:val="none"/>
                <w:lang w:val="en-US" w:eastAsia="zh-CN"/>
              </w:rPr>
              <w:t>金额</w:t>
            </w:r>
          </w:p>
        </w:tc>
        <w:tc>
          <w:tcPr>
            <w:tcW w:w="1284" w:type="dxa"/>
            <w:vAlign w:val="center"/>
          </w:tcPr>
          <w:p>
            <w:pPr>
              <w:pStyle w:val="18"/>
              <w:spacing w:line="360" w:lineRule="auto"/>
              <w:rPr>
                <w:rFonts w:ascii="宋体" w:hAnsi="宋体" w:eastAsia="宋体" w:cs="Arial"/>
                <w:b w:val="0"/>
                <w:bCs/>
                <w:color w:val="auto"/>
                <w:sz w:val="24"/>
                <w:szCs w:val="24"/>
                <w:highlight w:val="none"/>
              </w:rPr>
            </w:pPr>
            <w:r>
              <w:rPr>
                <w:rFonts w:ascii="宋体" w:hAnsi="宋体" w:eastAsia="宋体" w:cs="Arial"/>
                <w:b w:val="0"/>
                <w:bCs/>
                <w:color w:val="auto"/>
                <w:sz w:val="24"/>
                <w:szCs w:val="24"/>
                <w:highlight w:val="none"/>
              </w:rPr>
              <w:t>项目开始及结束日期</w:t>
            </w:r>
          </w:p>
        </w:tc>
        <w:tc>
          <w:tcPr>
            <w:tcW w:w="1374" w:type="dxa"/>
            <w:vAlign w:val="center"/>
          </w:tcPr>
          <w:p>
            <w:pPr>
              <w:pStyle w:val="105"/>
              <w:spacing w:line="360" w:lineRule="auto"/>
              <w:ind w:left="0" w:leftChars="0" w:right="0" w:rightChars="0"/>
              <w:rPr>
                <w:rFonts w:ascii="仿宋" w:hAnsi="仿宋" w:cs="仿宋"/>
                <w:b w:val="0"/>
                <w:bCs/>
                <w:sz w:val="24"/>
                <w:szCs w:val="24"/>
                <w:highlight w:val="none"/>
              </w:rPr>
            </w:pPr>
            <w:r>
              <w:rPr>
                <w:rFonts w:hint="eastAsia" w:ascii="仿宋" w:hAnsi="仿宋" w:cs="仿宋"/>
                <w:b w:val="0"/>
                <w:bCs/>
                <w:sz w:val="24"/>
                <w:szCs w:val="24"/>
                <w:highlight w:val="none"/>
              </w:rPr>
              <w:t>建设单位联系人及电话</w:t>
            </w:r>
          </w:p>
          <w:p>
            <w:pPr>
              <w:pStyle w:val="18"/>
              <w:spacing w:line="360" w:lineRule="auto"/>
              <w:jc w:val="center"/>
              <w:rPr>
                <w:rFonts w:hint="eastAsia" w:ascii="宋体" w:hAnsi="宋体" w:eastAsia="宋体" w:cs="Arial"/>
                <w:b w:val="0"/>
                <w:bCs/>
                <w:color w:val="auto"/>
                <w:sz w:val="24"/>
                <w:szCs w:val="24"/>
                <w:highlight w:val="none"/>
                <w:lang w:eastAsia="zh-CN"/>
              </w:rPr>
            </w:pPr>
          </w:p>
        </w:tc>
        <w:tc>
          <w:tcPr>
            <w:tcW w:w="1364" w:type="dxa"/>
            <w:vAlign w:val="center"/>
          </w:tcPr>
          <w:p>
            <w:pPr>
              <w:pStyle w:val="18"/>
              <w:spacing w:line="360" w:lineRule="auto"/>
              <w:jc w:val="center"/>
              <w:rPr>
                <w:rFonts w:hint="eastAsia" w:ascii="宋体" w:hAnsi="宋体" w:eastAsia="宋体" w:cs="Arial"/>
                <w:b w:val="0"/>
                <w:bCs/>
                <w:color w:val="auto"/>
                <w:sz w:val="24"/>
                <w:szCs w:val="24"/>
                <w:highlight w:val="none"/>
                <w:lang w:val="en-US" w:eastAsia="zh-CN"/>
              </w:rPr>
            </w:pPr>
            <w:r>
              <w:rPr>
                <w:rFonts w:hint="eastAsia" w:ascii="宋体" w:hAnsi="宋体" w:eastAsia="宋体" w:cs="Arial"/>
                <w:b w:val="0"/>
                <w:bCs/>
                <w:color w:val="auto"/>
                <w:sz w:val="24"/>
                <w:szCs w:val="24"/>
                <w:highlight w:val="none"/>
                <w:lang w:val="en-US" w:eastAsia="zh-CN"/>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70" w:type="dxa"/>
          </w:tcPr>
          <w:p>
            <w:pPr>
              <w:pStyle w:val="18"/>
              <w:spacing w:line="360" w:lineRule="auto"/>
              <w:jc w:val="center"/>
              <w:rPr>
                <w:rFonts w:ascii="宋体" w:hAnsi="宋体" w:eastAsia="宋体" w:cs="Arial"/>
                <w:b w:val="0"/>
                <w:bCs/>
                <w:color w:val="auto"/>
                <w:sz w:val="24"/>
                <w:szCs w:val="24"/>
                <w:highlight w:val="none"/>
              </w:rPr>
            </w:pPr>
          </w:p>
        </w:tc>
        <w:tc>
          <w:tcPr>
            <w:tcW w:w="1277" w:type="dxa"/>
          </w:tcPr>
          <w:p>
            <w:pPr>
              <w:pStyle w:val="18"/>
              <w:spacing w:line="360" w:lineRule="auto"/>
              <w:jc w:val="center"/>
              <w:rPr>
                <w:rFonts w:ascii="宋体" w:hAnsi="宋体" w:eastAsia="宋体" w:cs="Arial"/>
                <w:b w:val="0"/>
                <w:bCs/>
                <w:color w:val="auto"/>
                <w:sz w:val="24"/>
                <w:szCs w:val="24"/>
                <w:highlight w:val="none"/>
              </w:rPr>
            </w:pPr>
          </w:p>
        </w:tc>
        <w:tc>
          <w:tcPr>
            <w:tcW w:w="1276" w:type="dxa"/>
          </w:tcPr>
          <w:p>
            <w:pPr>
              <w:pStyle w:val="18"/>
              <w:spacing w:line="360" w:lineRule="auto"/>
              <w:jc w:val="center"/>
              <w:rPr>
                <w:rFonts w:ascii="宋体" w:hAnsi="宋体" w:eastAsia="宋体" w:cs="Arial"/>
                <w:b w:val="0"/>
                <w:bCs/>
                <w:color w:val="auto"/>
                <w:sz w:val="24"/>
                <w:szCs w:val="24"/>
                <w:highlight w:val="none"/>
              </w:rPr>
            </w:pPr>
          </w:p>
        </w:tc>
        <w:tc>
          <w:tcPr>
            <w:tcW w:w="961" w:type="dxa"/>
          </w:tcPr>
          <w:p>
            <w:pPr>
              <w:pStyle w:val="18"/>
              <w:spacing w:line="360" w:lineRule="auto"/>
              <w:jc w:val="center"/>
              <w:rPr>
                <w:rFonts w:ascii="宋体" w:hAnsi="宋体" w:eastAsia="宋体" w:cs="Arial"/>
                <w:b w:val="0"/>
                <w:bCs/>
                <w:color w:val="auto"/>
                <w:sz w:val="24"/>
                <w:szCs w:val="24"/>
                <w:highlight w:val="none"/>
              </w:rPr>
            </w:pPr>
          </w:p>
        </w:tc>
        <w:tc>
          <w:tcPr>
            <w:tcW w:w="1284" w:type="dxa"/>
          </w:tcPr>
          <w:p>
            <w:pPr>
              <w:pStyle w:val="18"/>
              <w:spacing w:line="360" w:lineRule="auto"/>
              <w:jc w:val="center"/>
              <w:rPr>
                <w:rFonts w:ascii="宋体" w:hAnsi="宋体" w:eastAsia="宋体" w:cs="Arial"/>
                <w:b w:val="0"/>
                <w:bCs/>
                <w:color w:val="auto"/>
                <w:sz w:val="24"/>
                <w:szCs w:val="24"/>
                <w:highlight w:val="none"/>
              </w:rPr>
            </w:pPr>
          </w:p>
        </w:tc>
        <w:tc>
          <w:tcPr>
            <w:tcW w:w="1374" w:type="dxa"/>
          </w:tcPr>
          <w:p>
            <w:pPr>
              <w:pStyle w:val="18"/>
              <w:spacing w:line="360" w:lineRule="auto"/>
              <w:jc w:val="center"/>
              <w:rPr>
                <w:rFonts w:ascii="宋体" w:hAnsi="宋体" w:eastAsia="宋体" w:cs="Arial"/>
                <w:b w:val="0"/>
                <w:bCs/>
                <w:color w:val="auto"/>
                <w:sz w:val="24"/>
                <w:szCs w:val="24"/>
                <w:highlight w:val="none"/>
              </w:rPr>
            </w:pPr>
          </w:p>
        </w:tc>
        <w:tc>
          <w:tcPr>
            <w:tcW w:w="1364" w:type="dxa"/>
          </w:tcPr>
          <w:p>
            <w:pPr>
              <w:pStyle w:val="18"/>
              <w:spacing w:line="360" w:lineRule="auto"/>
              <w:jc w:val="center"/>
              <w:rPr>
                <w:rFonts w:ascii="宋体" w:hAnsi="宋体" w:eastAsia="宋体" w:cs="Arial"/>
                <w:b w:val="0"/>
                <w:bCs/>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70" w:type="dxa"/>
          </w:tcPr>
          <w:p>
            <w:pPr>
              <w:pStyle w:val="18"/>
              <w:spacing w:line="360" w:lineRule="auto"/>
              <w:jc w:val="center"/>
              <w:rPr>
                <w:rFonts w:ascii="宋体" w:hAnsi="宋体" w:eastAsia="宋体" w:cs="Arial"/>
                <w:b w:val="0"/>
                <w:bCs/>
                <w:color w:val="auto"/>
                <w:sz w:val="24"/>
                <w:szCs w:val="24"/>
                <w:highlight w:val="none"/>
              </w:rPr>
            </w:pPr>
          </w:p>
        </w:tc>
        <w:tc>
          <w:tcPr>
            <w:tcW w:w="1277" w:type="dxa"/>
          </w:tcPr>
          <w:p>
            <w:pPr>
              <w:pStyle w:val="18"/>
              <w:spacing w:line="360" w:lineRule="auto"/>
              <w:jc w:val="center"/>
              <w:rPr>
                <w:rFonts w:ascii="宋体" w:hAnsi="宋体" w:eastAsia="宋体" w:cs="Arial"/>
                <w:b w:val="0"/>
                <w:bCs/>
                <w:color w:val="auto"/>
                <w:sz w:val="24"/>
                <w:szCs w:val="24"/>
                <w:highlight w:val="none"/>
              </w:rPr>
            </w:pPr>
          </w:p>
        </w:tc>
        <w:tc>
          <w:tcPr>
            <w:tcW w:w="1276" w:type="dxa"/>
          </w:tcPr>
          <w:p>
            <w:pPr>
              <w:pStyle w:val="18"/>
              <w:spacing w:line="360" w:lineRule="auto"/>
              <w:jc w:val="center"/>
              <w:rPr>
                <w:rFonts w:ascii="宋体" w:hAnsi="宋体" w:eastAsia="宋体" w:cs="Arial"/>
                <w:b w:val="0"/>
                <w:bCs/>
                <w:color w:val="auto"/>
                <w:sz w:val="24"/>
                <w:szCs w:val="24"/>
                <w:highlight w:val="none"/>
              </w:rPr>
            </w:pPr>
          </w:p>
        </w:tc>
        <w:tc>
          <w:tcPr>
            <w:tcW w:w="961" w:type="dxa"/>
          </w:tcPr>
          <w:p>
            <w:pPr>
              <w:pStyle w:val="18"/>
              <w:spacing w:line="360" w:lineRule="auto"/>
              <w:jc w:val="center"/>
              <w:rPr>
                <w:rFonts w:ascii="宋体" w:hAnsi="宋体" w:eastAsia="宋体" w:cs="Arial"/>
                <w:b w:val="0"/>
                <w:bCs/>
                <w:color w:val="auto"/>
                <w:sz w:val="24"/>
                <w:szCs w:val="24"/>
                <w:highlight w:val="none"/>
              </w:rPr>
            </w:pPr>
          </w:p>
        </w:tc>
        <w:tc>
          <w:tcPr>
            <w:tcW w:w="1284" w:type="dxa"/>
          </w:tcPr>
          <w:p>
            <w:pPr>
              <w:pStyle w:val="18"/>
              <w:spacing w:line="360" w:lineRule="auto"/>
              <w:jc w:val="center"/>
              <w:rPr>
                <w:rFonts w:ascii="宋体" w:hAnsi="宋体" w:eastAsia="宋体" w:cs="Arial"/>
                <w:b w:val="0"/>
                <w:bCs/>
                <w:color w:val="auto"/>
                <w:sz w:val="24"/>
                <w:szCs w:val="24"/>
                <w:highlight w:val="none"/>
              </w:rPr>
            </w:pPr>
          </w:p>
        </w:tc>
        <w:tc>
          <w:tcPr>
            <w:tcW w:w="1374" w:type="dxa"/>
          </w:tcPr>
          <w:p>
            <w:pPr>
              <w:pStyle w:val="18"/>
              <w:spacing w:line="360" w:lineRule="auto"/>
              <w:jc w:val="center"/>
              <w:rPr>
                <w:rFonts w:ascii="宋体" w:hAnsi="宋体" w:eastAsia="宋体" w:cs="Arial"/>
                <w:b w:val="0"/>
                <w:bCs/>
                <w:color w:val="auto"/>
                <w:sz w:val="24"/>
                <w:szCs w:val="24"/>
                <w:highlight w:val="none"/>
              </w:rPr>
            </w:pPr>
          </w:p>
        </w:tc>
        <w:tc>
          <w:tcPr>
            <w:tcW w:w="1364" w:type="dxa"/>
          </w:tcPr>
          <w:p>
            <w:pPr>
              <w:pStyle w:val="18"/>
              <w:spacing w:line="360" w:lineRule="auto"/>
              <w:jc w:val="center"/>
              <w:rPr>
                <w:rFonts w:ascii="宋体" w:hAnsi="宋体" w:eastAsia="宋体" w:cs="Arial"/>
                <w:b w:val="0"/>
                <w:bCs/>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70" w:type="dxa"/>
          </w:tcPr>
          <w:p>
            <w:pPr>
              <w:pStyle w:val="18"/>
              <w:spacing w:line="360" w:lineRule="auto"/>
              <w:jc w:val="center"/>
              <w:rPr>
                <w:rFonts w:ascii="宋体" w:hAnsi="宋体" w:eastAsia="宋体" w:cs="Arial"/>
                <w:b w:val="0"/>
                <w:bCs/>
                <w:color w:val="auto"/>
                <w:sz w:val="24"/>
                <w:szCs w:val="24"/>
                <w:highlight w:val="none"/>
              </w:rPr>
            </w:pPr>
          </w:p>
        </w:tc>
        <w:tc>
          <w:tcPr>
            <w:tcW w:w="1277" w:type="dxa"/>
          </w:tcPr>
          <w:p>
            <w:pPr>
              <w:pStyle w:val="18"/>
              <w:spacing w:line="360" w:lineRule="auto"/>
              <w:jc w:val="center"/>
              <w:rPr>
                <w:rFonts w:ascii="宋体" w:hAnsi="宋体" w:eastAsia="宋体" w:cs="Arial"/>
                <w:b w:val="0"/>
                <w:bCs/>
                <w:color w:val="auto"/>
                <w:sz w:val="24"/>
                <w:szCs w:val="24"/>
                <w:highlight w:val="none"/>
              </w:rPr>
            </w:pPr>
          </w:p>
        </w:tc>
        <w:tc>
          <w:tcPr>
            <w:tcW w:w="1276" w:type="dxa"/>
          </w:tcPr>
          <w:p>
            <w:pPr>
              <w:pStyle w:val="18"/>
              <w:spacing w:line="360" w:lineRule="auto"/>
              <w:jc w:val="center"/>
              <w:rPr>
                <w:rFonts w:ascii="宋体" w:hAnsi="宋体" w:eastAsia="宋体" w:cs="Arial"/>
                <w:b w:val="0"/>
                <w:bCs/>
                <w:color w:val="auto"/>
                <w:sz w:val="24"/>
                <w:szCs w:val="24"/>
                <w:highlight w:val="none"/>
              </w:rPr>
            </w:pPr>
          </w:p>
        </w:tc>
        <w:tc>
          <w:tcPr>
            <w:tcW w:w="961" w:type="dxa"/>
          </w:tcPr>
          <w:p>
            <w:pPr>
              <w:pStyle w:val="18"/>
              <w:spacing w:line="360" w:lineRule="auto"/>
              <w:jc w:val="center"/>
              <w:rPr>
                <w:rFonts w:ascii="宋体" w:hAnsi="宋体" w:eastAsia="宋体" w:cs="Arial"/>
                <w:b w:val="0"/>
                <w:bCs/>
                <w:color w:val="auto"/>
                <w:sz w:val="24"/>
                <w:szCs w:val="24"/>
                <w:highlight w:val="none"/>
              </w:rPr>
            </w:pPr>
          </w:p>
        </w:tc>
        <w:tc>
          <w:tcPr>
            <w:tcW w:w="1284" w:type="dxa"/>
          </w:tcPr>
          <w:p>
            <w:pPr>
              <w:pStyle w:val="18"/>
              <w:spacing w:line="360" w:lineRule="auto"/>
              <w:jc w:val="center"/>
              <w:rPr>
                <w:rFonts w:ascii="宋体" w:hAnsi="宋体" w:eastAsia="宋体" w:cs="Arial"/>
                <w:b w:val="0"/>
                <w:bCs/>
                <w:color w:val="auto"/>
                <w:sz w:val="24"/>
                <w:szCs w:val="24"/>
                <w:highlight w:val="none"/>
              </w:rPr>
            </w:pPr>
          </w:p>
        </w:tc>
        <w:tc>
          <w:tcPr>
            <w:tcW w:w="1374" w:type="dxa"/>
          </w:tcPr>
          <w:p>
            <w:pPr>
              <w:pStyle w:val="18"/>
              <w:spacing w:line="360" w:lineRule="auto"/>
              <w:jc w:val="center"/>
              <w:rPr>
                <w:rFonts w:ascii="宋体" w:hAnsi="宋体" w:eastAsia="宋体" w:cs="Arial"/>
                <w:b w:val="0"/>
                <w:bCs/>
                <w:color w:val="auto"/>
                <w:sz w:val="24"/>
                <w:szCs w:val="24"/>
                <w:highlight w:val="none"/>
              </w:rPr>
            </w:pPr>
          </w:p>
        </w:tc>
        <w:tc>
          <w:tcPr>
            <w:tcW w:w="1364" w:type="dxa"/>
          </w:tcPr>
          <w:p>
            <w:pPr>
              <w:pStyle w:val="18"/>
              <w:spacing w:line="360" w:lineRule="auto"/>
              <w:jc w:val="center"/>
              <w:rPr>
                <w:rFonts w:ascii="宋体" w:hAnsi="宋体" w:eastAsia="宋体" w:cs="Arial"/>
                <w:b w:val="0"/>
                <w:bCs/>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70" w:type="dxa"/>
          </w:tcPr>
          <w:p>
            <w:pPr>
              <w:pStyle w:val="18"/>
              <w:spacing w:line="360" w:lineRule="auto"/>
              <w:jc w:val="center"/>
              <w:rPr>
                <w:rFonts w:ascii="宋体" w:hAnsi="宋体" w:eastAsia="宋体" w:cs="Arial"/>
                <w:b w:val="0"/>
                <w:bCs/>
                <w:color w:val="auto"/>
                <w:sz w:val="24"/>
                <w:szCs w:val="24"/>
                <w:highlight w:val="none"/>
              </w:rPr>
            </w:pPr>
          </w:p>
        </w:tc>
        <w:tc>
          <w:tcPr>
            <w:tcW w:w="1277" w:type="dxa"/>
          </w:tcPr>
          <w:p>
            <w:pPr>
              <w:pStyle w:val="18"/>
              <w:spacing w:line="360" w:lineRule="auto"/>
              <w:jc w:val="center"/>
              <w:rPr>
                <w:rFonts w:ascii="宋体" w:hAnsi="宋体" w:eastAsia="宋体" w:cs="Arial"/>
                <w:b w:val="0"/>
                <w:bCs/>
                <w:color w:val="auto"/>
                <w:sz w:val="24"/>
                <w:szCs w:val="24"/>
                <w:highlight w:val="none"/>
              </w:rPr>
            </w:pPr>
          </w:p>
        </w:tc>
        <w:tc>
          <w:tcPr>
            <w:tcW w:w="1276" w:type="dxa"/>
          </w:tcPr>
          <w:p>
            <w:pPr>
              <w:pStyle w:val="18"/>
              <w:spacing w:line="360" w:lineRule="auto"/>
              <w:jc w:val="center"/>
              <w:rPr>
                <w:rFonts w:ascii="宋体" w:hAnsi="宋体" w:eastAsia="宋体" w:cs="Arial"/>
                <w:b w:val="0"/>
                <w:bCs/>
                <w:color w:val="auto"/>
                <w:sz w:val="24"/>
                <w:szCs w:val="24"/>
                <w:highlight w:val="none"/>
              </w:rPr>
            </w:pPr>
          </w:p>
        </w:tc>
        <w:tc>
          <w:tcPr>
            <w:tcW w:w="961" w:type="dxa"/>
          </w:tcPr>
          <w:p>
            <w:pPr>
              <w:pStyle w:val="18"/>
              <w:spacing w:line="360" w:lineRule="auto"/>
              <w:jc w:val="center"/>
              <w:rPr>
                <w:rFonts w:ascii="宋体" w:hAnsi="宋体" w:eastAsia="宋体" w:cs="Arial"/>
                <w:b w:val="0"/>
                <w:bCs/>
                <w:color w:val="auto"/>
                <w:sz w:val="24"/>
                <w:szCs w:val="24"/>
                <w:highlight w:val="none"/>
              </w:rPr>
            </w:pPr>
          </w:p>
        </w:tc>
        <w:tc>
          <w:tcPr>
            <w:tcW w:w="1284" w:type="dxa"/>
          </w:tcPr>
          <w:p>
            <w:pPr>
              <w:pStyle w:val="18"/>
              <w:spacing w:line="360" w:lineRule="auto"/>
              <w:jc w:val="center"/>
              <w:rPr>
                <w:rFonts w:ascii="宋体" w:hAnsi="宋体" w:eastAsia="宋体" w:cs="Arial"/>
                <w:b w:val="0"/>
                <w:bCs/>
                <w:color w:val="auto"/>
                <w:sz w:val="24"/>
                <w:szCs w:val="24"/>
                <w:highlight w:val="none"/>
              </w:rPr>
            </w:pPr>
          </w:p>
        </w:tc>
        <w:tc>
          <w:tcPr>
            <w:tcW w:w="1374" w:type="dxa"/>
          </w:tcPr>
          <w:p>
            <w:pPr>
              <w:pStyle w:val="18"/>
              <w:spacing w:line="360" w:lineRule="auto"/>
              <w:jc w:val="center"/>
              <w:rPr>
                <w:rFonts w:ascii="宋体" w:hAnsi="宋体" w:eastAsia="宋体" w:cs="Arial"/>
                <w:b w:val="0"/>
                <w:bCs/>
                <w:color w:val="auto"/>
                <w:sz w:val="24"/>
                <w:szCs w:val="24"/>
                <w:highlight w:val="none"/>
              </w:rPr>
            </w:pPr>
          </w:p>
        </w:tc>
        <w:tc>
          <w:tcPr>
            <w:tcW w:w="1364" w:type="dxa"/>
          </w:tcPr>
          <w:p>
            <w:pPr>
              <w:pStyle w:val="18"/>
              <w:spacing w:line="360" w:lineRule="auto"/>
              <w:jc w:val="center"/>
              <w:rPr>
                <w:rFonts w:ascii="宋体" w:hAnsi="宋体" w:eastAsia="宋体" w:cs="Arial"/>
                <w:b w:val="0"/>
                <w:bCs/>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70" w:type="dxa"/>
          </w:tcPr>
          <w:p>
            <w:pPr>
              <w:pStyle w:val="18"/>
              <w:spacing w:line="360" w:lineRule="auto"/>
              <w:jc w:val="center"/>
              <w:rPr>
                <w:rFonts w:ascii="宋体" w:hAnsi="宋体" w:eastAsia="宋体" w:cs="Arial"/>
                <w:b w:val="0"/>
                <w:bCs/>
                <w:color w:val="auto"/>
                <w:sz w:val="24"/>
                <w:szCs w:val="24"/>
                <w:highlight w:val="none"/>
              </w:rPr>
            </w:pPr>
          </w:p>
        </w:tc>
        <w:tc>
          <w:tcPr>
            <w:tcW w:w="1277" w:type="dxa"/>
          </w:tcPr>
          <w:p>
            <w:pPr>
              <w:pStyle w:val="18"/>
              <w:spacing w:line="360" w:lineRule="auto"/>
              <w:jc w:val="center"/>
              <w:rPr>
                <w:rFonts w:ascii="宋体" w:hAnsi="宋体" w:eastAsia="宋体" w:cs="Arial"/>
                <w:b w:val="0"/>
                <w:bCs/>
                <w:color w:val="auto"/>
                <w:sz w:val="24"/>
                <w:szCs w:val="24"/>
                <w:highlight w:val="none"/>
              </w:rPr>
            </w:pPr>
          </w:p>
        </w:tc>
        <w:tc>
          <w:tcPr>
            <w:tcW w:w="1276" w:type="dxa"/>
          </w:tcPr>
          <w:p>
            <w:pPr>
              <w:pStyle w:val="18"/>
              <w:spacing w:line="360" w:lineRule="auto"/>
              <w:jc w:val="center"/>
              <w:rPr>
                <w:rFonts w:ascii="宋体" w:hAnsi="宋体" w:eastAsia="宋体" w:cs="Arial"/>
                <w:b w:val="0"/>
                <w:bCs/>
                <w:color w:val="auto"/>
                <w:sz w:val="24"/>
                <w:szCs w:val="24"/>
                <w:highlight w:val="none"/>
              </w:rPr>
            </w:pPr>
          </w:p>
        </w:tc>
        <w:tc>
          <w:tcPr>
            <w:tcW w:w="961" w:type="dxa"/>
          </w:tcPr>
          <w:p>
            <w:pPr>
              <w:pStyle w:val="18"/>
              <w:spacing w:line="360" w:lineRule="auto"/>
              <w:jc w:val="center"/>
              <w:rPr>
                <w:rFonts w:ascii="宋体" w:hAnsi="宋体" w:eastAsia="宋体" w:cs="Arial"/>
                <w:b w:val="0"/>
                <w:bCs/>
                <w:color w:val="auto"/>
                <w:sz w:val="24"/>
                <w:szCs w:val="24"/>
                <w:highlight w:val="none"/>
              </w:rPr>
            </w:pPr>
          </w:p>
        </w:tc>
        <w:tc>
          <w:tcPr>
            <w:tcW w:w="1284" w:type="dxa"/>
          </w:tcPr>
          <w:p>
            <w:pPr>
              <w:pStyle w:val="18"/>
              <w:spacing w:line="360" w:lineRule="auto"/>
              <w:jc w:val="center"/>
              <w:rPr>
                <w:rFonts w:ascii="宋体" w:hAnsi="宋体" w:eastAsia="宋体" w:cs="Arial"/>
                <w:b w:val="0"/>
                <w:bCs/>
                <w:color w:val="auto"/>
                <w:sz w:val="24"/>
                <w:szCs w:val="24"/>
                <w:highlight w:val="none"/>
              </w:rPr>
            </w:pPr>
          </w:p>
        </w:tc>
        <w:tc>
          <w:tcPr>
            <w:tcW w:w="1374" w:type="dxa"/>
          </w:tcPr>
          <w:p>
            <w:pPr>
              <w:pStyle w:val="18"/>
              <w:spacing w:line="360" w:lineRule="auto"/>
              <w:jc w:val="center"/>
              <w:rPr>
                <w:rFonts w:ascii="宋体" w:hAnsi="宋体" w:eastAsia="宋体" w:cs="Arial"/>
                <w:b w:val="0"/>
                <w:bCs/>
                <w:color w:val="auto"/>
                <w:sz w:val="24"/>
                <w:szCs w:val="24"/>
                <w:highlight w:val="none"/>
              </w:rPr>
            </w:pPr>
          </w:p>
        </w:tc>
        <w:tc>
          <w:tcPr>
            <w:tcW w:w="1364" w:type="dxa"/>
          </w:tcPr>
          <w:p>
            <w:pPr>
              <w:pStyle w:val="18"/>
              <w:spacing w:line="360" w:lineRule="auto"/>
              <w:jc w:val="center"/>
              <w:rPr>
                <w:rFonts w:ascii="宋体" w:hAnsi="宋体" w:eastAsia="宋体" w:cs="Arial"/>
                <w:b w:val="0"/>
                <w:bCs/>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70" w:type="dxa"/>
          </w:tcPr>
          <w:p>
            <w:pPr>
              <w:pStyle w:val="18"/>
              <w:spacing w:line="360" w:lineRule="auto"/>
              <w:jc w:val="center"/>
              <w:rPr>
                <w:rFonts w:ascii="宋体" w:hAnsi="宋体" w:eastAsia="宋体" w:cs="Arial"/>
                <w:b w:val="0"/>
                <w:bCs/>
                <w:color w:val="auto"/>
                <w:sz w:val="24"/>
                <w:szCs w:val="24"/>
                <w:highlight w:val="none"/>
              </w:rPr>
            </w:pPr>
          </w:p>
        </w:tc>
        <w:tc>
          <w:tcPr>
            <w:tcW w:w="1277" w:type="dxa"/>
          </w:tcPr>
          <w:p>
            <w:pPr>
              <w:pStyle w:val="18"/>
              <w:spacing w:line="360" w:lineRule="auto"/>
              <w:jc w:val="center"/>
              <w:rPr>
                <w:rFonts w:ascii="宋体" w:hAnsi="宋体" w:eastAsia="宋体" w:cs="Arial"/>
                <w:b w:val="0"/>
                <w:bCs/>
                <w:color w:val="auto"/>
                <w:sz w:val="24"/>
                <w:szCs w:val="24"/>
                <w:highlight w:val="none"/>
              </w:rPr>
            </w:pPr>
          </w:p>
        </w:tc>
        <w:tc>
          <w:tcPr>
            <w:tcW w:w="1276" w:type="dxa"/>
          </w:tcPr>
          <w:p>
            <w:pPr>
              <w:pStyle w:val="18"/>
              <w:spacing w:line="360" w:lineRule="auto"/>
              <w:jc w:val="center"/>
              <w:rPr>
                <w:rFonts w:ascii="宋体" w:hAnsi="宋体" w:eastAsia="宋体" w:cs="Arial"/>
                <w:b w:val="0"/>
                <w:bCs/>
                <w:color w:val="auto"/>
                <w:sz w:val="24"/>
                <w:szCs w:val="24"/>
                <w:highlight w:val="none"/>
              </w:rPr>
            </w:pPr>
          </w:p>
        </w:tc>
        <w:tc>
          <w:tcPr>
            <w:tcW w:w="961" w:type="dxa"/>
          </w:tcPr>
          <w:p>
            <w:pPr>
              <w:pStyle w:val="18"/>
              <w:spacing w:line="360" w:lineRule="auto"/>
              <w:jc w:val="center"/>
              <w:rPr>
                <w:rFonts w:ascii="宋体" w:hAnsi="宋体" w:eastAsia="宋体" w:cs="Arial"/>
                <w:b w:val="0"/>
                <w:bCs/>
                <w:color w:val="auto"/>
                <w:sz w:val="24"/>
                <w:szCs w:val="24"/>
                <w:highlight w:val="none"/>
              </w:rPr>
            </w:pPr>
          </w:p>
        </w:tc>
        <w:tc>
          <w:tcPr>
            <w:tcW w:w="1284" w:type="dxa"/>
          </w:tcPr>
          <w:p>
            <w:pPr>
              <w:pStyle w:val="18"/>
              <w:spacing w:line="360" w:lineRule="auto"/>
              <w:jc w:val="center"/>
              <w:rPr>
                <w:rFonts w:ascii="宋体" w:hAnsi="宋体" w:eastAsia="宋体" w:cs="Arial"/>
                <w:b w:val="0"/>
                <w:bCs/>
                <w:color w:val="auto"/>
                <w:sz w:val="24"/>
                <w:szCs w:val="24"/>
                <w:highlight w:val="none"/>
              </w:rPr>
            </w:pPr>
          </w:p>
        </w:tc>
        <w:tc>
          <w:tcPr>
            <w:tcW w:w="1374" w:type="dxa"/>
          </w:tcPr>
          <w:p>
            <w:pPr>
              <w:pStyle w:val="18"/>
              <w:spacing w:line="360" w:lineRule="auto"/>
              <w:jc w:val="center"/>
              <w:rPr>
                <w:rFonts w:ascii="宋体" w:hAnsi="宋体" w:eastAsia="宋体" w:cs="Arial"/>
                <w:b w:val="0"/>
                <w:bCs/>
                <w:color w:val="auto"/>
                <w:sz w:val="24"/>
                <w:szCs w:val="24"/>
                <w:highlight w:val="none"/>
              </w:rPr>
            </w:pPr>
          </w:p>
        </w:tc>
        <w:tc>
          <w:tcPr>
            <w:tcW w:w="1364" w:type="dxa"/>
          </w:tcPr>
          <w:p>
            <w:pPr>
              <w:pStyle w:val="18"/>
              <w:spacing w:line="360" w:lineRule="auto"/>
              <w:jc w:val="center"/>
              <w:rPr>
                <w:rFonts w:ascii="宋体" w:hAnsi="宋体" w:eastAsia="宋体" w:cs="Arial"/>
                <w:b w:val="0"/>
                <w:bCs/>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70" w:type="dxa"/>
          </w:tcPr>
          <w:p>
            <w:pPr>
              <w:pStyle w:val="18"/>
              <w:spacing w:line="360" w:lineRule="auto"/>
              <w:jc w:val="center"/>
              <w:rPr>
                <w:rFonts w:ascii="宋体" w:hAnsi="宋体" w:eastAsia="宋体" w:cs="Arial"/>
                <w:b w:val="0"/>
                <w:bCs/>
                <w:color w:val="auto"/>
                <w:sz w:val="24"/>
                <w:szCs w:val="24"/>
                <w:highlight w:val="none"/>
              </w:rPr>
            </w:pPr>
          </w:p>
        </w:tc>
        <w:tc>
          <w:tcPr>
            <w:tcW w:w="1277" w:type="dxa"/>
          </w:tcPr>
          <w:p>
            <w:pPr>
              <w:pStyle w:val="18"/>
              <w:spacing w:line="360" w:lineRule="auto"/>
              <w:jc w:val="center"/>
              <w:rPr>
                <w:rFonts w:ascii="宋体" w:hAnsi="宋体" w:eastAsia="宋体" w:cs="Arial"/>
                <w:b w:val="0"/>
                <w:bCs/>
                <w:color w:val="auto"/>
                <w:sz w:val="24"/>
                <w:szCs w:val="24"/>
                <w:highlight w:val="none"/>
              </w:rPr>
            </w:pPr>
          </w:p>
        </w:tc>
        <w:tc>
          <w:tcPr>
            <w:tcW w:w="1276" w:type="dxa"/>
          </w:tcPr>
          <w:p>
            <w:pPr>
              <w:pStyle w:val="18"/>
              <w:spacing w:line="360" w:lineRule="auto"/>
              <w:jc w:val="center"/>
              <w:rPr>
                <w:rFonts w:ascii="宋体" w:hAnsi="宋体" w:eastAsia="宋体" w:cs="Arial"/>
                <w:b w:val="0"/>
                <w:bCs/>
                <w:color w:val="auto"/>
                <w:sz w:val="24"/>
                <w:szCs w:val="24"/>
                <w:highlight w:val="none"/>
              </w:rPr>
            </w:pPr>
          </w:p>
        </w:tc>
        <w:tc>
          <w:tcPr>
            <w:tcW w:w="961" w:type="dxa"/>
          </w:tcPr>
          <w:p>
            <w:pPr>
              <w:pStyle w:val="18"/>
              <w:spacing w:line="360" w:lineRule="auto"/>
              <w:jc w:val="center"/>
              <w:rPr>
                <w:rFonts w:ascii="宋体" w:hAnsi="宋体" w:eastAsia="宋体" w:cs="Arial"/>
                <w:b w:val="0"/>
                <w:bCs/>
                <w:color w:val="auto"/>
                <w:sz w:val="24"/>
                <w:szCs w:val="24"/>
                <w:highlight w:val="none"/>
              </w:rPr>
            </w:pPr>
          </w:p>
        </w:tc>
        <w:tc>
          <w:tcPr>
            <w:tcW w:w="1284" w:type="dxa"/>
          </w:tcPr>
          <w:p>
            <w:pPr>
              <w:pStyle w:val="18"/>
              <w:spacing w:line="360" w:lineRule="auto"/>
              <w:jc w:val="center"/>
              <w:rPr>
                <w:rFonts w:ascii="宋体" w:hAnsi="宋体" w:eastAsia="宋体" w:cs="Arial"/>
                <w:b w:val="0"/>
                <w:bCs/>
                <w:color w:val="auto"/>
                <w:sz w:val="24"/>
                <w:szCs w:val="24"/>
                <w:highlight w:val="none"/>
              </w:rPr>
            </w:pPr>
          </w:p>
        </w:tc>
        <w:tc>
          <w:tcPr>
            <w:tcW w:w="1374" w:type="dxa"/>
          </w:tcPr>
          <w:p>
            <w:pPr>
              <w:pStyle w:val="18"/>
              <w:spacing w:line="360" w:lineRule="auto"/>
              <w:jc w:val="center"/>
              <w:rPr>
                <w:rFonts w:ascii="宋体" w:hAnsi="宋体" w:eastAsia="宋体" w:cs="Arial"/>
                <w:b w:val="0"/>
                <w:bCs/>
                <w:color w:val="auto"/>
                <w:sz w:val="24"/>
                <w:szCs w:val="24"/>
                <w:highlight w:val="none"/>
              </w:rPr>
            </w:pPr>
          </w:p>
        </w:tc>
        <w:tc>
          <w:tcPr>
            <w:tcW w:w="1364" w:type="dxa"/>
          </w:tcPr>
          <w:p>
            <w:pPr>
              <w:pStyle w:val="18"/>
              <w:spacing w:line="360" w:lineRule="auto"/>
              <w:jc w:val="center"/>
              <w:rPr>
                <w:rFonts w:ascii="宋体" w:hAnsi="宋体" w:eastAsia="宋体" w:cs="Arial"/>
                <w:b w:val="0"/>
                <w:bCs/>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70" w:type="dxa"/>
          </w:tcPr>
          <w:p>
            <w:pPr>
              <w:pStyle w:val="18"/>
              <w:spacing w:line="360" w:lineRule="auto"/>
              <w:jc w:val="center"/>
              <w:rPr>
                <w:rFonts w:ascii="宋体" w:hAnsi="宋体" w:eastAsia="宋体" w:cs="Arial"/>
                <w:b w:val="0"/>
                <w:bCs/>
                <w:color w:val="auto"/>
                <w:sz w:val="24"/>
                <w:szCs w:val="24"/>
                <w:highlight w:val="none"/>
              </w:rPr>
            </w:pPr>
          </w:p>
        </w:tc>
        <w:tc>
          <w:tcPr>
            <w:tcW w:w="1277" w:type="dxa"/>
          </w:tcPr>
          <w:p>
            <w:pPr>
              <w:pStyle w:val="18"/>
              <w:spacing w:line="360" w:lineRule="auto"/>
              <w:jc w:val="center"/>
              <w:rPr>
                <w:rFonts w:ascii="宋体" w:hAnsi="宋体" w:eastAsia="宋体" w:cs="Arial"/>
                <w:b w:val="0"/>
                <w:bCs/>
                <w:color w:val="auto"/>
                <w:sz w:val="24"/>
                <w:szCs w:val="24"/>
                <w:highlight w:val="none"/>
              </w:rPr>
            </w:pPr>
          </w:p>
        </w:tc>
        <w:tc>
          <w:tcPr>
            <w:tcW w:w="1276" w:type="dxa"/>
          </w:tcPr>
          <w:p>
            <w:pPr>
              <w:pStyle w:val="18"/>
              <w:spacing w:line="360" w:lineRule="auto"/>
              <w:jc w:val="center"/>
              <w:rPr>
                <w:rFonts w:ascii="宋体" w:hAnsi="宋体" w:eastAsia="宋体" w:cs="Arial"/>
                <w:b w:val="0"/>
                <w:bCs/>
                <w:color w:val="auto"/>
                <w:sz w:val="24"/>
                <w:szCs w:val="24"/>
                <w:highlight w:val="none"/>
              </w:rPr>
            </w:pPr>
          </w:p>
        </w:tc>
        <w:tc>
          <w:tcPr>
            <w:tcW w:w="961" w:type="dxa"/>
          </w:tcPr>
          <w:p>
            <w:pPr>
              <w:pStyle w:val="18"/>
              <w:spacing w:line="360" w:lineRule="auto"/>
              <w:jc w:val="center"/>
              <w:rPr>
                <w:rFonts w:ascii="宋体" w:hAnsi="宋体" w:eastAsia="宋体" w:cs="Arial"/>
                <w:b w:val="0"/>
                <w:bCs/>
                <w:color w:val="auto"/>
                <w:sz w:val="24"/>
                <w:szCs w:val="24"/>
                <w:highlight w:val="none"/>
              </w:rPr>
            </w:pPr>
          </w:p>
        </w:tc>
        <w:tc>
          <w:tcPr>
            <w:tcW w:w="1284" w:type="dxa"/>
          </w:tcPr>
          <w:p>
            <w:pPr>
              <w:pStyle w:val="18"/>
              <w:spacing w:line="360" w:lineRule="auto"/>
              <w:jc w:val="center"/>
              <w:rPr>
                <w:rFonts w:ascii="宋体" w:hAnsi="宋体" w:eastAsia="宋体" w:cs="Arial"/>
                <w:b w:val="0"/>
                <w:bCs/>
                <w:color w:val="auto"/>
                <w:sz w:val="24"/>
                <w:szCs w:val="24"/>
                <w:highlight w:val="none"/>
              </w:rPr>
            </w:pPr>
          </w:p>
        </w:tc>
        <w:tc>
          <w:tcPr>
            <w:tcW w:w="1374" w:type="dxa"/>
          </w:tcPr>
          <w:p>
            <w:pPr>
              <w:pStyle w:val="18"/>
              <w:spacing w:line="360" w:lineRule="auto"/>
              <w:jc w:val="center"/>
              <w:rPr>
                <w:rFonts w:ascii="宋体" w:hAnsi="宋体" w:eastAsia="宋体" w:cs="Arial"/>
                <w:b w:val="0"/>
                <w:bCs/>
                <w:color w:val="auto"/>
                <w:sz w:val="24"/>
                <w:szCs w:val="24"/>
                <w:highlight w:val="none"/>
              </w:rPr>
            </w:pPr>
          </w:p>
        </w:tc>
        <w:tc>
          <w:tcPr>
            <w:tcW w:w="1364" w:type="dxa"/>
          </w:tcPr>
          <w:p>
            <w:pPr>
              <w:pStyle w:val="18"/>
              <w:spacing w:line="360" w:lineRule="auto"/>
              <w:jc w:val="center"/>
              <w:rPr>
                <w:rFonts w:ascii="宋体" w:hAnsi="宋体" w:eastAsia="宋体" w:cs="Arial"/>
                <w:b w:val="0"/>
                <w:bCs/>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70" w:type="dxa"/>
          </w:tcPr>
          <w:p>
            <w:pPr>
              <w:pStyle w:val="18"/>
              <w:spacing w:line="360" w:lineRule="auto"/>
              <w:jc w:val="center"/>
              <w:rPr>
                <w:rFonts w:ascii="宋体" w:hAnsi="宋体" w:eastAsia="宋体" w:cs="Arial"/>
                <w:b w:val="0"/>
                <w:bCs/>
                <w:color w:val="auto"/>
                <w:sz w:val="24"/>
                <w:szCs w:val="24"/>
                <w:highlight w:val="none"/>
              </w:rPr>
            </w:pPr>
          </w:p>
        </w:tc>
        <w:tc>
          <w:tcPr>
            <w:tcW w:w="1277" w:type="dxa"/>
          </w:tcPr>
          <w:p>
            <w:pPr>
              <w:pStyle w:val="18"/>
              <w:spacing w:line="360" w:lineRule="auto"/>
              <w:jc w:val="center"/>
              <w:rPr>
                <w:rFonts w:ascii="宋体" w:hAnsi="宋体" w:eastAsia="宋体" w:cs="Arial"/>
                <w:b w:val="0"/>
                <w:bCs/>
                <w:color w:val="auto"/>
                <w:sz w:val="24"/>
                <w:szCs w:val="24"/>
                <w:highlight w:val="none"/>
              </w:rPr>
            </w:pPr>
          </w:p>
        </w:tc>
        <w:tc>
          <w:tcPr>
            <w:tcW w:w="1276" w:type="dxa"/>
          </w:tcPr>
          <w:p>
            <w:pPr>
              <w:pStyle w:val="18"/>
              <w:spacing w:line="360" w:lineRule="auto"/>
              <w:jc w:val="center"/>
              <w:rPr>
                <w:rFonts w:ascii="宋体" w:hAnsi="宋体" w:eastAsia="宋体" w:cs="Arial"/>
                <w:b w:val="0"/>
                <w:bCs/>
                <w:color w:val="auto"/>
                <w:sz w:val="24"/>
                <w:szCs w:val="24"/>
                <w:highlight w:val="none"/>
              </w:rPr>
            </w:pPr>
          </w:p>
        </w:tc>
        <w:tc>
          <w:tcPr>
            <w:tcW w:w="961" w:type="dxa"/>
          </w:tcPr>
          <w:p>
            <w:pPr>
              <w:pStyle w:val="18"/>
              <w:spacing w:line="360" w:lineRule="auto"/>
              <w:jc w:val="center"/>
              <w:rPr>
                <w:rFonts w:ascii="宋体" w:hAnsi="宋体" w:eastAsia="宋体" w:cs="Arial"/>
                <w:b w:val="0"/>
                <w:bCs/>
                <w:color w:val="auto"/>
                <w:sz w:val="24"/>
                <w:szCs w:val="24"/>
                <w:highlight w:val="none"/>
              </w:rPr>
            </w:pPr>
          </w:p>
        </w:tc>
        <w:tc>
          <w:tcPr>
            <w:tcW w:w="1284" w:type="dxa"/>
          </w:tcPr>
          <w:p>
            <w:pPr>
              <w:pStyle w:val="18"/>
              <w:spacing w:line="360" w:lineRule="auto"/>
              <w:jc w:val="center"/>
              <w:rPr>
                <w:rFonts w:ascii="宋体" w:hAnsi="宋体" w:eastAsia="宋体" w:cs="Arial"/>
                <w:b w:val="0"/>
                <w:bCs/>
                <w:color w:val="auto"/>
                <w:sz w:val="24"/>
                <w:szCs w:val="24"/>
                <w:highlight w:val="none"/>
              </w:rPr>
            </w:pPr>
          </w:p>
        </w:tc>
        <w:tc>
          <w:tcPr>
            <w:tcW w:w="1374" w:type="dxa"/>
          </w:tcPr>
          <w:p>
            <w:pPr>
              <w:pStyle w:val="18"/>
              <w:spacing w:line="360" w:lineRule="auto"/>
              <w:jc w:val="center"/>
              <w:rPr>
                <w:rFonts w:ascii="宋体" w:hAnsi="宋体" w:eastAsia="宋体" w:cs="Arial"/>
                <w:b w:val="0"/>
                <w:bCs/>
                <w:color w:val="auto"/>
                <w:sz w:val="24"/>
                <w:szCs w:val="24"/>
                <w:highlight w:val="none"/>
              </w:rPr>
            </w:pPr>
          </w:p>
        </w:tc>
        <w:tc>
          <w:tcPr>
            <w:tcW w:w="1364" w:type="dxa"/>
          </w:tcPr>
          <w:p>
            <w:pPr>
              <w:pStyle w:val="18"/>
              <w:spacing w:line="360" w:lineRule="auto"/>
              <w:jc w:val="center"/>
              <w:rPr>
                <w:rFonts w:ascii="宋体" w:hAnsi="宋体" w:eastAsia="宋体" w:cs="Arial"/>
                <w:b w:val="0"/>
                <w:bCs/>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370" w:type="dxa"/>
          </w:tcPr>
          <w:p>
            <w:pPr>
              <w:pStyle w:val="18"/>
              <w:spacing w:line="360" w:lineRule="auto"/>
              <w:jc w:val="center"/>
              <w:rPr>
                <w:rFonts w:ascii="宋体" w:hAnsi="宋体" w:eastAsia="宋体" w:cs="Arial"/>
                <w:b w:val="0"/>
                <w:bCs/>
                <w:color w:val="auto"/>
                <w:sz w:val="24"/>
                <w:szCs w:val="24"/>
                <w:highlight w:val="none"/>
              </w:rPr>
            </w:pPr>
          </w:p>
        </w:tc>
        <w:tc>
          <w:tcPr>
            <w:tcW w:w="1277" w:type="dxa"/>
          </w:tcPr>
          <w:p>
            <w:pPr>
              <w:pStyle w:val="18"/>
              <w:spacing w:line="360" w:lineRule="auto"/>
              <w:jc w:val="center"/>
              <w:rPr>
                <w:rFonts w:ascii="宋体" w:hAnsi="宋体" w:eastAsia="宋体" w:cs="Arial"/>
                <w:b w:val="0"/>
                <w:bCs/>
                <w:color w:val="auto"/>
                <w:sz w:val="24"/>
                <w:szCs w:val="24"/>
                <w:highlight w:val="none"/>
              </w:rPr>
            </w:pPr>
          </w:p>
        </w:tc>
        <w:tc>
          <w:tcPr>
            <w:tcW w:w="1276" w:type="dxa"/>
          </w:tcPr>
          <w:p>
            <w:pPr>
              <w:pStyle w:val="18"/>
              <w:spacing w:line="360" w:lineRule="auto"/>
              <w:jc w:val="center"/>
              <w:rPr>
                <w:rFonts w:ascii="宋体" w:hAnsi="宋体" w:eastAsia="宋体" w:cs="Arial"/>
                <w:b w:val="0"/>
                <w:bCs/>
                <w:color w:val="auto"/>
                <w:sz w:val="24"/>
                <w:szCs w:val="24"/>
                <w:highlight w:val="none"/>
              </w:rPr>
            </w:pPr>
          </w:p>
        </w:tc>
        <w:tc>
          <w:tcPr>
            <w:tcW w:w="961" w:type="dxa"/>
          </w:tcPr>
          <w:p>
            <w:pPr>
              <w:pStyle w:val="18"/>
              <w:spacing w:line="360" w:lineRule="auto"/>
              <w:jc w:val="center"/>
              <w:rPr>
                <w:rFonts w:ascii="宋体" w:hAnsi="宋体" w:eastAsia="宋体" w:cs="Arial"/>
                <w:b w:val="0"/>
                <w:bCs/>
                <w:color w:val="auto"/>
                <w:sz w:val="24"/>
                <w:szCs w:val="24"/>
                <w:highlight w:val="none"/>
              </w:rPr>
            </w:pPr>
          </w:p>
        </w:tc>
        <w:tc>
          <w:tcPr>
            <w:tcW w:w="1284" w:type="dxa"/>
          </w:tcPr>
          <w:p>
            <w:pPr>
              <w:pStyle w:val="18"/>
              <w:spacing w:line="360" w:lineRule="auto"/>
              <w:jc w:val="center"/>
              <w:rPr>
                <w:rFonts w:ascii="宋体" w:hAnsi="宋体" w:eastAsia="宋体" w:cs="Arial"/>
                <w:b w:val="0"/>
                <w:bCs/>
                <w:color w:val="auto"/>
                <w:sz w:val="24"/>
                <w:szCs w:val="24"/>
                <w:highlight w:val="none"/>
              </w:rPr>
            </w:pPr>
          </w:p>
        </w:tc>
        <w:tc>
          <w:tcPr>
            <w:tcW w:w="1374" w:type="dxa"/>
          </w:tcPr>
          <w:p>
            <w:pPr>
              <w:pStyle w:val="18"/>
              <w:spacing w:line="360" w:lineRule="auto"/>
              <w:jc w:val="center"/>
              <w:rPr>
                <w:rFonts w:ascii="宋体" w:hAnsi="宋体" w:eastAsia="宋体" w:cs="Arial"/>
                <w:b w:val="0"/>
                <w:bCs/>
                <w:color w:val="auto"/>
                <w:sz w:val="24"/>
                <w:szCs w:val="24"/>
                <w:highlight w:val="none"/>
              </w:rPr>
            </w:pPr>
          </w:p>
        </w:tc>
        <w:tc>
          <w:tcPr>
            <w:tcW w:w="1364" w:type="dxa"/>
          </w:tcPr>
          <w:p>
            <w:pPr>
              <w:pStyle w:val="18"/>
              <w:spacing w:line="360" w:lineRule="auto"/>
              <w:jc w:val="center"/>
              <w:rPr>
                <w:rFonts w:ascii="宋体" w:hAnsi="宋体" w:eastAsia="宋体" w:cs="Arial"/>
                <w:b w:val="0"/>
                <w:bCs/>
                <w:color w:val="auto"/>
                <w:sz w:val="24"/>
                <w:szCs w:val="24"/>
                <w:highlight w:val="none"/>
              </w:rPr>
            </w:pPr>
          </w:p>
        </w:tc>
      </w:tr>
    </w:tbl>
    <w:p>
      <w:pPr>
        <w:pStyle w:val="23"/>
        <w:rPr>
          <w:rFonts w:ascii="宋体" w:hAnsi="宋体" w:eastAsia="宋体" w:cs="Arial"/>
          <w:color w:val="auto"/>
          <w:sz w:val="24"/>
          <w:szCs w:val="28"/>
          <w:highlight w:val="none"/>
        </w:rPr>
      </w:pPr>
      <w:r>
        <w:rPr>
          <w:color w:val="auto"/>
          <w:highlight w:val="none"/>
        </w:rPr>
        <w:br w:type="page"/>
      </w:r>
      <w:bookmarkEnd w:id="245"/>
    </w:p>
    <w:p>
      <w:pPr>
        <w:pStyle w:val="5"/>
        <w:bidi w:val="0"/>
        <w:rPr>
          <w:color w:val="auto"/>
          <w:highlight w:val="none"/>
        </w:rPr>
      </w:pPr>
      <w:bookmarkStart w:id="246" w:name="_Toc28795"/>
      <w:r>
        <w:rPr>
          <w:color w:val="auto"/>
          <w:highlight w:val="none"/>
        </w:rPr>
        <w:t>拟配置本项目的团队人员名单</w:t>
      </w:r>
      <w:bookmarkEnd w:id="246"/>
    </w:p>
    <w:p>
      <w:pPr>
        <w:rPr>
          <w:rFonts w:ascii="宋体" w:hAnsi="宋体" w:eastAsia="宋体" w:cs="Arial"/>
          <w:color w:val="auto"/>
          <w:sz w:val="24"/>
          <w:szCs w:val="28"/>
          <w:highlight w:val="none"/>
        </w:rPr>
      </w:pPr>
      <w:r>
        <w:rPr>
          <w:rFonts w:hint="eastAsia" w:ascii="宋体" w:hAnsi="宋体" w:eastAsia="宋体" w:cs="Arial"/>
          <w:color w:val="auto"/>
          <w:sz w:val="24"/>
          <w:szCs w:val="28"/>
          <w:highlight w:val="none"/>
          <w:lang w:val="en-US" w:eastAsia="zh-CN"/>
        </w:rPr>
        <w:t>格式自拟</w:t>
      </w:r>
      <w:r>
        <w:rPr>
          <w:rFonts w:ascii="宋体" w:hAnsi="宋体" w:eastAsia="宋体" w:cs="Arial"/>
          <w:color w:val="auto"/>
          <w:sz w:val="24"/>
          <w:szCs w:val="28"/>
          <w:highlight w:val="none"/>
        </w:rPr>
        <w:br w:type="page"/>
      </w:r>
    </w:p>
    <w:p>
      <w:pPr>
        <w:pStyle w:val="5"/>
        <w:bidi w:val="0"/>
        <w:rPr>
          <w:rFonts w:hint="default"/>
          <w:color w:val="auto"/>
          <w:highlight w:val="none"/>
          <w:lang w:val="en-US" w:eastAsia="zh-CN"/>
        </w:rPr>
      </w:pPr>
      <w:bookmarkStart w:id="247" w:name="_Toc21605"/>
      <w:r>
        <w:rPr>
          <w:rFonts w:hint="eastAsia"/>
          <w:color w:val="auto"/>
          <w:highlight w:val="none"/>
          <w:lang w:val="en-US" w:eastAsia="zh-CN"/>
        </w:rPr>
        <w:t>售后服务</w:t>
      </w:r>
      <w:bookmarkEnd w:id="247"/>
    </w:p>
    <w:p>
      <w:pPr>
        <w:rPr>
          <w:rFonts w:hint="default"/>
          <w:color w:val="auto"/>
          <w:highlight w:val="none"/>
          <w:lang w:val="en-US" w:eastAsia="zh-CN"/>
        </w:rPr>
      </w:pPr>
      <w:r>
        <w:rPr>
          <w:rFonts w:hint="eastAsia"/>
          <w:color w:val="auto"/>
          <w:highlight w:val="none"/>
          <w:lang w:val="en-US" w:eastAsia="zh-CN"/>
        </w:rPr>
        <w:t>格式自拟</w:t>
      </w:r>
    </w:p>
    <w:p>
      <w:pPr>
        <w:rPr>
          <w:rFonts w:ascii="宋体" w:hAnsi="宋体" w:eastAsia="宋体" w:cs="Arial"/>
          <w:color w:val="auto"/>
          <w:sz w:val="24"/>
          <w:szCs w:val="24"/>
          <w:highlight w:val="none"/>
        </w:rPr>
      </w:pPr>
    </w:p>
    <w:p>
      <w:pPr>
        <w:rPr>
          <w:rFonts w:ascii="宋体" w:hAnsi="宋体" w:eastAsia="宋体" w:cs="Arial"/>
          <w:color w:val="auto"/>
          <w:sz w:val="24"/>
          <w:szCs w:val="24"/>
          <w:highlight w:val="none"/>
        </w:rPr>
      </w:pPr>
    </w:p>
    <w:p>
      <w:pPr>
        <w:rPr>
          <w:rFonts w:ascii="宋体" w:hAnsi="宋体" w:eastAsia="宋体" w:cs="Arial"/>
          <w:color w:val="auto"/>
          <w:sz w:val="24"/>
          <w:szCs w:val="24"/>
          <w:highlight w:val="none"/>
        </w:rPr>
      </w:pPr>
    </w:p>
    <w:p>
      <w:pPr>
        <w:rPr>
          <w:rFonts w:ascii="宋体" w:hAnsi="宋体" w:eastAsia="宋体" w:cs="Arial"/>
          <w:color w:val="auto"/>
          <w:sz w:val="24"/>
          <w:szCs w:val="24"/>
          <w:highlight w:val="none"/>
        </w:rPr>
      </w:pPr>
    </w:p>
    <w:p>
      <w:pPr>
        <w:rPr>
          <w:rFonts w:ascii="宋体" w:hAnsi="宋体" w:eastAsia="宋体" w:cs="Arial"/>
          <w:color w:val="auto"/>
          <w:sz w:val="24"/>
          <w:szCs w:val="24"/>
          <w:highlight w:val="none"/>
        </w:rPr>
      </w:pPr>
    </w:p>
    <w:p>
      <w:pPr>
        <w:rPr>
          <w:rFonts w:ascii="宋体" w:hAnsi="宋体" w:eastAsia="宋体" w:cs="Arial"/>
          <w:color w:val="auto"/>
          <w:sz w:val="24"/>
          <w:szCs w:val="24"/>
          <w:highlight w:val="none"/>
        </w:rPr>
      </w:pPr>
    </w:p>
    <w:p>
      <w:pPr>
        <w:rPr>
          <w:rFonts w:ascii="宋体" w:hAnsi="宋体" w:eastAsia="宋体" w:cs="Arial"/>
          <w:color w:val="auto"/>
          <w:sz w:val="24"/>
          <w:szCs w:val="24"/>
          <w:highlight w:val="none"/>
        </w:rPr>
      </w:pPr>
    </w:p>
    <w:p>
      <w:pPr>
        <w:rPr>
          <w:rFonts w:ascii="宋体" w:hAnsi="宋体" w:eastAsia="宋体" w:cs="Arial"/>
          <w:color w:val="auto"/>
          <w:sz w:val="24"/>
          <w:szCs w:val="24"/>
          <w:highlight w:val="none"/>
        </w:rPr>
      </w:pPr>
    </w:p>
    <w:p>
      <w:pPr>
        <w:rPr>
          <w:rFonts w:ascii="宋体" w:hAnsi="宋体" w:eastAsia="宋体" w:cs="Arial"/>
          <w:color w:val="auto"/>
          <w:sz w:val="24"/>
          <w:szCs w:val="24"/>
          <w:highlight w:val="none"/>
        </w:rPr>
      </w:pPr>
    </w:p>
    <w:p>
      <w:pPr>
        <w:rPr>
          <w:rFonts w:ascii="宋体" w:hAnsi="宋体" w:eastAsia="宋体" w:cs="Arial"/>
          <w:color w:val="auto"/>
          <w:sz w:val="24"/>
          <w:szCs w:val="24"/>
          <w:highlight w:val="none"/>
        </w:rPr>
      </w:pPr>
    </w:p>
    <w:p>
      <w:pPr>
        <w:rPr>
          <w:rFonts w:ascii="宋体" w:hAnsi="宋体" w:eastAsia="宋体" w:cs="Arial"/>
          <w:color w:val="auto"/>
          <w:sz w:val="24"/>
          <w:szCs w:val="24"/>
          <w:highlight w:val="none"/>
        </w:rPr>
      </w:pPr>
    </w:p>
    <w:p>
      <w:pPr>
        <w:rPr>
          <w:rFonts w:ascii="宋体" w:hAnsi="宋体" w:eastAsia="宋体" w:cs="Arial"/>
          <w:color w:val="auto"/>
          <w:sz w:val="24"/>
          <w:szCs w:val="24"/>
          <w:highlight w:val="none"/>
        </w:rPr>
      </w:pPr>
    </w:p>
    <w:p>
      <w:pPr>
        <w:rPr>
          <w:rFonts w:ascii="宋体" w:hAnsi="宋体" w:eastAsia="宋体" w:cs="Arial"/>
          <w:color w:val="auto"/>
          <w:sz w:val="24"/>
          <w:szCs w:val="24"/>
          <w:highlight w:val="none"/>
        </w:rPr>
      </w:pPr>
    </w:p>
    <w:p>
      <w:pPr>
        <w:rPr>
          <w:rFonts w:ascii="宋体" w:hAnsi="宋体" w:eastAsia="宋体" w:cs="Arial"/>
          <w:color w:val="auto"/>
          <w:sz w:val="24"/>
          <w:szCs w:val="24"/>
          <w:highlight w:val="none"/>
        </w:rPr>
      </w:pPr>
    </w:p>
    <w:p>
      <w:pPr>
        <w:rPr>
          <w:rFonts w:ascii="宋体" w:hAnsi="宋体" w:eastAsia="宋体" w:cs="Arial"/>
          <w:color w:val="auto"/>
          <w:sz w:val="24"/>
          <w:szCs w:val="24"/>
          <w:highlight w:val="none"/>
        </w:rPr>
      </w:pPr>
      <w:r>
        <w:rPr>
          <w:rFonts w:ascii="宋体" w:hAnsi="宋体" w:eastAsia="宋体" w:cs="Arial"/>
          <w:color w:val="auto"/>
          <w:sz w:val="24"/>
          <w:szCs w:val="24"/>
          <w:highlight w:val="none"/>
        </w:rPr>
        <w:br w:type="page"/>
      </w:r>
    </w:p>
    <w:bookmarkEnd w:id="208"/>
    <w:bookmarkEnd w:id="209"/>
    <w:bookmarkEnd w:id="210"/>
    <w:bookmarkEnd w:id="211"/>
    <w:bookmarkEnd w:id="212"/>
    <w:bookmarkEnd w:id="213"/>
    <w:bookmarkEnd w:id="214"/>
    <w:bookmarkEnd w:id="215"/>
    <w:p>
      <w:pPr>
        <w:pStyle w:val="5"/>
        <w:bidi w:val="0"/>
        <w:rPr>
          <w:color w:val="auto"/>
          <w:highlight w:val="none"/>
        </w:rPr>
      </w:pPr>
      <w:bookmarkStart w:id="248" w:name="_Toc29474"/>
      <w:r>
        <w:rPr>
          <w:color w:val="auto"/>
          <w:highlight w:val="none"/>
        </w:rPr>
        <w:t>商务</w:t>
      </w:r>
      <w:r>
        <w:rPr>
          <w:rFonts w:hint="eastAsia"/>
          <w:color w:val="auto"/>
          <w:highlight w:val="none"/>
          <w:lang w:val="en-US" w:eastAsia="zh-CN"/>
        </w:rPr>
        <w:t>条款</w:t>
      </w:r>
      <w:r>
        <w:rPr>
          <w:color w:val="auto"/>
          <w:highlight w:val="none"/>
        </w:rPr>
        <w:t>偏离表</w:t>
      </w:r>
      <w:bookmarkEnd w:id="248"/>
    </w:p>
    <w:p>
      <w:pPr>
        <w:rPr>
          <w:rFonts w:ascii="宋体" w:hAnsi="宋体" w:eastAsia="宋体" w:cs="Arial"/>
          <w:color w:val="auto"/>
          <w:sz w:val="24"/>
          <w:szCs w:val="24"/>
          <w:highlight w:val="none"/>
        </w:rPr>
      </w:pPr>
    </w:p>
    <w:tbl>
      <w:tblPr>
        <w:tblStyle w:val="41"/>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2694"/>
        <w:gridCol w:w="2979"/>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25" w:type="dxa"/>
            <w:vAlign w:val="bottom"/>
          </w:tcPr>
          <w:p>
            <w:pPr>
              <w:widowControl/>
              <w:snapToGrid w:val="0"/>
              <w:jc w:val="center"/>
              <w:rPr>
                <w:rFonts w:ascii="宋体" w:hAnsi="宋体" w:eastAsia="宋体" w:cs="Arial"/>
                <w:b/>
                <w:color w:val="auto"/>
                <w:kern w:val="0"/>
                <w:szCs w:val="21"/>
                <w:highlight w:val="none"/>
              </w:rPr>
            </w:pPr>
            <w:r>
              <w:rPr>
                <w:rFonts w:ascii="宋体" w:hAnsi="宋体" w:eastAsia="宋体" w:cs="Arial"/>
                <w:b/>
                <w:color w:val="auto"/>
                <w:kern w:val="0"/>
                <w:szCs w:val="21"/>
                <w:highlight w:val="none"/>
              </w:rPr>
              <w:t>序号</w:t>
            </w:r>
          </w:p>
        </w:tc>
        <w:tc>
          <w:tcPr>
            <w:tcW w:w="2694" w:type="dxa"/>
            <w:vAlign w:val="bottom"/>
          </w:tcPr>
          <w:p>
            <w:pPr>
              <w:widowControl/>
              <w:snapToGrid w:val="0"/>
              <w:jc w:val="center"/>
              <w:rPr>
                <w:rFonts w:ascii="宋体" w:hAnsi="宋体" w:eastAsia="宋体" w:cs="Arial"/>
                <w:b/>
                <w:color w:val="auto"/>
                <w:kern w:val="0"/>
                <w:szCs w:val="21"/>
                <w:highlight w:val="none"/>
              </w:rPr>
            </w:pPr>
            <w:r>
              <w:rPr>
                <w:rFonts w:ascii="宋体" w:hAnsi="宋体" w:eastAsia="宋体" w:cs="Arial"/>
                <w:b/>
                <w:color w:val="auto"/>
                <w:kern w:val="0"/>
                <w:szCs w:val="21"/>
                <w:highlight w:val="none"/>
              </w:rPr>
              <w:t>招标文件章节及条款号</w:t>
            </w:r>
          </w:p>
        </w:tc>
        <w:tc>
          <w:tcPr>
            <w:tcW w:w="2979" w:type="dxa"/>
            <w:vAlign w:val="bottom"/>
          </w:tcPr>
          <w:p>
            <w:pPr>
              <w:widowControl/>
              <w:snapToGrid w:val="0"/>
              <w:jc w:val="center"/>
              <w:rPr>
                <w:rFonts w:ascii="宋体" w:hAnsi="宋体" w:eastAsia="宋体" w:cs="Arial"/>
                <w:b/>
                <w:color w:val="auto"/>
                <w:kern w:val="0"/>
                <w:szCs w:val="21"/>
                <w:highlight w:val="none"/>
              </w:rPr>
            </w:pPr>
            <w:r>
              <w:rPr>
                <w:rFonts w:ascii="宋体" w:hAnsi="宋体" w:eastAsia="宋体" w:cs="Arial"/>
                <w:b/>
                <w:color w:val="auto"/>
                <w:kern w:val="0"/>
                <w:szCs w:val="21"/>
                <w:highlight w:val="none"/>
              </w:rPr>
              <w:t>投标文件章节及条款号</w:t>
            </w:r>
          </w:p>
        </w:tc>
        <w:tc>
          <w:tcPr>
            <w:tcW w:w="1624" w:type="dxa"/>
            <w:vAlign w:val="bottom"/>
          </w:tcPr>
          <w:p>
            <w:pPr>
              <w:widowControl/>
              <w:snapToGrid w:val="0"/>
              <w:jc w:val="center"/>
              <w:rPr>
                <w:rFonts w:ascii="宋体" w:hAnsi="宋体" w:eastAsia="宋体" w:cs="Arial"/>
                <w:b/>
                <w:color w:val="auto"/>
                <w:kern w:val="0"/>
                <w:szCs w:val="21"/>
                <w:highlight w:val="none"/>
              </w:rPr>
            </w:pPr>
            <w:r>
              <w:rPr>
                <w:rFonts w:ascii="宋体" w:hAnsi="宋体" w:eastAsia="宋体" w:cs="Arial"/>
                <w:b/>
                <w:color w:val="auto"/>
                <w:kern w:val="0"/>
                <w:szCs w:val="21"/>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25" w:type="dxa"/>
            <w:vAlign w:val="bottom"/>
          </w:tcPr>
          <w:p>
            <w:pPr>
              <w:widowControl/>
              <w:snapToGrid w:val="0"/>
              <w:jc w:val="center"/>
              <w:rPr>
                <w:rFonts w:ascii="宋体" w:hAnsi="宋体" w:eastAsia="宋体" w:cs="Arial"/>
                <w:color w:val="auto"/>
                <w:kern w:val="0"/>
                <w:szCs w:val="21"/>
                <w:highlight w:val="none"/>
              </w:rPr>
            </w:pPr>
            <w:r>
              <w:rPr>
                <w:rFonts w:ascii="宋体" w:hAnsi="宋体" w:eastAsia="宋体" w:cs="Arial"/>
                <w:color w:val="auto"/>
                <w:kern w:val="0"/>
                <w:szCs w:val="21"/>
                <w:highlight w:val="none"/>
              </w:rPr>
              <w:t>1</w:t>
            </w:r>
          </w:p>
        </w:tc>
        <w:tc>
          <w:tcPr>
            <w:tcW w:w="2694" w:type="dxa"/>
            <w:vAlign w:val="bottom"/>
          </w:tcPr>
          <w:p>
            <w:pPr>
              <w:widowControl/>
              <w:snapToGrid w:val="0"/>
              <w:jc w:val="center"/>
              <w:rPr>
                <w:rFonts w:ascii="宋体" w:hAnsi="宋体" w:eastAsia="宋体" w:cs="Arial"/>
                <w:color w:val="auto"/>
                <w:kern w:val="0"/>
                <w:szCs w:val="21"/>
                <w:highlight w:val="none"/>
              </w:rPr>
            </w:pPr>
          </w:p>
        </w:tc>
        <w:tc>
          <w:tcPr>
            <w:tcW w:w="2979" w:type="dxa"/>
            <w:vAlign w:val="bottom"/>
          </w:tcPr>
          <w:p>
            <w:pPr>
              <w:widowControl/>
              <w:snapToGrid w:val="0"/>
              <w:jc w:val="center"/>
              <w:rPr>
                <w:rFonts w:ascii="宋体" w:hAnsi="宋体" w:eastAsia="宋体" w:cs="Arial"/>
                <w:color w:val="auto"/>
                <w:kern w:val="0"/>
                <w:szCs w:val="21"/>
                <w:highlight w:val="none"/>
                <w:u w:val="single"/>
              </w:rPr>
            </w:pPr>
          </w:p>
        </w:tc>
        <w:tc>
          <w:tcPr>
            <w:tcW w:w="1624" w:type="dxa"/>
            <w:vAlign w:val="bottom"/>
          </w:tcPr>
          <w:p>
            <w:pPr>
              <w:widowControl/>
              <w:snapToGrid w:val="0"/>
              <w:jc w:val="center"/>
              <w:rPr>
                <w:rFonts w:ascii="宋体" w:hAnsi="宋体" w:eastAsia="宋体"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25" w:type="dxa"/>
            <w:vAlign w:val="bottom"/>
          </w:tcPr>
          <w:p>
            <w:pPr>
              <w:widowControl/>
              <w:snapToGrid w:val="0"/>
              <w:jc w:val="center"/>
              <w:rPr>
                <w:rFonts w:ascii="宋体" w:hAnsi="宋体" w:eastAsia="宋体" w:cs="Arial"/>
                <w:color w:val="auto"/>
                <w:kern w:val="0"/>
                <w:szCs w:val="21"/>
                <w:highlight w:val="none"/>
              </w:rPr>
            </w:pPr>
            <w:r>
              <w:rPr>
                <w:rFonts w:ascii="宋体" w:hAnsi="宋体" w:eastAsia="宋体" w:cs="Arial"/>
                <w:color w:val="auto"/>
                <w:kern w:val="0"/>
                <w:szCs w:val="21"/>
                <w:highlight w:val="none"/>
              </w:rPr>
              <w:t>2</w:t>
            </w:r>
          </w:p>
        </w:tc>
        <w:tc>
          <w:tcPr>
            <w:tcW w:w="2694" w:type="dxa"/>
            <w:vAlign w:val="bottom"/>
          </w:tcPr>
          <w:p>
            <w:pPr>
              <w:widowControl/>
              <w:snapToGrid w:val="0"/>
              <w:jc w:val="center"/>
              <w:rPr>
                <w:rFonts w:ascii="宋体" w:hAnsi="宋体" w:eastAsia="宋体" w:cs="Arial"/>
                <w:color w:val="auto"/>
                <w:kern w:val="0"/>
                <w:szCs w:val="21"/>
                <w:highlight w:val="none"/>
              </w:rPr>
            </w:pPr>
          </w:p>
        </w:tc>
        <w:tc>
          <w:tcPr>
            <w:tcW w:w="2979" w:type="dxa"/>
            <w:vAlign w:val="bottom"/>
          </w:tcPr>
          <w:p>
            <w:pPr>
              <w:widowControl/>
              <w:snapToGrid w:val="0"/>
              <w:jc w:val="center"/>
              <w:rPr>
                <w:rFonts w:ascii="宋体" w:hAnsi="宋体" w:eastAsia="宋体" w:cs="Arial"/>
                <w:color w:val="auto"/>
                <w:kern w:val="0"/>
                <w:szCs w:val="21"/>
                <w:highlight w:val="none"/>
              </w:rPr>
            </w:pPr>
          </w:p>
        </w:tc>
        <w:tc>
          <w:tcPr>
            <w:tcW w:w="1624" w:type="dxa"/>
            <w:vAlign w:val="bottom"/>
          </w:tcPr>
          <w:p>
            <w:pPr>
              <w:widowControl/>
              <w:snapToGrid w:val="0"/>
              <w:jc w:val="center"/>
              <w:rPr>
                <w:rFonts w:ascii="宋体" w:hAnsi="宋体" w:eastAsia="宋体"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25" w:type="dxa"/>
            <w:vAlign w:val="bottom"/>
          </w:tcPr>
          <w:p>
            <w:pPr>
              <w:widowControl/>
              <w:snapToGrid w:val="0"/>
              <w:jc w:val="center"/>
              <w:rPr>
                <w:rFonts w:ascii="宋体" w:hAnsi="宋体" w:eastAsia="宋体" w:cs="Arial"/>
                <w:color w:val="auto"/>
                <w:kern w:val="0"/>
                <w:szCs w:val="21"/>
                <w:highlight w:val="none"/>
              </w:rPr>
            </w:pPr>
            <w:r>
              <w:rPr>
                <w:rFonts w:ascii="宋体" w:hAnsi="宋体" w:eastAsia="宋体" w:cs="Arial"/>
                <w:color w:val="auto"/>
                <w:kern w:val="0"/>
                <w:szCs w:val="21"/>
                <w:highlight w:val="none"/>
              </w:rPr>
              <w:t>3</w:t>
            </w:r>
          </w:p>
        </w:tc>
        <w:tc>
          <w:tcPr>
            <w:tcW w:w="2694" w:type="dxa"/>
            <w:vAlign w:val="bottom"/>
          </w:tcPr>
          <w:p>
            <w:pPr>
              <w:widowControl/>
              <w:snapToGrid w:val="0"/>
              <w:jc w:val="center"/>
              <w:rPr>
                <w:rFonts w:ascii="宋体" w:hAnsi="宋体" w:eastAsia="宋体" w:cs="Arial"/>
                <w:color w:val="auto"/>
                <w:kern w:val="0"/>
                <w:szCs w:val="21"/>
                <w:highlight w:val="none"/>
              </w:rPr>
            </w:pPr>
          </w:p>
        </w:tc>
        <w:tc>
          <w:tcPr>
            <w:tcW w:w="2979" w:type="dxa"/>
            <w:vAlign w:val="bottom"/>
          </w:tcPr>
          <w:p>
            <w:pPr>
              <w:widowControl/>
              <w:snapToGrid w:val="0"/>
              <w:jc w:val="center"/>
              <w:rPr>
                <w:rFonts w:ascii="宋体" w:hAnsi="宋体" w:eastAsia="宋体" w:cs="Arial"/>
                <w:color w:val="auto"/>
                <w:kern w:val="0"/>
                <w:szCs w:val="21"/>
                <w:highlight w:val="none"/>
              </w:rPr>
            </w:pPr>
          </w:p>
        </w:tc>
        <w:tc>
          <w:tcPr>
            <w:tcW w:w="1624" w:type="dxa"/>
            <w:vAlign w:val="bottom"/>
          </w:tcPr>
          <w:p>
            <w:pPr>
              <w:widowControl/>
              <w:snapToGrid w:val="0"/>
              <w:jc w:val="center"/>
              <w:rPr>
                <w:rFonts w:ascii="宋体" w:hAnsi="宋体" w:eastAsia="宋体"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25" w:type="dxa"/>
            <w:vAlign w:val="bottom"/>
          </w:tcPr>
          <w:p>
            <w:pPr>
              <w:widowControl/>
              <w:snapToGrid w:val="0"/>
              <w:jc w:val="center"/>
              <w:rPr>
                <w:rFonts w:ascii="宋体" w:hAnsi="宋体" w:eastAsia="宋体" w:cs="Arial"/>
                <w:color w:val="auto"/>
                <w:kern w:val="0"/>
                <w:szCs w:val="21"/>
                <w:highlight w:val="none"/>
              </w:rPr>
            </w:pPr>
            <w:r>
              <w:rPr>
                <w:rFonts w:ascii="宋体" w:hAnsi="宋体" w:eastAsia="宋体" w:cs="Arial"/>
                <w:color w:val="auto"/>
                <w:kern w:val="0"/>
                <w:szCs w:val="21"/>
                <w:highlight w:val="none"/>
              </w:rPr>
              <w:t>4</w:t>
            </w:r>
          </w:p>
        </w:tc>
        <w:tc>
          <w:tcPr>
            <w:tcW w:w="2694" w:type="dxa"/>
            <w:vAlign w:val="bottom"/>
          </w:tcPr>
          <w:p>
            <w:pPr>
              <w:widowControl/>
              <w:snapToGrid w:val="0"/>
              <w:jc w:val="center"/>
              <w:rPr>
                <w:rFonts w:ascii="宋体" w:hAnsi="宋体" w:eastAsia="宋体" w:cs="Arial"/>
                <w:color w:val="auto"/>
                <w:kern w:val="0"/>
                <w:szCs w:val="21"/>
                <w:highlight w:val="none"/>
              </w:rPr>
            </w:pPr>
          </w:p>
        </w:tc>
        <w:tc>
          <w:tcPr>
            <w:tcW w:w="2979" w:type="dxa"/>
            <w:vAlign w:val="bottom"/>
          </w:tcPr>
          <w:p>
            <w:pPr>
              <w:widowControl/>
              <w:snapToGrid w:val="0"/>
              <w:jc w:val="center"/>
              <w:rPr>
                <w:rFonts w:ascii="宋体" w:hAnsi="宋体" w:eastAsia="宋体" w:cs="Arial"/>
                <w:color w:val="auto"/>
                <w:kern w:val="0"/>
                <w:szCs w:val="21"/>
                <w:highlight w:val="none"/>
              </w:rPr>
            </w:pPr>
          </w:p>
        </w:tc>
        <w:tc>
          <w:tcPr>
            <w:tcW w:w="1624" w:type="dxa"/>
            <w:vAlign w:val="bottom"/>
          </w:tcPr>
          <w:p>
            <w:pPr>
              <w:widowControl/>
              <w:snapToGrid w:val="0"/>
              <w:jc w:val="center"/>
              <w:rPr>
                <w:rFonts w:ascii="宋体" w:hAnsi="宋体" w:eastAsia="宋体"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25" w:type="dxa"/>
            <w:vAlign w:val="bottom"/>
          </w:tcPr>
          <w:p>
            <w:pPr>
              <w:widowControl/>
              <w:snapToGrid w:val="0"/>
              <w:jc w:val="center"/>
              <w:rPr>
                <w:rFonts w:ascii="宋体" w:hAnsi="宋体" w:eastAsia="宋体" w:cs="Arial"/>
                <w:color w:val="auto"/>
                <w:kern w:val="0"/>
                <w:szCs w:val="21"/>
                <w:highlight w:val="none"/>
              </w:rPr>
            </w:pPr>
            <w:r>
              <w:rPr>
                <w:rFonts w:ascii="宋体" w:hAnsi="宋体" w:eastAsia="宋体" w:cs="Arial"/>
                <w:color w:val="auto"/>
                <w:kern w:val="0"/>
                <w:szCs w:val="21"/>
                <w:highlight w:val="none"/>
              </w:rPr>
              <w:t>5</w:t>
            </w:r>
          </w:p>
        </w:tc>
        <w:tc>
          <w:tcPr>
            <w:tcW w:w="2694" w:type="dxa"/>
            <w:vAlign w:val="bottom"/>
          </w:tcPr>
          <w:p>
            <w:pPr>
              <w:widowControl/>
              <w:snapToGrid w:val="0"/>
              <w:jc w:val="center"/>
              <w:rPr>
                <w:rFonts w:ascii="宋体" w:hAnsi="宋体" w:eastAsia="宋体" w:cs="Arial"/>
                <w:color w:val="auto"/>
                <w:kern w:val="0"/>
                <w:szCs w:val="21"/>
                <w:highlight w:val="none"/>
              </w:rPr>
            </w:pPr>
          </w:p>
        </w:tc>
        <w:tc>
          <w:tcPr>
            <w:tcW w:w="2979" w:type="dxa"/>
            <w:vAlign w:val="bottom"/>
          </w:tcPr>
          <w:p>
            <w:pPr>
              <w:widowControl/>
              <w:snapToGrid w:val="0"/>
              <w:jc w:val="center"/>
              <w:rPr>
                <w:rFonts w:ascii="宋体" w:hAnsi="宋体" w:eastAsia="宋体" w:cs="Arial"/>
                <w:color w:val="auto"/>
                <w:kern w:val="0"/>
                <w:szCs w:val="21"/>
                <w:highlight w:val="none"/>
              </w:rPr>
            </w:pPr>
          </w:p>
        </w:tc>
        <w:tc>
          <w:tcPr>
            <w:tcW w:w="1624" w:type="dxa"/>
            <w:vAlign w:val="bottom"/>
          </w:tcPr>
          <w:p>
            <w:pPr>
              <w:widowControl/>
              <w:snapToGrid w:val="0"/>
              <w:jc w:val="center"/>
              <w:rPr>
                <w:rFonts w:ascii="宋体" w:hAnsi="宋体" w:eastAsia="宋体" w:cs="Arial"/>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25" w:type="dxa"/>
            <w:vAlign w:val="bottom"/>
          </w:tcPr>
          <w:p>
            <w:pPr>
              <w:widowControl/>
              <w:snapToGrid w:val="0"/>
              <w:jc w:val="center"/>
              <w:rPr>
                <w:rFonts w:ascii="宋体" w:hAnsi="宋体" w:eastAsia="宋体" w:cs="Arial"/>
                <w:color w:val="auto"/>
                <w:kern w:val="0"/>
                <w:szCs w:val="21"/>
                <w:highlight w:val="none"/>
              </w:rPr>
            </w:pPr>
            <w:r>
              <w:rPr>
                <w:rFonts w:ascii="宋体" w:hAnsi="宋体" w:eastAsia="宋体" w:cs="Arial"/>
                <w:color w:val="auto"/>
                <w:kern w:val="0"/>
                <w:szCs w:val="21"/>
                <w:highlight w:val="none"/>
              </w:rPr>
              <w:t>……</w:t>
            </w:r>
          </w:p>
        </w:tc>
        <w:tc>
          <w:tcPr>
            <w:tcW w:w="2694" w:type="dxa"/>
            <w:vAlign w:val="bottom"/>
          </w:tcPr>
          <w:p>
            <w:pPr>
              <w:widowControl/>
              <w:snapToGrid w:val="0"/>
              <w:jc w:val="center"/>
              <w:rPr>
                <w:rFonts w:ascii="宋体" w:hAnsi="宋体" w:eastAsia="宋体" w:cs="Arial"/>
                <w:color w:val="auto"/>
                <w:kern w:val="0"/>
                <w:szCs w:val="21"/>
                <w:highlight w:val="none"/>
              </w:rPr>
            </w:pPr>
          </w:p>
        </w:tc>
        <w:tc>
          <w:tcPr>
            <w:tcW w:w="2979" w:type="dxa"/>
            <w:vAlign w:val="bottom"/>
          </w:tcPr>
          <w:p>
            <w:pPr>
              <w:widowControl/>
              <w:snapToGrid w:val="0"/>
              <w:jc w:val="center"/>
              <w:rPr>
                <w:rFonts w:ascii="宋体" w:hAnsi="宋体" w:eastAsia="宋体" w:cs="Arial"/>
                <w:color w:val="auto"/>
                <w:kern w:val="0"/>
                <w:szCs w:val="21"/>
                <w:highlight w:val="none"/>
              </w:rPr>
            </w:pPr>
          </w:p>
        </w:tc>
        <w:tc>
          <w:tcPr>
            <w:tcW w:w="1624" w:type="dxa"/>
            <w:vAlign w:val="bottom"/>
          </w:tcPr>
          <w:p>
            <w:pPr>
              <w:widowControl/>
              <w:snapToGrid w:val="0"/>
              <w:jc w:val="center"/>
              <w:rPr>
                <w:rFonts w:ascii="宋体" w:hAnsi="宋体" w:eastAsia="宋体" w:cs="Arial"/>
                <w:color w:val="auto"/>
                <w:kern w:val="0"/>
                <w:szCs w:val="21"/>
                <w:highlight w:val="none"/>
              </w:rPr>
            </w:pPr>
          </w:p>
        </w:tc>
      </w:tr>
    </w:tbl>
    <w:p>
      <w:pPr>
        <w:rPr>
          <w:rFonts w:ascii="宋体" w:hAnsi="宋体" w:eastAsia="宋体" w:cs="Arial"/>
          <w:color w:val="auto"/>
          <w:szCs w:val="21"/>
          <w:highlight w:val="none"/>
        </w:rPr>
      </w:pPr>
    </w:p>
    <w:p>
      <w:pPr>
        <w:rPr>
          <w:rFonts w:ascii="宋体" w:hAnsi="宋体" w:eastAsia="宋体" w:cs="Arial"/>
          <w:color w:val="auto"/>
          <w:highlight w:val="none"/>
        </w:rPr>
      </w:pPr>
      <w:r>
        <w:rPr>
          <w:rFonts w:ascii="宋体" w:hAnsi="宋体" w:eastAsia="宋体" w:cs="Arial"/>
          <w:color w:val="auto"/>
          <w:szCs w:val="21"/>
          <w:highlight w:val="none"/>
        </w:rPr>
        <w:t>投标人保证：除商务偏差表列出的偏差外，投标人响应招标文件的全部要求。</w:t>
      </w: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r>
        <w:rPr>
          <w:rFonts w:ascii="宋体" w:hAnsi="宋体" w:eastAsia="宋体" w:cs="Arial"/>
          <w:color w:val="auto"/>
          <w:highlight w:val="none"/>
        </w:rPr>
        <w:t>投  标  人</w:t>
      </w:r>
    </w:p>
    <w:p>
      <w:pPr>
        <w:rPr>
          <w:rFonts w:ascii="宋体" w:hAnsi="宋体" w:eastAsia="宋体" w:cs="Arial"/>
          <w:color w:val="auto"/>
          <w:highlight w:val="none"/>
        </w:rPr>
      </w:pPr>
      <w:r>
        <w:rPr>
          <w:rFonts w:ascii="宋体" w:hAnsi="宋体" w:eastAsia="宋体" w:cs="Arial"/>
          <w:color w:val="auto"/>
          <w:highlight w:val="none"/>
        </w:rPr>
        <w:t>：</w:t>
      </w:r>
      <w:r>
        <w:rPr>
          <w:rFonts w:ascii="宋体" w:hAnsi="宋体" w:eastAsia="宋体" w:cs="Arial"/>
          <w:color w:val="auto"/>
          <w:highlight w:val="none"/>
          <w:u w:val="single"/>
        </w:rPr>
        <w:tab/>
      </w:r>
      <w:r>
        <w:rPr>
          <w:rFonts w:ascii="宋体" w:hAnsi="宋体" w:eastAsia="宋体" w:cs="Arial"/>
          <w:color w:val="auto"/>
          <w:highlight w:val="none"/>
          <w:u w:val="single"/>
        </w:rPr>
        <w:tab/>
      </w:r>
      <w:r>
        <w:rPr>
          <w:rFonts w:ascii="宋体" w:hAnsi="宋体" w:eastAsia="宋体" w:cs="Arial"/>
          <w:color w:val="auto"/>
          <w:highlight w:val="none"/>
          <w:u w:val="single"/>
        </w:rPr>
        <w:tab/>
      </w:r>
      <w:r>
        <w:rPr>
          <w:rFonts w:ascii="宋体" w:hAnsi="宋体" w:eastAsia="宋体" w:cs="Arial"/>
          <w:color w:val="auto"/>
          <w:highlight w:val="none"/>
          <w:u w:val="single"/>
        </w:rPr>
        <w:t xml:space="preserve">        </w:t>
      </w:r>
      <w:r>
        <w:rPr>
          <w:rFonts w:ascii="宋体" w:hAnsi="宋体" w:eastAsia="宋体" w:cs="Arial"/>
          <w:color w:val="auto"/>
          <w:highlight w:val="none"/>
        </w:rPr>
        <w:t>（盖单位</w:t>
      </w:r>
      <w:r>
        <w:rPr>
          <w:rFonts w:hint="eastAsia" w:ascii="宋体" w:hAnsi="宋体" w:eastAsia="宋体" w:cs="Arial"/>
          <w:color w:val="auto"/>
          <w:highlight w:val="none"/>
        </w:rPr>
        <w:t>公</w:t>
      </w:r>
      <w:r>
        <w:rPr>
          <w:rFonts w:ascii="宋体" w:hAnsi="宋体" w:eastAsia="宋体" w:cs="Arial"/>
          <w:color w:val="auto"/>
          <w:highlight w:val="none"/>
        </w:rPr>
        <w:t>章）</w:t>
      </w:r>
    </w:p>
    <w:p>
      <w:pPr>
        <w:rPr>
          <w:rFonts w:ascii="宋体" w:hAnsi="宋体" w:eastAsia="宋体" w:cs="Arial"/>
          <w:color w:val="auto"/>
          <w:highlight w:val="none"/>
        </w:rPr>
      </w:pPr>
    </w:p>
    <w:p>
      <w:pPr>
        <w:rPr>
          <w:rFonts w:ascii="宋体" w:hAnsi="宋体" w:eastAsia="宋体" w:cs="Arial"/>
          <w:color w:val="auto"/>
          <w:highlight w:val="none"/>
        </w:rPr>
      </w:pPr>
    </w:p>
    <w:p>
      <w:pPr>
        <w:pStyle w:val="2"/>
        <w:rPr>
          <w:rFonts w:ascii="宋体" w:hAnsi="宋体" w:eastAsia="宋体" w:cs="Arial"/>
          <w:color w:val="auto"/>
          <w:highlight w:val="none"/>
        </w:rPr>
      </w:pPr>
    </w:p>
    <w:p>
      <w:pPr>
        <w:rPr>
          <w:rFonts w:ascii="宋体" w:hAnsi="宋体" w:eastAsia="宋体" w:cs="Arial"/>
          <w:color w:val="auto"/>
          <w:highlight w:val="none"/>
        </w:rPr>
      </w:pPr>
    </w:p>
    <w:p>
      <w:pPr>
        <w:pStyle w:val="2"/>
        <w:rPr>
          <w:rFonts w:ascii="宋体" w:hAnsi="宋体" w:eastAsia="宋体" w:cs="Arial"/>
          <w:color w:val="auto"/>
          <w:highlight w:val="none"/>
        </w:rPr>
      </w:pPr>
    </w:p>
    <w:p>
      <w:pPr>
        <w:rPr>
          <w:rFonts w:ascii="宋体" w:hAnsi="宋体" w:eastAsia="宋体" w:cs="Arial"/>
          <w:color w:val="auto"/>
          <w:highlight w:val="none"/>
        </w:rPr>
      </w:pPr>
    </w:p>
    <w:p>
      <w:pPr>
        <w:pStyle w:val="2"/>
        <w:rPr>
          <w:rFonts w:ascii="宋体" w:hAnsi="宋体" w:eastAsia="宋体" w:cs="Arial"/>
          <w:color w:val="auto"/>
          <w:highlight w:val="none"/>
        </w:rPr>
      </w:pPr>
    </w:p>
    <w:p>
      <w:pPr>
        <w:rPr>
          <w:rFonts w:ascii="宋体" w:hAnsi="宋体" w:eastAsia="宋体" w:cs="Arial"/>
          <w:color w:val="auto"/>
          <w:highlight w:val="none"/>
        </w:rPr>
      </w:pPr>
    </w:p>
    <w:p>
      <w:pPr>
        <w:pStyle w:val="2"/>
        <w:rPr>
          <w:rFonts w:ascii="宋体" w:hAnsi="宋体" w:eastAsia="宋体" w:cs="Arial"/>
          <w:color w:val="auto"/>
          <w:highlight w:val="none"/>
        </w:rPr>
      </w:pPr>
    </w:p>
    <w:p>
      <w:pPr>
        <w:rPr>
          <w:rFonts w:ascii="宋体" w:hAnsi="宋体" w:eastAsia="宋体" w:cs="Arial"/>
          <w:color w:val="auto"/>
          <w:highlight w:val="none"/>
        </w:rPr>
      </w:pPr>
    </w:p>
    <w:p>
      <w:pPr>
        <w:pStyle w:val="2"/>
        <w:rPr>
          <w:rFonts w:ascii="宋体" w:hAnsi="宋体" w:eastAsia="宋体" w:cs="Arial"/>
          <w:color w:val="auto"/>
          <w:highlight w:val="none"/>
        </w:rPr>
      </w:pPr>
    </w:p>
    <w:p>
      <w:pPr>
        <w:pStyle w:val="5"/>
        <w:bidi w:val="0"/>
        <w:rPr>
          <w:rFonts w:hint="default"/>
          <w:color w:val="auto"/>
          <w:highlight w:val="none"/>
          <w:lang w:val="en-US" w:eastAsia="zh-CN"/>
        </w:rPr>
      </w:pPr>
      <w:bookmarkStart w:id="249" w:name="_Toc22123"/>
      <w:r>
        <w:rPr>
          <w:rFonts w:hint="eastAsia"/>
          <w:color w:val="auto"/>
          <w:highlight w:val="none"/>
          <w:lang w:val="en-US" w:eastAsia="zh-CN"/>
        </w:rPr>
        <w:t>投标人基本情况表</w:t>
      </w:r>
      <w:bookmarkEnd w:id="249"/>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116"/>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jc w:val="center"/>
              <w:rPr>
                <w:rFonts w:ascii="宋体"/>
                <w:color w:val="auto"/>
                <w:sz w:val="24"/>
                <w:highlight w:val="none"/>
              </w:rPr>
            </w:pPr>
            <w:r>
              <w:rPr>
                <w:rFonts w:hint="eastAsia" w:ascii="宋体" w:hAnsi="宋体"/>
                <w:color w:val="auto"/>
                <w:sz w:val="24"/>
                <w:highlight w:val="none"/>
              </w:rPr>
              <w:t>投标人名称</w:t>
            </w:r>
          </w:p>
        </w:tc>
        <w:tc>
          <w:tcPr>
            <w:tcW w:w="7239" w:type="dxa"/>
            <w:gridSpan w:val="9"/>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jc w:val="center"/>
              <w:rPr>
                <w:rFonts w:ascii="宋体"/>
                <w:color w:val="auto"/>
                <w:sz w:val="24"/>
                <w:highlight w:val="none"/>
              </w:rPr>
            </w:pPr>
            <w:r>
              <w:rPr>
                <w:rFonts w:hint="eastAsia" w:ascii="宋体" w:hAnsi="宋体"/>
                <w:color w:val="auto"/>
                <w:sz w:val="24"/>
                <w:highlight w:val="none"/>
              </w:rPr>
              <w:t>注册地址</w:t>
            </w:r>
          </w:p>
        </w:tc>
        <w:tc>
          <w:tcPr>
            <w:tcW w:w="3608" w:type="dxa"/>
            <w:gridSpan w:val="5"/>
            <w:vAlign w:val="center"/>
          </w:tcPr>
          <w:p>
            <w:pPr>
              <w:jc w:val="center"/>
              <w:rPr>
                <w:rFonts w:ascii="宋体"/>
                <w:color w:val="auto"/>
                <w:sz w:val="24"/>
                <w:highlight w:val="none"/>
              </w:rPr>
            </w:pPr>
          </w:p>
        </w:tc>
        <w:tc>
          <w:tcPr>
            <w:tcW w:w="1246" w:type="dxa"/>
            <w:vAlign w:val="center"/>
          </w:tcPr>
          <w:p>
            <w:pPr>
              <w:jc w:val="center"/>
              <w:rPr>
                <w:rFonts w:ascii="宋体"/>
                <w:color w:val="auto"/>
                <w:sz w:val="24"/>
                <w:highlight w:val="none"/>
              </w:rPr>
            </w:pPr>
            <w:r>
              <w:rPr>
                <w:rFonts w:hint="eastAsia" w:ascii="宋体" w:hAnsi="宋体"/>
                <w:color w:val="auto"/>
                <w:sz w:val="24"/>
                <w:highlight w:val="none"/>
              </w:rPr>
              <w:t>邮政编码</w:t>
            </w:r>
          </w:p>
        </w:tc>
        <w:tc>
          <w:tcPr>
            <w:tcW w:w="2385" w:type="dxa"/>
            <w:gridSpan w:val="3"/>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Merge w:val="restart"/>
            <w:vAlign w:val="center"/>
          </w:tcPr>
          <w:p>
            <w:pPr>
              <w:jc w:val="center"/>
              <w:rPr>
                <w:rFonts w:ascii="宋体"/>
                <w:color w:val="auto"/>
                <w:sz w:val="24"/>
                <w:highlight w:val="none"/>
              </w:rPr>
            </w:pPr>
            <w:r>
              <w:rPr>
                <w:rFonts w:hint="eastAsia" w:ascii="宋体" w:hAnsi="宋体"/>
                <w:color w:val="auto"/>
                <w:sz w:val="24"/>
                <w:highlight w:val="none"/>
              </w:rPr>
              <w:t>联系方式</w:t>
            </w:r>
          </w:p>
        </w:tc>
        <w:tc>
          <w:tcPr>
            <w:tcW w:w="1116" w:type="dxa"/>
            <w:vAlign w:val="center"/>
          </w:tcPr>
          <w:p>
            <w:pPr>
              <w:jc w:val="center"/>
              <w:rPr>
                <w:rFonts w:ascii="宋体"/>
                <w:color w:val="auto"/>
                <w:sz w:val="24"/>
                <w:highlight w:val="none"/>
              </w:rPr>
            </w:pPr>
            <w:r>
              <w:rPr>
                <w:rFonts w:hint="eastAsia" w:ascii="宋体" w:hAnsi="宋体"/>
                <w:color w:val="auto"/>
                <w:sz w:val="24"/>
                <w:highlight w:val="none"/>
              </w:rPr>
              <w:t>联系人</w:t>
            </w:r>
          </w:p>
        </w:tc>
        <w:tc>
          <w:tcPr>
            <w:tcW w:w="2492" w:type="dxa"/>
            <w:gridSpan w:val="4"/>
            <w:vAlign w:val="center"/>
          </w:tcPr>
          <w:p>
            <w:pPr>
              <w:jc w:val="center"/>
              <w:rPr>
                <w:rFonts w:ascii="宋体"/>
                <w:color w:val="auto"/>
                <w:sz w:val="24"/>
                <w:highlight w:val="none"/>
              </w:rPr>
            </w:pPr>
          </w:p>
        </w:tc>
        <w:tc>
          <w:tcPr>
            <w:tcW w:w="1246" w:type="dxa"/>
            <w:vAlign w:val="center"/>
          </w:tcPr>
          <w:p>
            <w:pPr>
              <w:jc w:val="center"/>
              <w:rPr>
                <w:rFonts w:ascii="宋体"/>
                <w:color w:val="auto"/>
                <w:sz w:val="24"/>
                <w:highlight w:val="none"/>
              </w:rPr>
            </w:pPr>
            <w:r>
              <w:rPr>
                <w:rFonts w:hint="eastAsia" w:ascii="宋体" w:hAnsi="宋体"/>
                <w:color w:val="auto"/>
                <w:sz w:val="24"/>
                <w:highlight w:val="none"/>
              </w:rPr>
              <w:t>电话</w:t>
            </w:r>
          </w:p>
        </w:tc>
        <w:tc>
          <w:tcPr>
            <w:tcW w:w="2385" w:type="dxa"/>
            <w:gridSpan w:val="3"/>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Merge w:val="continue"/>
            <w:vAlign w:val="center"/>
          </w:tcPr>
          <w:p>
            <w:pPr>
              <w:jc w:val="center"/>
              <w:rPr>
                <w:rFonts w:ascii="宋体"/>
                <w:color w:val="auto"/>
                <w:sz w:val="24"/>
                <w:highlight w:val="none"/>
              </w:rPr>
            </w:pPr>
          </w:p>
        </w:tc>
        <w:tc>
          <w:tcPr>
            <w:tcW w:w="1116" w:type="dxa"/>
            <w:vAlign w:val="center"/>
          </w:tcPr>
          <w:p>
            <w:pPr>
              <w:jc w:val="center"/>
              <w:rPr>
                <w:rFonts w:ascii="宋体"/>
                <w:color w:val="auto"/>
                <w:sz w:val="24"/>
                <w:highlight w:val="none"/>
              </w:rPr>
            </w:pPr>
            <w:r>
              <w:rPr>
                <w:rFonts w:hint="eastAsia" w:ascii="宋体" w:hAnsi="宋体"/>
                <w:color w:val="auto"/>
                <w:sz w:val="24"/>
                <w:highlight w:val="none"/>
              </w:rPr>
              <w:t>传真</w:t>
            </w:r>
          </w:p>
        </w:tc>
        <w:tc>
          <w:tcPr>
            <w:tcW w:w="2492" w:type="dxa"/>
            <w:gridSpan w:val="4"/>
            <w:vAlign w:val="center"/>
          </w:tcPr>
          <w:p>
            <w:pPr>
              <w:jc w:val="center"/>
              <w:rPr>
                <w:rFonts w:ascii="宋体"/>
                <w:color w:val="auto"/>
                <w:sz w:val="24"/>
                <w:highlight w:val="none"/>
              </w:rPr>
            </w:pPr>
          </w:p>
        </w:tc>
        <w:tc>
          <w:tcPr>
            <w:tcW w:w="1246" w:type="dxa"/>
            <w:vAlign w:val="center"/>
          </w:tcPr>
          <w:p>
            <w:pPr>
              <w:jc w:val="center"/>
              <w:rPr>
                <w:rFonts w:ascii="宋体"/>
                <w:color w:val="auto"/>
                <w:sz w:val="24"/>
                <w:highlight w:val="none"/>
              </w:rPr>
            </w:pPr>
            <w:r>
              <w:rPr>
                <w:rFonts w:hint="eastAsia" w:ascii="宋体" w:hAnsi="宋体"/>
                <w:color w:val="auto"/>
                <w:sz w:val="24"/>
                <w:highlight w:val="none"/>
              </w:rPr>
              <w:t>网址</w:t>
            </w:r>
          </w:p>
        </w:tc>
        <w:tc>
          <w:tcPr>
            <w:tcW w:w="2385" w:type="dxa"/>
            <w:gridSpan w:val="3"/>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jc w:val="center"/>
              <w:rPr>
                <w:rFonts w:ascii="宋体"/>
                <w:color w:val="auto"/>
                <w:sz w:val="24"/>
                <w:highlight w:val="none"/>
              </w:rPr>
            </w:pPr>
            <w:r>
              <w:rPr>
                <w:rFonts w:hint="eastAsia" w:ascii="宋体" w:hAnsi="宋体"/>
                <w:color w:val="auto"/>
                <w:sz w:val="24"/>
                <w:highlight w:val="none"/>
              </w:rPr>
              <w:t>组织结构</w:t>
            </w:r>
          </w:p>
        </w:tc>
        <w:tc>
          <w:tcPr>
            <w:tcW w:w="7239" w:type="dxa"/>
            <w:gridSpan w:val="9"/>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jc w:val="center"/>
              <w:rPr>
                <w:rFonts w:ascii="宋体"/>
                <w:color w:val="auto"/>
                <w:sz w:val="24"/>
                <w:highlight w:val="none"/>
              </w:rPr>
            </w:pPr>
            <w:r>
              <w:rPr>
                <w:rFonts w:hint="eastAsia" w:ascii="宋体" w:hAnsi="宋体"/>
                <w:color w:val="auto"/>
                <w:sz w:val="24"/>
                <w:highlight w:val="none"/>
              </w:rPr>
              <w:t>法定代表人</w:t>
            </w:r>
          </w:p>
        </w:tc>
        <w:tc>
          <w:tcPr>
            <w:tcW w:w="1116" w:type="dxa"/>
            <w:vAlign w:val="center"/>
          </w:tcPr>
          <w:p>
            <w:pPr>
              <w:jc w:val="center"/>
              <w:rPr>
                <w:rFonts w:ascii="宋体"/>
                <w:color w:val="auto"/>
                <w:sz w:val="24"/>
                <w:highlight w:val="none"/>
              </w:rPr>
            </w:pPr>
            <w:r>
              <w:rPr>
                <w:rFonts w:hint="eastAsia" w:ascii="宋体" w:hAnsi="宋体"/>
                <w:color w:val="auto"/>
                <w:sz w:val="24"/>
                <w:highlight w:val="none"/>
              </w:rPr>
              <w:t>姓名</w:t>
            </w:r>
          </w:p>
        </w:tc>
        <w:tc>
          <w:tcPr>
            <w:tcW w:w="1021" w:type="dxa"/>
            <w:vAlign w:val="center"/>
          </w:tcPr>
          <w:p>
            <w:pPr>
              <w:jc w:val="center"/>
              <w:rPr>
                <w:rFonts w:ascii="宋体"/>
                <w:color w:val="auto"/>
                <w:sz w:val="24"/>
                <w:highlight w:val="none"/>
              </w:rPr>
            </w:pPr>
          </w:p>
        </w:tc>
        <w:tc>
          <w:tcPr>
            <w:tcW w:w="1276" w:type="dxa"/>
            <w:gridSpan w:val="2"/>
            <w:vAlign w:val="center"/>
          </w:tcPr>
          <w:p>
            <w:pPr>
              <w:jc w:val="center"/>
              <w:rPr>
                <w:rFonts w:ascii="宋体"/>
                <w:color w:val="auto"/>
                <w:sz w:val="24"/>
                <w:highlight w:val="none"/>
              </w:rPr>
            </w:pPr>
            <w:r>
              <w:rPr>
                <w:rFonts w:hint="eastAsia" w:ascii="宋体" w:hAnsi="宋体"/>
                <w:color w:val="auto"/>
                <w:sz w:val="24"/>
                <w:highlight w:val="none"/>
              </w:rPr>
              <w:t>技术职称</w:t>
            </w:r>
          </w:p>
        </w:tc>
        <w:tc>
          <w:tcPr>
            <w:tcW w:w="1701" w:type="dxa"/>
            <w:gridSpan w:val="3"/>
            <w:vAlign w:val="center"/>
          </w:tcPr>
          <w:p>
            <w:pPr>
              <w:jc w:val="center"/>
              <w:rPr>
                <w:rFonts w:ascii="宋体"/>
                <w:color w:val="auto"/>
                <w:sz w:val="24"/>
                <w:highlight w:val="none"/>
              </w:rPr>
            </w:pPr>
          </w:p>
        </w:tc>
        <w:tc>
          <w:tcPr>
            <w:tcW w:w="709" w:type="dxa"/>
            <w:vAlign w:val="center"/>
          </w:tcPr>
          <w:p>
            <w:pPr>
              <w:jc w:val="center"/>
              <w:rPr>
                <w:rFonts w:ascii="宋体"/>
                <w:color w:val="auto"/>
                <w:sz w:val="24"/>
                <w:highlight w:val="none"/>
              </w:rPr>
            </w:pPr>
            <w:r>
              <w:rPr>
                <w:rFonts w:hint="eastAsia" w:ascii="宋体" w:hAnsi="宋体"/>
                <w:color w:val="auto"/>
                <w:sz w:val="24"/>
                <w:highlight w:val="none"/>
              </w:rPr>
              <w:t>电话</w:t>
            </w:r>
          </w:p>
        </w:tc>
        <w:tc>
          <w:tcPr>
            <w:tcW w:w="1416"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jc w:val="center"/>
              <w:rPr>
                <w:rFonts w:ascii="宋体"/>
                <w:color w:val="auto"/>
                <w:sz w:val="24"/>
                <w:highlight w:val="none"/>
              </w:rPr>
            </w:pPr>
            <w:r>
              <w:rPr>
                <w:rFonts w:hint="eastAsia" w:ascii="宋体" w:hAnsi="宋体"/>
                <w:color w:val="auto"/>
                <w:sz w:val="24"/>
                <w:highlight w:val="none"/>
              </w:rPr>
              <w:t>技术负责人</w:t>
            </w:r>
          </w:p>
        </w:tc>
        <w:tc>
          <w:tcPr>
            <w:tcW w:w="1116" w:type="dxa"/>
            <w:vAlign w:val="center"/>
          </w:tcPr>
          <w:p>
            <w:pPr>
              <w:jc w:val="center"/>
              <w:rPr>
                <w:rFonts w:ascii="宋体"/>
                <w:color w:val="auto"/>
                <w:sz w:val="24"/>
                <w:highlight w:val="none"/>
              </w:rPr>
            </w:pPr>
            <w:r>
              <w:rPr>
                <w:rFonts w:hint="eastAsia" w:ascii="宋体" w:hAnsi="宋体"/>
                <w:color w:val="auto"/>
                <w:sz w:val="24"/>
                <w:highlight w:val="none"/>
              </w:rPr>
              <w:t>姓名</w:t>
            </w:r>
          </w:p>
        </w:tc>
        <w:tc>
          <w:tcPr>
            <w:tcW w:w="1021" w:type="dxa"/>
            <w:vAlign w:val="center"/>
          </w:tcPr>
          <w:p>
            <w:pPr>
              <w:jc w:val="center"/>
              <w:rPr>
                <w:rFonts w:ascii="宋体"/>
                <w:color w:val="auto"/>
                <w:sz w:val="24"/>
                <w:highlight w:val="none"/>
              </w:rPr>
            </w:pPr>
          </w:p>
        </w:tc>
        <w:tc>
          <w:tcPr>
            <w:tcW w:w="1276" w:type="dxa"/>
            <w:gridSpan w:val="2"/>
            <w:vAlign w:val="center"/>
          </w:tcPr>
          <w:p>
            <w:pPr>
              <w:jc w:val="center"/>
              <w:rPr>
                <w:rFonts w:ascii="宋体"/>
                <w:color w:val="auto"/>
                <w:sz w:val="24"/>
                <w:highlight w:val="none"/>
              </w:rPr>
            </w:pPr>
            <w:r>
              <w:rPr>
                <w:rFonts w:hint="eastAsia" w:ascii="宋体" w:hAnsi="宋体"/>
                <w:color w:val="auto"/>
                <w:sz w:val="24"/>
                <w:highlight w:val="none"/>
              </w:rPr>
              <w:t>技术职称</w:t>
            </w:r>
          </w:p>
        </w:tc>
        <w:tc>
          <w:tcPr>
            <w:tcW w:w="1701" w:type="dxa"/>
            <w:gridSpan w:val="3"/>
            <w:vAlign w:val="center"/>
          </w:tcPr>
          <w:p>
            <w:pPr>
              <w:jc w:val="center"/>
              <w:rPr>
                <w:rFonts w:ascii="宋体"/>
                <w:color w:val="auto"/>
                <w:sz w:val="24"/>
                <w:highlight w:val="none"/>
              </w:rPr>
            </w:pPr>
          </w:p>
        </w:tc>
        <w:tc>
          <w:tcPr>
            <w:tcW w:w="709" w:type="dxa"/>
            <w:vAlign w:val="center"/>
          </w:tcPr>
          <w:p>
            <w:pPr>
              <w:jc w:val="center"/>
              <w:rPr>
                <w:rFonts w:ascii="宋体"/>
                <w:color w:val="auto"/>
                <w:sz w:val="24"/>
                <w:highlight w:val="none"/>
              </w:rPr>
            </w:pPr>
            <w:r>
              <w:rPr>
                <w:rFonts w:hint="eastAsia" w:ascii="宋体" w:hAnsi="宋体"/>
                <w:color w:val="auto"/>
                <w:sz w:val="24"/>
                <w:highlight w:val="none"/>
              </w:rPr>
              <w:t>电话</w:t>
            </w:r>
          </w:p>
        </w:tc>
        <w:tc>
          <w:tcPr>
            <w:tcW w:w="1416"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jc w:val="center"/>
              <w:rPr>
                <w:rFonts w:ascii="宋体"/>
                <w:color w:val="auto"/>
                <w:sz w:val="24"/>
                <w:highlight w:val="none"/>
              </w:rPr>
            </w:pPr>
            <w:r>
              <w:rPr>
                <w:rFonts w:hint="eastAsia" w:ascii="宋体" w:hAnsi="宋体"/>
                <w:color w:val="auto"/>
                <w:sz w:val="24"/>
                <w:highlight w:val="none"/>
              </w:rPr>
              <w:t>成立时间</w:t>
            </w:r>
          </w:p>
        </w:tc>
        <w:tc>
          <w:tcPr>
            <w:tcW w:w="2137" w:type="dxa"/>
            <w:gridSpan w:val="2"/>
            <w:vAlign w:val="center"/>
          </w:tcPr>
          <w:p>
            <w:pPr>
              <w:jc w:val="center"/>
              <w:rPr>
                <w:rFonts w:ascii="宋体"/>
                <w:color w:val="auto"/>
                <w:sz w:val="24"/>
                <w:highlight w:val="none"/>
              </w:rPr>
            </w:pPr>
          </w:p>
        </w:tc>
        <w:tc>
          <w:tcPr>
            <w:tcW w:w="5102" w:type="dxa"/>
            <w:gridSpan w:val="7"/>
            <w:vAlign w:val="center"/>
          </w:tcPr>
          <w:p>
            <w:pPr>
              <w:jc w:val="center"/>
              <w:rPr>
                <w:rFonts w:ascii="宋体"/>
                <w:color w:val="auto"/>
                <w:sz w:val="24"/>
                <w:highlight w:val="none"/>
              </w:rPr>
            </w:pPr>
            <w:r>
              <w:rPr>
                <w:rFonts w:hint="eastAsia" w:ascii="宋体" w:hAnsi="宋体"/>
                <w:color w:val="auto"/>
                <w:sz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jc w:val="center"/>
              <w:rPr>
                <w:rFonts w:ascii="宋体"/>
                <w:color w:val="auto"/>
                <w:sz w:val="24"/>
                <w:highlight w:val="none"/>
              </w:rPr>
            </w:pPr>
            <w:r>
              <w:rPr>
                <w:rFonts w:hint="eastAsia" w:ascii="宋体" w:hAnsi="宋体"/>
                <w:color w:val="auto"/>
                <w:sz w:val="24"/>
                <w:highlight w:val="none"/>
              </w:rPr>
              <w:t>企业资质等级</w:t>
            </w:r>
          </w:p>
        </w:tc>
        <w:tc>
          <w:tcPr>
            <w:tcW w:w="2137" w:type="dxa"/>
            <w:gridSpan w:val="2"/>
            <w:vAlign w:val="center"/>
          </w:tcPr>
          <w:p>
            <w:pPr>
              <w:jc w:val="center"/>
              <w:rPr>
                <w:rFonts w:ascii="宋体"/>
                <w:color w:val="auto"/>
                <w:sz w:val="24"/>
                <w:highlight w:val="none"/>
              </w:rPr>
            </w:pPr>
          </w:p>
        </w:tc>
        <w:tc>
          <w:tcPr>
            <w:tcW w:w="993" w:type="dxa"/>
            <w:vMerge w:val="restart"/>
            <w:vAlign w:val="center"/>
          </w:tcPr>
          <w:p>
            <w:pPr>
              <w:jc w:val="center"/>
              <w:rPr>
                <w:rFonts w:ascii="宋体"/>
                <w:color w:val="auto"/>
                <w:sz w:val="24"/>
                <w:highlight w:val="none"/>
              </w:rPr>
            </w:pPr>
            <w:r>
              <w:rPr>
                <w:rFonts w:hint="eastAsia" w:ascii="宋体" w:hAnsi="宋体"/>
                <w:color w:val="auto"/>
                <w:sz w:val="24"/>
                <w:highlight w:val="none"/>
              </w:rPr>
              <w:t>其中</w:t>
            </w:r>
          </w:p>
        </w:tc>
        <w:tc>
          <w:tcPr>
            <w:tcW w:w="1984" w:type="dxa"/>
            <w:gridSpan w:val="4"/>
            <w:vAlign w:val="center"/>
          </w:tcPr>
          <w:p>
            <w:pPr>
              <w:jc w:val="center"/>
              <w:rPr>
                <w:rFonts w:ascii="宋体"/>
                <w:color w:val="auto"/>
                <w:sz w:val="24"/>
                <w:highlight w:val="none"/>
              </w:rPr>
            </w:pPr>
            <w:r>
              <w:rPr>
                <w:rFonts w:hint="eastAsia" w:ascii="宋体" w:hAnsi="宋体"/>
                <w:color w:val="auto"/>
                <w:sz w:val="24"/>
                <w:highlight w:val="none"/>
              </w:rPr>
              <w:t>项目经理</w:t>
            </w:r>
          </w:p>
        </w:tc>
        <w:tc>
          <w:tcPr>
            <w:tcW w:w="2125" w:type="dxa"/>
            <w:gridSpan w:val="2"/>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jc w:val="center"/>
              <w:rPr>
                <w:rFonts w:ascii="宋体"/>
                <w:color w:val="auto"/>
                <w:sz w:val="24"/>
                <w:highlight w:val="none"/>
              </w:rPr>
            </w:pPr>
            <w:r>
              <w:rPr>
                <w:rFonts w:hint="eastAsia" w:ascii="宋体" w:hAnsi="宋体"/>
                <w:color w:val="auto"/>
                <w:sz w:val="24"/>
                <w:highlight w:val="none"/>
              </w:rPr>
              <w:t>营业执照号</w:t>
            </w:r>
          </w:p>
        </w:tc>
        <w:tc>
          <w:tcPr>
            <w:tcW w:w="2137" w:type="dxa"/>
            <w:gridSpan w:val="2"/>
            <w:vAlign w:val="center"/>
          </w:tcPr>
          <w:p>
            <w:pPr>
              <w:jc w:val="center"/>
              <w:rPr>
                <w:rFonts w:ascii="宋体"/>
                <w:color w:val="auto"/>
                <w:sz w:val="24"/>
                <w:highlight w:val="none"/>
              </w:rPr>
            </w:pPr>
          </w:p>
        </w:tc>
        <w:tc>
          <w:tcPr>
            <w:tcW w:w="993" w:type="dxa"/>
            <w:vMerge w:val="continue"/>
            <w:vAlign w:val="center"/>
          </w:tcPr>
          <w:p>
            <w:pPr>
              <w:jc w:val="center"/>
              <w:rPr>
                <w:rFonts w:ascii="宋体"/>
                <w:color w:val="auto"/>
                <w:sz w:val="24"/>
                <w:highlight w:val="none"/>
              </w:rPr>
            </w:pPr>
          </w:p>
        </w:tc>
        <w:tc>
          <w:tcPr>
            <w:tcW w:w="1984" w:type="dxa"/>
            <w:gridSpan w:val="4"/>
            <w:vAlign w:val="center"/>
          </w:tcPr>
          <w:p>
            <w:pPr>
              <w:jc w:val="center"/>
              <w:rPr>
                <w:rFonts w:ascii="宋体"/>
                <w:color w:val="auto"/>
                <w:sz w:val="24"/>
                <w:highlight w:val="none"/>
              </w:rPr>
            </w:pPr>
            <w:r>
              <w:rPr>
                <w:rFonts w:hint="eastAsia" w:ascii="宋体" w:hAnsi="宋体"/>
                <w:color w:val="auto"/>
                <w:sz w:val="24"/>
                <w:highlight w:val="none"/>
              </w:rPr>
              <w:t>高级职称人员</w:t>
            </w:r>
          </w:p>
        </w:tc>
        <w:tc>
          <w:tcPr>
            <w:tcW w:w="2125" w:type="dxa"/>
            <w:gridSpan w:val="2"/>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jc w:val="center"/>
              <w:rPr>
                <w:rFonts w:ascii="宋体"/>
                <w:color w:val="auto"/>
                <w:sz w:val="24"/>
                <w:highlight w:val="none"/>
              </w:rPr>
            </w:pPr>
            <w:r>
              <w:rPr>
                <w:rFonts w:hint="eastAsia" w:ascii="宋体" w:hAnsi="宋体"/>
                <w:color w:val="auto"/>
                <w:sz w:val="24"/>
                <w:highlight w:val="none"/>
              </w:rPr>
              <w:t>注册资金</w:t>
            </w:r>
          </w:p>
        </w:tc>
        <w:tc>
          <w:tcPr>
            <w:tcW w:w="2137" w:type="dxa"/>
            <w:gridSpan w:val="2"/>
            <w:vAlign w:val="center"/>
          </w:tcPr>
          <w:p>
            <w:pPr>
              <w:jc w:val="center"/>
              <w:rPr>
                <w:rFonts w:ascii="宋体"/>
                <w:color w:val="auto"/>
                <w:sz w:val="24"/>
                <w:highlight w:val="none"/>
              </w:rPr>
            </w:pPr>
          </w:p>
        </w:tc>
        <w:tc>
          <w:tcPr>
            <w:tcW w:w="993" w:type="dxa"/>
            <w:vMerge w:val="continue"/>
            <w:vAlign w:val="center"/>
          </w:tcPr>
          <w:p>
            <w:pPr>
              <w:jc w:val="center"/>
              <w:rPr>
                <w:rFonts w:ascii="宋体"/>
                <w:color w:val="auto"/>
                <w:sz w:val="24"/>
                <w:highlight w:val="none"/>
              </w:rPr>
            </w:pPr>
          </w:p>
        </w:tc>
        <w:tc>
          <w:tcPr>
            <w:tcW w:w="1984" w:type="dxa"/>
            <w:gridSpan w:val="4"/>
            <w:vAlign w:val="center"/>
          </w:tcPr>
          <w:p>
            <w:pPr>
              <w:jc w:val="center"/>
              <w:rPr>
                <w:rFonts w:ascii="宋体"/>
                <w:color w:val="auto"/>
                <w:sz w:val="24"/>
                <w:highlight w:val="none"/>
              </w:rPr>
            </w:pPr>
            <w:r>
              <w:rPr>
                <w:rFonts w:hint="eastAsia" w:ascii="宋体" w:hAnsi="宋体"/>
                <w:color w:val="auto"/>
                <w:sz w:val="24"/>
                <w:highlight w:val="none"/>
              </w:rPr>
              <w:t>中级职称人员</w:t>
            </w:r>
          </w:p>
        </w:tc>
        <w:tc>
          <w:tcPr>
            <w:tcW w:w="2125" w:type="dxa"/>
            <w:gridSpan w:val="2"/>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jc w:val="center"/>
              <w:rPr>
                <w:rFonts w:ascii="宋体"/>
                <w:color w:val="auto"/>
                <w:sz w:val="24"/>
                <w:highlight w:val="none"/>
              </w:rPr>
            </w:pPr>
            <w:r>
              <w:rPr>
                <w:rFonts w:hint="eastAsia" w:ascii="宋体" w:hAnsi="宋体"/>
                <w:color w:val="auto"/>
                <w:sz w:val="24"/>
                <w:highlight w:val="none"/>
              </w:rPr>
              <w:t>开户银行</w:t>
            </w:r>
          </w:p>
        </w:tc>
        <w:tc>
          <w:tcPr>
            <w:tcW w:w="2137" w:type="dxa"/>
            <w:gridSpan w:val="2"/>
            <w:vAlign w:val="center"/>
          </w:tcPr>
          <w:p>
            <w:pPr>
              <w:jc w:val="center"/>
              <w:rPr>
                <w:rFonts w:ascii="宋体"/>
                <w:color w:val="auto"/>
                <w:sz w:val="24"/>
                <w:highlight w:val="none"/>
              </w:rPr>
            </w:pPr>
          </w:p>
        </w:tc>
        <w:tc>
          <w:tcPr>
            <w:tcW w:w="993" w:type="dxa"/>
            <w:vMerge w:val="continue"/>
            <w:vAlign w:val="center"/>
          </w:tcPr>
          <w:p>
            <w:pPr>
              <w:jc w:val="center"/>
              <w:rPr>
                <w:rFonts w:ascii="宋体"/>
                <w:color w:val="auto"/>
                <w:sz w:val="24"/>
                <w:highlight w:val="none"/>
              </w:rPr>
            </w:pPr>
          </w:p>
        </w:tc>
        <w:tc>
          <w:tcPr>
            <w:tcW w:w="1984" w:type="dxa"/>
            <w:gridSpan w:val="4"/>
            <w:vAlign w:val="center"/>
          </w:tcPr>
          <w:p>
            <w:pPr>
              <w:jc w:val="center"/>
              <w:rPr>
                <w:rFonts w:ascii="宋体"/>
                <w:color w:val="auto"/>
                <w:sz w:val="24"/>
                <w:highlight w:val="none"/>
              </w:rPr>
            </w:pPr>
            <w:r>
              <w:rPr>
                <w:rFonts w:hint="eastAsia" w:ascii="宋体" w:hAnsi="宋体"/>
                <w:color w:val="auto"/>
                <w:sz w:val="24"/>
                <w:highlight w:val="none"/>
              </w:rPr>
              <w:t>初级职称人员</w:t>
            </w:r>
          </w:p>
        </w:tc>
        <w:tc>
          <w:tcPr>
            <w:tcW w:w="2125" w:type="dxa"/>
            <w:gridSpan w:val="2"/>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jc w:val="center"/>
              <w:rPr>
                <w:rFonts w:ascii="宋体"/>
                <w:color w:val="auto"/>
                <w:sz w:val="24"/>
                <w:highlight w:val="none"/>
              </w:rPr>
            </w:pPr>
            <w:r>
              <w:rPr>
                <w:rFonts w:hint="eastAsia" w:ascii="宋体" w:hAnsi="宋体"/>
                <w:color w:val="auto"/>
                <w:sz w:val="24"/>
                <w:highlight w:val="none"/>
              </w:rPr>
              <w:t>账号</w:t>
            </w:r>
          </w:p>
        </w:tc>
        <w:tc>
          <w:tcPr>
            <w:tcW w:w="2137" w:type="dxa"/>
            <w:gridSpan w:val="2"/>
            <w:vAlign w:val="center"/>
          </w:tcPr>
          <w:p>
            <w:pPr>
              <w:jc w:val="center"/>
              <w:rPr>
                <w:rFonts w:ascii="宋体"/>
                <w:color w:val="auto"/>
                <w:sz w:val="24"/>
                <w:highlight w:val="none"/>
              </w:rPr>
            </w:pPr>
          </w:p>
        </w:tc>
        <w:tc>
          <w:tcPr>
            <w:tcW w:w="993" w:type="dxa"/>
            <w:vMerge w:val="continue"/>
            <w:vAlign w:val="center"/>
          </w:tcPr>
          <w:p>
            <w:pPr>
              <w:jc w:val="center"/>
              <w:rPr>
                <w:rFonts w:ascii="宋体"/>
                <w:color w:val="auto"/>
                <w:sz w:val="24"/>
                <w:highlight w:val="none"/>
              </w:rPr>
            </w:pPr>
          </w:p>
        </w:tc>
        <w:tc>
          <w:tcPr>
            <w:tcW w:w="1984" w:type="dxa"/>
            <w:gridSpan w:val="4"/>
            <w:vAlign w:val="center"/>
          </w:tcPr>
          <w:p>
            <w:pPr>
              <w:jc w:val="center"/>
              <w:rPr>
                <w:rFonts w:ascii="宋体"/>
                <w:color w:val="auto"/>
                <w:sz w:val="24"/>
                <w:highlight w:val="none"/>
              </w:rPr>
            </w:pPr>
            <w:r>
              <w:rPr>
                <w:rFonts w:hint="eastAsia" w:ascii="宋体" w:hAnsi="宋体"/>
                <w:color w:val="auto"/>
                <w:sz w:val="24"/>
                <w:highlight w:val="none"/>
              </w:rPr>
              <w:t>技工</w:t>
            </w:r>
          </w:p>
        </w:tc>
        <w:tc>
          <w:tcPr>
            <w:tcW w:w="2125" w:type="dxa"/>
            <w:gridSpan w:val="2"/>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jc w:val="center"/>
        </w:trPr>
        <w:tc>
          <w:tcPr>
            <w:tcW w:w="1836" w:type="dxa"/>
            <w:vAlign w:val="center"/>
          </w:tcPr>
          <w:p>
            <w:pPr>
              <w:jc w:val="center"/>
              <w:rPr>
                <w:rFonts w:ascii="宋体"/>
                <w:color w:val="auto"/>
                <w:sz w:val="24"/>
                <w:highlight w:val="none"/>
              </w:rPr>
            </w:pPr>
            <w:r>
              <w:rPr>
                <w:rFonts w:hint="eastAsia" w:ascii="宋体" w:hAnsi="宋体"/>
                <w:color w:val="auto"/>
                <w:sz w:val="24"/>
                <w:highlight w:val="none"/>
              </w:rPr>
              <w:t>经营范围</w:t>
            </w:r>
          </w:p>
        </w:tc>
        <w:tc>
          <w:tcPr>
            <w:tcW w:w="7239" w:type="dxa"/>
            <w:gridSpan w:val="9"/>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jc w:val="center"/>
              <w:rPr>
                <w:rFonts w:ascii="宋体"/>
                <w:color w:val="auto"/>
                <w:sz w:val="24"/>
                <w:highlight w:val="none"/>
              </w:rPr>
            </w:pPr>
            <w:r>
              <w:rPr>
                <w:rFonts w:hint="eastAsia" w:ascii="宋体" w:hAnsi="宋体"/>
                <w:color w:val="auto"/>
                <w:sz w:val="24"/>
                <w:highlight w:val="none"/>
              </w:rPr>
              <w:t>备注</w:t>
            </w:r>
          </w:p>
        </w:tc>
        <w:tc>
          <w:tcPr>
            <w:tcW w:w="7239" w:type="dxa"/>
            <w:gridSpan w:val="9"/>
            <w:vAlign w:val="center"/>
          </w:tcPr>
          <w:p>
            <w:pPr>
              <w:jc w:val="center"/>
              <w:rPr>
                <w:rFonts w:ascii="宋体"/>
                <w:color w:val="auto"/>
                <w:sz w:val="24"/>
                <w:highlight w:val="none"/>
              </w:rPr>
            </w:pPr>
          </w:p>
        </w:tc>
      </w:tr>
    </w:tbl>
    <w:p>
      <w:pPr>
        <w:numPr>
          <w:ilvl w:val="-1"/>
          <w:numId w:val="0"/>
        </w:numPr>
        <w:spacing w:line="240" w:lineRule="auto"/>
        <w:ind w:left="0" w:right="0" w:rightChars="0" w:firstLine="0"/>
        <w:outlineLvl w:val="9"/>
        <w:rPr>
          <w:rFonts w:hint="eastAsia"/>
          <w:color w:val="auto"/>
          <w:highlight w:val="none"/>
        </w:rPr>
      </w:pPr>
      <w:bookmarkStart w:id="250" w:name="_Toc88840660"/>
    </w:p>
    <w:p>
      <w:pPr>
        <w:numPr>
          <w:ilvl w:val="-1"/>
          <w:numId w:val="0"/>
        </w:numPr>
        <w:spacing w:line="240" w:lineRule="auto"/>
        <w:ind w:left="0" w:right="0" w:rightChars="0" w:firstLine="0"/>
        <w:outlineLvl w:val="9"/>
        <w:rPr>
          <w:rFonts w:hint="eastAsia"/>
          <w:color w:val="auto"/>
          <w:highlight w:val="none"/>
        </w:rPr>
      </w:pPr>
    </w:p>
    <w:p>
      <w:pPr>
        <w:numPr>
          <w:ilvl w:val="-1"/>
          <w:numId w:val="0"/>
        </w:numPr>
        <w:spacing w:line="240" w:lineRule="auto"/>
        <w:ind w:left="0" w:right="0" w:rightChars="0" w:firstLine="0"/>
        <w:outlineLvl w:val="9"/>
        <w:rPr>
          <w:rFonts w:hint="eastAsia"/>
          <w:color w:val="auto"/>
          <w:highlight w:val="none"/>
        </w:rPr>
      </w:pPr>
    </w:p>
    <w:p>
      <w:pPr>
        <w:numPr>
          <w:ilvl w:val="-1"/>
          <w:numId w:val="0"/>
        </w:numPr>
        <w:spacing w:line="240" w:lineRule="auto"/>
        <w:ind w:left="0" w:right="0" w:rightChars="0" w:firstLine="0"/>
        <w:outlineLvl w:val="9"/>
        <w:rPr>
          <w:rFonts w:hint="eastAsia"/>
          <w:color w:val="auto"/>
          <w:highlight w:val="none"/>
        </w:rPr>
      </w:pPr>
    </w:p>
    <w:p>
      <w:pPr>
        <w:numPr>
          <w:ilvl w:val="-1"/>
          <w:numId w:val="0"/>
        </w:numPr>
        <w:spacing w:line="240" w:lineRule="auto"/>
        <w:ind w:left="0" w:right="0" w:rightChars="0" w:firstLine="0"/>
        <w:outlineLvl w:val="9"/>
        <w:rPr>
          <w:rFonts w:hint="eastAsia"/>
          <w:color w:val="auto"/>
          <w:highlight w:val="none"/>
        </w:rPr>
      </w:pPr>
    </w:p>
    <w:p>
      <w:pPr>
        <w:numPr>
          <w:ilvl w:val="-1"/>
          <w:numId w:val="0"/>
        </w:numPr>
        <w:spacing w:line="240" w:lineRule="auto"/>
        <w:ind w:left="0" w:right="0" w:rightChars="0" w:firstLine="0"/>
        <w:outlineLvl w:val="9"/>
        <w:rPr>
          <w:rFonts w:hint="eastAsia"/>
          <w:color w:val="auto"/>
          <w:highlight w:val="none"/>
        </w:rPr>
      </w:pPr>
    </w:p>
    <w:p>
      <w:pPr>
        <w:numPr>
          <w:ilvl w:val="-1"/>
          <w:numId w:val="0"/>
        </w:numPr>
        <w:spacing w:line="240" w:lineRule="auto"/>
        <w:ind w:left="0" w:right="0" w:rightChars="0" w:firstLine="0"/>
        <w:outlineLvl w:val="9"/>
        <w:rPr>
          <w:rFonts w:hint="eastAsia"/>
          <w:color w:val="auto"/>
          <w:highlight w:val="none"/>
        </w:rPr>
      </w:pPr>
    </w:p>
    <w:p>
      <w:pPr>
        <w:numPr>
          <w:ilvl w:val="-1"/>
          <w:numId w:val="0"/>
        </w:numPr>
        <w:spacing w:line="240" w:lineRule="auto"/>
        <w:ind w:left="0" w:right="0" w:rightChars="0" w:firstLine="0"/>
        <w:outlineLvl w:val="9"/>
        <w:rPr>
          <w:rFonts w:hint="eastAsia"/>
          <w:color w:val="auto"/>
          <w:highlight w:val="none"/>
        </w:rPr>
      </w:pPr>
    </w:p>
    <w:p>
      <w:pPr>
        <w:numPr>
          <w:ilvl w:val="-1"/>
          <w:numId w:val="0"/>
        </w:numPr>
        <w:spacing w:line="240" w:lineRule="auto"/>
        <w:ind w:left="0" w:right="0" w:rightChars="0" w:firstLine="0"/>
        <w:outlineLvl w:val="9"/>
        <w:rPr>
          <w:rFonts w:hint="eastAsia"/>
          <w:color w:val="auto"/>
          <w:highlight w:val="none"/>
        </w:rPr>
      </w:pPr>
    </w:p>
    <w:p>
      <w:pPr>
        <w:pStyle w:val="5"/>
        <w:bidi w:val="0"/>
        <w:rPr>
          <w:color w:val="auto"/>
          <w:highlight w:val="none"/>
        </w:rPr>
      </w:pPr>
      <w:bookmarkStart w:id="251" w:name="_Toc20804"/>
      <w:r>
        <w:rPr>
          <w:rFonts w:hint="eastAsia"/>
          <w:color w:val="auto"/>
          <w:highlight w:val="none"/>
        </w:rPr>
        <w:t>近三年财务报表、审计报告</w:t>
      </w:r>
      <w:bookmarkEnd w:id="250"/>
      <w:bookmarkEnd w:id="251"/>
    </w:p>
    <w:p>
      <w:pPr>
        <w:pStyle w:val="5"/>
        <w:bidi w:val="0"/>
        <w:rPr>
          <w:color w:val="auto"/>
          <w:highlight w:val="none"/>
        </w:rPr>
      </w:pPr>
      <w:bookmarkStart w:id="252" w:name="_Toc2319"/>
      <w:r>
        <w:rPr>
          <w:rFonts w:hint="eastAsia"/>
          <w:color w:val="auto"/>
          <w:highlight w:val="none"/>
        </w:rPr>
        <w:t>招标文件要求的供应商认为必要的其它商务文件</w:t>
      </w:r>
      <w:bookmarkEnd w:id="252"/>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p>
    <w:p>
      <w:pPr>
        <w:rPr>
          <w:rFonts w:ascii="宋体" w:hAnsi="宋体" w:eastAsia="宋体" w:cs="Arial"/>
          <w:color w:val="auto"/>
          <w:highlight w:val="none"/>
        </w:rPr>
      </w:pPr>
    </w:p>
    <w:p>
      <w:pPr>
        <w:pStyle w:val="2"/>
        <w:rPr>
          <w:rFonts w:ascii="宋体" w:hAnsi="宋体" w:eastAsia="宋体" w:cs="Arial"/>
          <w:color w:val="auto"/>
          <w:highlight w:val="none"/>
        </w:rPr>
      </w:pPr>
    </w:p>
    <w:p>
      <w:pPr>
        <w:rPr>
          <w:rFonts w:ascii="宋体" w:hAnsi="宋体" w:eastAsia="宋体" w:cs="Arial"/>
          <w:color w:val="auto"/>
          <w:highlight w:val="none"/>
        </w:rPr>
      </w:pPr>
    </w:p>
    <w:p>
      <w:pPr>
        <w:pStyle w:val="2"/>
        <w:rPr>
          <w:rFonts w:ascii="宋体" w:hAnsi="宋体" w:eastAsia="宋体" w:cs="Arial"/>
          <w:color w:val="auto"/>
          <w:highlight w:val="none"/>
        </w:rPr>
      </w:pPr>
    </w:p>
    <w:p>
      <w:pPr>
        <w:rPr>
          <w:rFonts w:ascii="宋体" w:hAnsi="宋体" w:eastAsia="宋体" w:cs="Arial"/>
          <w:color w:val="auto"/>
          <w:highlight w:val="none"/>
        </w:rPr>
      </w:pPr>
    </w:p>
    <w:p>
      <w:pPr>
        <w:pStyle w:val="2"/>
        <w:rPr>
          <w:rFonts w:ascii="宋体" w:hAnsi="宋体" w:eastAsia="宋体" w:cs="Arial"/>
          <w:color w:val="auto"/>
          <w:highlight w:val="none"/>
        </w:rPr>
      </w:pPr>
    </w:p>
    <w:p>
      <w:pPr>
        <w:rPr>
          <w:rFonts w:ascii="宋体" w:hAnsi="宋体" w:eastAsia="宋体" w:cs="Arial"/>
          <w:color w:val="auto"/>
          <w:highlight w:val="none"/>
        </w:rPr>
      </w:pPr>
    </w:p>
    <w:p>
      <w:pPr>
        <w:pStyle w:val="2"/>
        <w:rPr>
          <w:rFonts w:ascii="宋体" w:hAnsi="宋体" w:eastAsia="宋体" w:cs="Arial"/>
          <w:color w:val="auto"/>
          <w:highlight w:val="none"/>
        </w:rPr>
      </w:pPr>
    </w:p>
    <w:p>
      <w:pPr>
        <w:rPr>
          <w:rFonts w:ascii="宋体" w:hAnsi="宋体" w:eastAsia="宋体" w:cs="Arial"/>
          <w:color w:val="auto"/>
          <w:highlight w:val="none"/>
        </w:rPr>
      </w:pPr>
    </w:p>
    <w:p>
      <w:pPr>
        <w:pStyle w:val="2"/>
        <w:rPr>
          <w:rFonts w:ascii="宋体" w:hAnsi="宋体" w:eastAsia="宋体" w:cs="Arial"/>
          <w:color w:val="auto"/>
          <w:highlight w:val="none"/>
        </w:rPr>
      </w:pPr>
    </w:p>
    <w:p>
      <w:pPr>
        <w:rPr>
          <w:rFonts w:ascii="宋体" w:hAnsi="宋体" w:eastAsia="宋体" w:cs="Arial"/>
          <w:color w:val="auto"/>
          <w:highlight w:val="none"/>
        </w:rPr>
      </w:pPr>
    </w:p>
    <w:p>
      <w:pPr>
        <w:pStyle w:val="2"/>
        <w:rPr>
          <w:rFonts w:ascii="宋体" w:hAnsi="宋体" w:eastAsia="宋体" w:cs="Arial"/>
          <w:color w:val="auto"/>
          <w:highlight w:val="none"/>
        </w:rPr>
      </w:pPr>
    </w:p>
    <w:p>
      <w:pPr>
        <w:rPr>
          <w:rFonts w:ascii="宋体" w:hAnsi="宋体" w:eastAsia="宋体" w:cs="Arial"/>
          <w:color w:val="auto"/>
          <w:highlight w:val="none"/>
        </w:rPr>
      </w:pPr>
    </w:p>
    <w:p>
      <w:pPr>
        <w:pStyle w:val="2"/>
        <w:rPr>
          <w:rFonts w:ascii="宋体" w:hAnsi="宋体" w:eastAsia="宋体" w:cs="Arial"/>
          <w:color w:val="auto"/>
          <w:highlight w:val="none"/>
        </w:rPr>
      </w:pPr>
    </w:p>
    <w:p>
      <w:pPr>
        <w:rPr>
          <w:rFonts w:ascii="宋体" w:hAnsi="宋体" w:eastAsia="宋体" w:cs="Arial"/>
          <w:color w:val="auto"/>
          <w:highlight w:val="none"/>
        </w:rPr>
      </w:pPr>
    </w:p>
    <w:p>
      <w:pPr>
        <w:pStyle w:val="2"/>
        <w:rPr>
          <w:rFonts w:ascii="宋体" w:hAnsi="宋体" w:eastAsia="宋体" w:cs="Arial"/>
          <w:color w:val="auto"/>
          <w:highlight w:val="none"/>
        </w:rPr>
      </w:pPr>
    </w:p>
    <w:p>
      <w:pPr>
        <w:rPr>
          <w:rFonts w:ascii="宋体" w:hAnsi="宋体" w:eastAsia="宋体" w:cs="Arial"/>
          <w:color w:val="auto"/>
          <w:highlight w:val="none"/>
        </w:rPr>
      </w:pPr>
    </w:p>
    <w:p>
      <w:pPr>
        <w:pStyle w:val="2"/>
        <w:rPr>
          <w:rFonts w:ascii="宋体" w:hAnsi="宋体" w:eastAsia="宋体" w:cs="Arial"/>
          <w:color w:val="auto"/>
          <w:highlight w:val="none"/>
        </w:rPr>
      </w:pPr>
    </w:p>
    <w:p>
      <w:pPr>
        <w:rPr>
          <w:rFonts w:ascii="宋体" w:hAnsi="宋体" w:eastAsia="宋体" w:cs="Arial"/>
          <w:color w:val="auto"/>
          <w:highlight w:val="none"/>
        </w:rPr>
      </w:pPr>
    </w:p>
    <w:p>
      <w:pPr>
        <w:pStyle w:val="2"/>
        <w:rPr>
          <w:rFonts w:ascii="宋体" w:hAnsi="宋体" w:eastAsia="宋体" w:cs="Arial"/>
          <w:color w:val="auto"/>
          <w:highlight w:val="none"/>
        </w:rPr>
      </w:pPr>
    </w:p>
    <w:p>
      <w:pPr>
        <w:rPr>
          <w:color w:val="auto"/>
          <w:highlight w:val="none"/>
        </w:rPr>
      </w:pPr>
    </w:p>
    <w:p>
      <w:pPr>
        <w:pStyle w:val="4"/>
        <w:bidi w:val="0"/>
        <w:rPr>
          <w:rFonts w:hint="eastAsia"/>
          <w:color w:val="auto"/>
          <w:highlight w:val="none"/>
          <w:lang w:val="en-US" w:eastAsia="zh-CN"/>
        </w:rPr>
      </w:pPr>
      <w:bookmarkStart w:id="253" w:name="_Toc25944"/>
      <w:r>
        <w:rPr>
          <w:rFonts w:hint="eastAsia"/>
          <w:color w:val="auto"/>
          <w:highlight w:val="none"/>
          <w:lang w:val="en-US" w:eastAsia="zh-CN"/>
        </w:rPr>
        <w:t>技术部分</w:t>
      </w:r>
      <w:bookmarkEnd w:id="253"/>
    </w:p>
    <w:p>
      <w:pPr>
        <w:numPr>
          <w:ilvl w:val="0"/>
          <w:numId w:val="0"/>
        </w:numPr>
        <w:spacing w:line="400" w:lineRule="exact"/>
        <w:ind w:firstLine="241" w:firstLineChars="100"/>
        <w:rPr>
          <w:rFonts w:hint="eastAsia" w:cs="宋体"/>
          <w:b/>
          <w:bCs/>
          <w:color w:val="auto"/>
          <w:sz w:val="24"/>
          <w:highlight w:val="none"/>
        </w:rPr>
      </w:pPr>
      <w:r>
        <w:rPr>
          <w:rFonts w:hint="eastAsia" w:cs="宋体"/>
          <w:b/>
          <w:bCs/>
          <w:color w:val="auto"/>
          <w:sz w:val="24"/>
          <w:highlight w:val="none"/>
        </w:rPr>
        <w:t>投标人的技术</w:t>
      </w:r>
      <w:r>
        <w:rPr>
          <w:rFonts w:hint="eastAsia" w:cs="宋体"/>
          <w:b/>
          <w:bCs/>
          <w:color w:val="auto"/>
          <w:sz w:val="24"/>
          <w:highlight w:val="none"/>
          <w:lang w:val="en-US" w:eastAsia="zh-CN"/>
        </w:rPr>
        <w:t>部分</w:t>
      </w:r>
      <w:r>
        <w:rPr>
          <w:rFonts w:hint="eastAsia" w:cs="宋体"/>
          <w:b/>
          <w:bCs/>
          <w:color w:val="auto"/>
          <w:sz w:val="24"/>
          <w:highlight w:val="none"/>
        </w:rPr>
        <w:t>应按照《</w:t>
      </w:r>
      <w:r>
        <w:rPr>
          <w:rFonts w:hint="eastAsia" w:cs="宋体"/>
          <w:b/>
          <w:bCs/>
          <w:color w:val="auto"/>
          <w:sz w:val="24"/>
          <w:highlight w:val="none"/>
          <w:lang w:val="en-US" w:eastAsia="zh-CN"/>
        </w:rPr>
        <w:t>技术标准和要求</w:t>
      </w:r>
      <w:r>
        <w:rPr>
          <w:rFonts w:hint="eastAsia" w:cs="宋体"/>
          <w:b/>
          <w:bCs/>
          <w:color w:val="auto"/>
          <w:sz w:val="24"/>
          <w:highlight w:val="none"/>
        </w:rPr>
        <w:t>》的内容和要求编制，包括但不限于</w:t>
      </w:r>
      <w:r>
        <w:rPr>
          <w:rFonts w:hint="eastAsia" w:cs="宋体"/>
          <w:b/>
          <w:bCs/>
          <w:color w:val="auto"/>
          <w:sz w:val="24"/>
          <w:highlight w:val="none"/>
          <w:lang w:val="en-US" w:eastAsia="zh-CN"/>
        </w:rPr>
        <w:t>技术标准和要求</w:t>
      </w:r>
      <w:r>
        <w:rPr>
          <w:rFonts w:hint="eastAsia" w:cs="宋体"/>
          <w:b/>
          <w:bCs/>
          <w:color w:val="auto"/>
          <w:sz w:val="24"/>
          <w:highlight w:val="none"/>
        </w:rPr>
        <w:t>和技术商务部分评审办法条款所涉及的所有内容；</w:t>
      </w:r>
    </w:p>
    <w:p>
      <w:pPr>
        <w:rPr>
          <w:rFonts w:ascii="宋体" w:hAnsi="宋体" w:eastAsia="宋体" w:cs="Arial"/>
          <w:color w:val="auto"/>
          <w:sz w:val="24"/>
          <w:szCs w:val="24"/>
          <w:highlight w:val="none"/>
        </w:rPr>
      </w:pPr>
    </w:p>
    <w:p>
      <w:pPr>
        <w:pStyle w:val="2"/>
        <w:rPr>
          <w:rFonts w:ascii="宋体" w:hAnsi="宋体" w:eastAsia="宋体" w:cs="Arial"/>
          <w:color w:val="auto"/>
          <w:sz w:val="24"/>
          <w:szCs w:val="24"/>
          <w:highlight w:val="none"/>
        </w:rPr>
      </w:pPr>
    </w:p>
    <w:p>
      <w:pPr>
        <w:rPr>
          <w:rFonts w:ascii="宋体" w:hAnsi="宋体" w:eastAsia="宋体" w:cs="Arial"/>
          <w:color w:val="auto"/>
          <w:sz w:val="24"/>
          <w:szCs w:val="24"/>
          <w:highlight w:val="none"/>
        </w:rPr>
      </w:pPr>
    </w:p>
    <w:p>
      <w:pPr>
        <w:pStyle w:val="2"/>
        <w:rPr>
          <w:rFonts w:ascii="宋体" w:hAnsi="宋体" w:eastAsia="宋体" w:cs="Arial"/>
          <w:color w:val="auto"/>
          <w:sz w:val="24"/>
          <w:szCs w:val="24"/>
          <w:highlight w:val="none"/>
        </w:rPr>
      </w:pPr>
    </w:p>
    <w:p>
      <w:pPr>
        <w:rPr>
          <w:rFonts w:ascii="宋体" w:hAnsi="宋体" w:eastAsia="宋体" w:cs="Arial"/>
          <w:color w:val="auto"/>
          <w:sz w:val="24"/>
          <w:szCs w:val="24"/>
          <w:highlight w:val="none"/>
        </w:rPr>
      </w:pPr>
    </w:p>
    <w:p>
      <w:pPr>
        <w:pStyle w:val="2"/>
        <w:rPr>
          <w:rFonts w:ascii="宋体" w:hAnsi="宋体" w:eastAsia="宋体" w:cs="Arial"/>
          <w:color w:val="auto"/>
          <w:sz w:val="24"/>
          <w:szCs w:val="24"/>
          <w:highlight w:val="none"/>
        </w:rPr>
      </w:pPr>
    </w:p>
    <w:p>
      <w:pPr>
        <w:rPr>
          <w:rFonts w:ascii="宋体" w:hAnsi="宋体" w:eastAsia="宋体" w:cs="Arial"/>
          <w:color w:val="auto"/>
          <w:sz w:val="24"/>
          <w:szCs w:val="24"/>
          <w:highlight w:val="none"/>
        </w:rPr>
      </w:pPr>
    </w:p>
    <w:p>
      <w:pPr>
        <w:pStyle w:val="2"/>
        <w:rPr>
          <w:rFonts w:ascii="宋体" w:hAnsi="宋体" w:eastAsia="宋体" w:cs="Arial"/>
          <w:color w:val="auto"/>
          <w:sz w:val="24"/>
          <w:szCs w:val="24"/>
          <w:highlight w:val="none"/>
        </w:rPr>
      </w:pPr>
    </w:p>
    <w:p>
      <w:pPr>
        <w:rPr>
          <w:rFonts w:ascii="宋体" w:hAnsi="宋体" w:eastAsia="宋体" w:cs="Arial"/>
          <w:color w:val="auto"/>
          <w:sz w:val="24"/>
          <w:szCs w:val="24"/>
          <w:highlight w:val="none"/>
        </w:rPr>
      </w:pPr>
    </w:p>
    <w:p>
      <w:pPr>
        <w:pStyle w:val="2"/>
        <w:rPr>
          <w:rFonts w:ascii="宋体" w:hAnsi="宋体" w:eastAsia="宋体" w:cs="Arial"/>
          <w:color w:val="auto"/>
          <w:sz w:val="24"/>
          <w:szCs w:val="24"/>
          <w:highlight w:val="none"/>
        </w:rPr>
      </w:pPr>
    </w:p>
    <w:p>
      <w:pPr>
        <w:rPr>
          <w:rFonts w:ascii="宋体" w:hAnsi="宋体" w:eastAsia="宋体" w:cs="Arial"/>
          <w:color w:val="auto"/>
          <w:sz w:val="24"/>
          <w:szCs w:val="24"/>
          <w:highlight w:val="none"/>
        </w:rPr>
      </w:pPr>
    </w:p>
    <w:p>
      <w:pPr>
        <w:pStyle w:val="2"/>
        <w:rPr>
          <w:rFonts w:ascii="宋体" w:hAnsi="宋体" w:eastAsia="宋体" w:cs="Arial"/>
          <w:color w:val="auto"/>
          <w:sz w:val="24"/>
          <w:szCs w:val="24"/>
          <w:highlight w:val="none"/>
        </w:rPr>
      </w:pPr>
    </w:p>
    <w:p>
      <w:pPr>
        <w:rPr>
          <w:rFonts w:ascii="宋体" w:hAnsi="宋体" w:eastAsia="宋体" w:cs="Arial"/>
          <w:color w:val="auto"/>
          <w:sz w:val="24"/>
          <w:szCs w:val="24"/>
          <w:highlight w:val="none"/>
        </w:rPr>
      </w:pPr>
    </w:p>
    <w:p>
      <w:pPr>
        <w:pStyle w:val="2"/>
        <w:rPr>
          <w:rFonts w:ascii="宋体" w:hAnsi="宋体" w:eastAsia="宋体" w:cs="Arial"/>
          <w:color w:val="auto"/>
          <w:sz w:val="24"/>
          <w:szCs w:val="24"/>
          <w:highlight w:val="none"/>
        </w:rPr>
      </w:pPr>
    </w:p>
    <w:p>
      <w:pPr>
        <w:rPr>
          <w:rFonts w:ascii="宋体" w:hAnsi="宋体" w:eastAsia="宋体" w:cs="Arial"/>
          <w:color w:val="auto"/>
          <w:sz w:val="24"/>
          <w:szCs w:val="24"/>
          <w:highlight w:val="none"/>
        </w:rPr>
      </w:pPr>
    </w:p>
    <w:p>
      <w:pPr>
        <w:pStyle w:val="2"/>
        <w:rPr>
          <w:rFonts w:ascii="宋体" w:hAnsi="宋体" w:eastAsia="宋体" w:cs="Arial"/>
          <w:color w:val="auto"/>
          <w:sz w:val="24"/>
          <w:szCs w:val="24"/>
          <w:highlight w:val="none"/>
        </w:rPr>
      </w:pPr>
    </w:p>
    <w:p>
      <w:pPr>
        <w:rPr>
          <w:rFonts w:ascii="宋体" w:hAnsi="宋体" w:eastAsia="宋体" w:cs="Arial"/>
          <w:color w:val="auto"/>
          <w:sz w:val="24"/>
          <w:szCs w:val="24"/>
          <w:highlight w:val="none"/>
        </w:rPr>
      </w:pPr>
    </w:p>
    <w:p>
      <w:pPr>
        <w:pStyle w:val="2"/>
        <w:rPr>
          <w:rFonts w:ascii="宋体" w:hAnsi="宋体" w:eastAsia="宋体" w:cs="Arial"/>
          <w:color w:val="auto"/>
          <w:sz w:val="24"/>
          <w:szCs w:val="24"/>
          <w:highlight w:val="none"/>
        </w:rPr>
      </w:pPr>
    </w:p>
    <w:p>
      <w:pPr>
        <w:rPr>
          <w:rFonts w:ascii="宋体" w:hAnsi="宋体" w:eastAsia="宋体" w:cs="Arial"/>
          <w:color w:val="auto"/>
          <w:sz w:val="24"/>
          <w:szCs w:val="24"/>
          <w:highlight w:val="none"/>
        </w:rPr>
      </w:pPr>
    </w:p>
    <w:p>
      <w:pPr>
        <w:pStyle w:val="2"/>
        <w:rPr>
          <w:rFonts w:ascii="宋体" w:hAnsi="宋体" w:eastAsia="宋体" w:cs="Arial"/>
          <w:color w:val="auto"/>
          <w:sz w:val="24"/>
          <w:szCs w:val="24"/>
          <w:highlight w:val="none"/>
        </w:rPr>
      </w:pPr>
    </w:p>
    <w:p>
      <w:pPr>
        <w:rPr>
          <w:rFonts w:ascii="宋体" w:hAnsi="宋体" w:eastAsia="宋体" w:cs="Arial"/>
          <w:color w:val="auto"/>
          <w:sz w:val="24"/>
          <w:szCs w:val="24"/>
          <w:highlight w:val="none"/>
        </w:rPr>
      </w:pPr>
    </w:p>
    <w:p>
      <w:pPr>
        <w:pStyle w:val="2"/>
        <w:rPr>
          <w:rFonts w:ascii="宋体" w:hAnsi="宋体" w:eastAsia="宋体" w:cs="Arial"/>
          <w:color w:val="auto"/>
          <w:sz w:val="24"/>
          <w:szCs w:val="24"/>
          <w:highlight w:val="none"/>
        </w:rPr>
      </w:pPr>
    </w:p>
    <w:p>
      <w:pPr>
        <w:rPr>
          <w:color w:val="auto"/>
          <w:highlight w:val="none"/>
        </w:rPr>
      </w:pPr>
    </w:p>
    <w:p>
      <w:pPr>
        <w:pStyle w:val="4"/>
        <w:bidi w:val="0"/>
        <w:rPr>
          <w:rFonts w:hint="eastAsia"/>
          <w:color w:val="auto"/>
          <w:highlight w:val="none"/>
          <w:lang w:val="en-US" w:eastAsia="zh-CN"/>
        </w:rPr>
      </w:pPr>
      <w:bookmarkStart w:id="254" w:name="_Toc3953"/>
      <w:r>
        <w:rPr>
          <w:rFonts w:hint="eastAsia"/>
          <w:color w:val="auto"/>
          <w:highlight w:val="none"/>
          <w:lang w:val="en-US" w:eastAsia="zh-CN"/>
        </w:rPr>
        <w:t>价格部分</w:t>
      </w:r>
      <w:bookmarkEnd w:id="254"/>
    </w:p>
    <w:p>
      <w:pPr>
        <w:pStyle w:val="5"/>
        <w:bidi w:val="0"/>
        <w:spacing w:line="360" w:lineRule="auto"/>
        <w:ind w:right="-65" w:rightChars="-27" w:firstLine="562" w:firstLineChars="200"/>
        <w:rPr>
          <w:color w:val="auto"/>
          <w:highlight w:val="none"/>
        </w:rPr>
      </w:pPr>
      <w:bookmarkStart w:id="255" w:name="_Toc497367893"/>
      <w:bookmarkStart w:id="256" w:name="_Toc13950"/>
      <w:bookmarkStart w:id="257" w:name="_Toc88840650"/>
      <w:bookmarkStart w:id="258" w:name="_Toc497367894"/>
      <w:bookmarkStart w:id="259" w:name="_Toc88840651"/>
      <w:r>
        <w:rPr>
          <w:color w:val="auto"/>
          <w:highlight w:val="none"/>
        </w:rPr>
        <w:t>报价一览表（格式）</w:t>
      </w:r>
      <w:bookmarkEnd w:id="255"/>
      <w:bookmarkEnd w:id="256"/>
      <w:bookmarkEnd w:id="257"/>
    </w:p>
    <w:p>
      <w:pPr>
        <w:spacing w:line="360" w:lineRule="auto"/>
        <w:ind w:right="-65" w:rightChars="-27"/>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                                            项目编号：</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360" w:lineRule="auto"/>
              <w:ind w:right="-65" w:rightChars="-27"/>
              <w:jc w:val="center"/>
              <w:rPr>
                <w:rFonts w:hint="eastAsia" w:ascii="宋体" w:hAnsi="宋体" w:eastAsia="宋体" w:cs="宋体"/>
                <w:b/>
                <w:color w:val="auto"/>
                <w:szCs w:val="21"/>
                <w:highlight w:val="none"/>
                <w:lang w:eastAsia="zh-CN"/>
              </w:rPr>
            </w:pPr>
            <w:r>
              <w:rPr>
                <w:rFonts w:hint="eastAsia" w:ascii="宋体" w:hAnsi="宋体" w:cs="宋体"/>
                <w:b/>
                <w:color w:val="auto"/>
                <w:szCs w:val="21"/>
                <w:highlight w:val="none"/>
                <w:lang w:val="en-US" w:eastAsia="zh-CN"/>
              </w:rPr>
              <w:t>投标人</w:t>
            </w:r>
          </w:p>
        </w:tc>
        <w:tc>
          <w:tcPr>
            <w:tcW w:w="6429" w:type="dxa"/>
            <w:vAlign w:val="center"/>
          </w:tcPr>
          <w:p>
            <w:pPr>
              <w:spacing w:line="360" w:lineRule="auto"/>
              <w:ind w:right="-65" w:rightChars="-27"/>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报价</w:t>
            </w:r>
          </w:p>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（合同价）</w:t>
            </w:r>
          </w:p>
        </w:tc>
        <w:tc>
          <w:tcPr>
            <w:tcW w:w="6429" w:type="dxa"/>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大写金额：人民币</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圆整</w:t>
            </w:r>
          </w:p>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小写金额：￥</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服务期限</w:t>
            </w:r>
          </w:p>
        </w:tc>
        <w:tc>
          <w:tcPr>
            <w:tcW w:w="6429" w:type="dxa"/>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360" w:lineRule="auto"/>
              <w:ind w:right="-65" w:rightChars="-27"/>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其他声明</w:t>
            </w:r>
          </w:p>
        </w:tc>
        <w:tc>
          <w:tcPr>
            <w:tcW w:w="6429" w:type="dxa"/>
            <w:vAlign w:val="center"/>
          </w:tcPr>
          <w:p>
            <w:pPr>
              <w:spacing w:line="360" w:lineRule="auto"/>
              <w:ind w:right="-65" w:rightChars="-27"/>
              <w:jc w:val="center"/>
              <w:rPr>
                <w:rFonts w:hint="eastAsia" w:ascii="宋体" w:hAnsi="宋体" w:eastAsia="宋体" w:cs="宋体"/>
                <w:color w:val="auto"/>
                <w:szCs w:val="21"/>
                <w:highlight w:val="none"/>
              </w:rPr>
            </w:pPr>
          </w:p>
        </w:tc>
      </w:tr>
    </w:tbl>
    <w:p>
      <w:pPr>
        <w:spacing w:line="360" w:lineRule="auto"/>
        <w:ind w:right="-65" w:rightChars="-27" w:firstLine="480" w:firstLineChars="200"/>
        <w:rPr>
          <w:rFonts w:hint="eastAsia" w:ascii="宋体" w:hAnsi="宋体" w:eastAsia="宋体" w:cs="宋体"/>
          <w:color w:val="auto"/>
          <w:szCs w:val="21"/>
          <w:highlight w:val="none"/>
        </w:rPr>
      </w:pPr>
    </w:p>
    <w:p>
      <w:pPr>
        <w:spacing w:line="360" w:lineRule="auto"/>
        <w:ind w:right="-65" w:rightChars="-27" w:firstLine="48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投标人</w:t>
      </w:r>
      <w:r>
        <w:rPr>
          <w:rFonts w:hint="eastAsia" w:ascii="宋体" w:hAnsi="宋体" w:eastAsia="宋体" w:cs="宋体"/>
          <w:color w:val="auto"/>
          <w:szCs w:val="21"/>
          <w:highlight w:val="none"/>
        </w:rPr>
        <w:t>名称并加盖公章：</w:t>
      </w:r>
      <w:r>
        <w:rPr>
          <w:rFonts w:hint="eastAsia" w:ascii="宋体" w:hAnsi="宋体" w:eastAsia="宋体" w:cs="宋体"/>
          <w:color w:val="auto"/>
          <w:szCs w:val="21"/>
          <w:highlight w:val="none"/>
          <w:u w:val="single"/>
        </w:rPr>
        <w:t xml:space="preserve">                        </w:t>
      </w:r>
    </w:p>
    <w:p>
      <w:pPr>
        <w:spacing w:line="360" w:lineRule="auto"/>
        <w:ind w:right="-65" w:rightChars="-27" w:firstLine="48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法定代表人或授权代表签字：</w:t>
      </w:r>
      <w:r>
        <w:rPr>
          <w:rFonts w:hint="eastAsia" w:ascii="宋体" w:hAnsi="宋体" w:eastAsia="宋体" w:cs="宋体"/>
          <w:color w:val="auto"/>
          <w:szCs w:val="21"/>
          <w:highlight w:val="none"/>
          <w:u w:val="single"/>
        </w:rPr>
        <w:t xml:space="preserve">                      </w:t>
      </w:r>
    </w:p>
    <w:p>
      <w:pPr>
        <w:spacing w:line="360" w:lineRule="auto"/>
        <w:ind w:right="-65" w:rightChars="-27" w:firstLine="48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pStyle w:val="2"/>
        <w:rPr>
          <w:rFonts w:ascii="等线" w:hAnsi="等线" w:eastAsia="等线"/>
          <w:color w:val="auto"/>
          <w:szCs w:val="21"/>
          <w:highlight w:val="none"/>
        </w:rPr>
      </w:pPr>
    </w:p>
    <w:p>
      <w:pPr>
        <w:rPr>
          <w:rFonts w:ascii="等线" w:hAnsi="等线" w:eastAsia="等线"/>
          <w:color w:val="auto"/>
          <w:szCs w:val="21"/>
          <w:highlight w:val="none"/>
        </w:rPr>
      </w:pPr>
    </w:p>
    <w:p>
      <w:pPr>
        <w:pStyle w:val="2"/>
        <w:rPr>
          <w:rFonts w:ascii="等线" w:hAnsi="等线" w:eastAsia="等线"/>
          <w:color w:val="auto"/>
          <w:szCs w:val="21"/>
          <w:highlight w:val="none"/>
        </w:rPr>
      </w:pPr>
    </w:p>
    <w:p>
      <w:pPr>
        <w:rPr>
          <w:rFonts w:ascii="等线" w:hAnsi="等线" w:eastAsia="等线"/>
          <w:color w:val="auto"/>
          <w:szCs w:val="21"/>
          <w:highlight w:val="none"/>
        </w:rPr>
      </w:pPr>
    </w:p>
    <w:p>
      <w:pPr>
        <w:pStyle w:val="2"/>
        <w:rPr>
          <w:rFonts w:ascii="等线" w:hAnsi="等线" w:eastAsia="等线"/>
          <w:color w:val="auto"/>
          <w:szCs w:val="21"/>
          <w:highlight w:val="none"/>
        </w:rPr>
      </w:pPr>
    </w:p>
    <w:p>
      <w:pPr>
        <w:rPr>
          <w:color w:val="auto"/>
          <w:highlight w:val="none"/>
        </w:rPr>
      </w:pPr>
    </w:p>
    <w:p>
      <w:pPr>
        <w:pStyle w:val="2"/>
        <w:rPr>
          <w:rFonts w:ascii="等线" w:hAnsi="等线" w:eastAsia="等线"/>
          <w:color w:val="auto"/>
          <w:szCs w:val="21"/>
          <w:highlight w:val="none"/>
        </w:rPr>
      </w:pPr>
    </w:p>
    <w:p>
      <w:pPr>
        <w:rPr>
          <w:rFonts w:ascii="等线" w:hAnsi="等线" w:eastAsia="等线"/>
          <w:color w:val="auto"/>
          <w:szCs w:val="21"/>
          <w:highlight w:val="none"/>
        </w:rPr>
      </w:pPr>
    </w:p>
    <w:p>
      <w:pPr>
        <w:pStyle w:val="2"/>
        <w:rPr>
          <w:rFonts w:ascii="等线" w:hAnsi="等线" w:eastAsia="等线"/>
          <w:color w:val="auto"/>
          <w:szCs w:val="21"/>
          <w:highlight w:val="none"/>
        </w:rPr>
      </w:pPr>
    </w:p>
    <w:p>
      <w:pPr>
        <w:rPr>
          <w:color w:val="auto"/>
          <w:highlight w:val="none"/>
        </w:rPr>
      </w:pPr>
    </w:p>
    <w:p>
      <w:pPr>
        <w:pStyle w:val="2"/>
        <w:rPr>
          <w:color w:val="auto"/>
          <w:highlight w:val="none"/>
        </w:rPr>
      </w:pPr>
    </w:p>
    <w:p>
      <w:pPr>
        <w:rPr>
          <w:color w:val="auto"/>
          <w:highlight w:val="none"/>
        </w:rPr>
      </w:pPr>
    </w:p>
    <w:p>
      <w:pPr>
        <w:pStyle w:val="5"/>
        <w:bidi w:val="0"/>
        <w:rPr>
          <w:color w:val="auto"/>
          <w:highlight w:val="none"/>
        </w:rPr>
      </w:pPr>
      <w:bookmarkStart w:id="260" w:name="_Toc27328"/>
      <w:r>
        <w:rPr>
          <w:color w:val="auto"/>
          <w:highlight w:val="none"/>
        </w:rPr>
        <w:t>报价明细表（格式）</w:t>
      </w:r>
      <w:bookmarkEnd w:id="258"/>
      <w:bookmarkEnd w:id="259"/>
      <w:bookmarkEnd w:id="260"/>
    </w:p>
    <w:p>
      <w:pPr>
        <w:spacing w:line="400" w:lineRule="exact"/>
        <w:ind w:right="-65" w:rightChars="-27"/>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项目名称：                                             项目编号：   </w:t>
      </w:r>
    </w:p>
    <w:p>
      <w:pPr>
        <w:spacing w:line="400" w:lineRule="exact"/>
        <w:ind w:right="-65" w:rightChars="-27"/>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单位：人民币元         </w:t>
      </w:r>
    </w:p>
    <w:tbl>
      <w:tblPr>
        <w:tblStyle w:val="4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10"/>
        <w:gridCol w:w="1559"/>
        <w:gridCol w:w="992"/>
        <w:gridCol w:w="1276"/>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2410" w:type="dxa"/>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分项名称</w:t>
            </w:r>
          </w:p>
        </w:tc>
        <w:tc>
          <w:tcPr>
            <w:tcW w:w="1559" w:type="dxa"/>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服务描述</w:t>
            </w:r>
          </w:p>
        </w:tc>
        <w:tc>
          <w:tcPr>
            <w:tcW w:w="992" w:type="dxa"/>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数量</w:t>
            </w:r>
          </w:p>
        </w:tc>
        <w:tc>
          <w:tcPr>
            <w:tcW w:w="1276" w:type="dxa"/>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单价</w:t>
            </w:r>
          </w:p>
        </w:tc>
        <w:tc>
          <w:tcPr>
            <w:tcW w:w="1276" w:type="dxa"/>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合计金额</w:t>
            </w:r>
          </w:p>
        </w:tc>
        <w:tc>
          <w:tcPr>
            <w:tcW w:w="1417" w:type="dxa"/>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01</w:t>
            </w:r>
          </w:p>
        </w:tc>
        <w:tc>
          <w:tcPr>
            <w:tcW w:w="2410" w:type="dxa"/>
          </w:tcPr>
          <w:p>
            <w:pPr>
              <w:spacing w:line="400" w:lineRule="exact"/>
              <w:jc w:val="center"/>
              <w:rPr>
                <w:rFonts w:hint="eastAsia" w:ascii="宋体" w:hAnsi="宋体" w:eastAsia="宋体" w:cs="宋体"/>
                <w:color w:val="auto"/>
                <w:szCs w:val="21"/>
                <w:highlight w:val="none"/>
              </w:rPr>
            </w:pPr>
          </w:p>
        </w:tc>
        <w:tc>
          <w:tcPr>
            <w:tcW w:w="1559" w:type="dxa"/>
          </w:tcPr>
          <w:p>
            <w:pPr>
              <w:spacing w:line="400" w:lineRule="exact"/>
              <w:jc w:val="center"/>
              <w:rPr>
                <w:rFonts w:hint="eastAsia" w:ascii="宋体" w:hAnsi="宋体" w:eastAsia="宋体" w:cs="宋体"/>
                <w:color w:val="auto"/>
                <w:szCs w:val="21"/>
                <w:highlight w:val="none"/>
              </w:rPr>
            </w:pPr>
          </w:p>
        </w:tc>
        <w:tc>
          <w:tcPr>
            <w:tcW w:w="992" w:type="dxa"/>
          </w:tcPr>
          <w:p>
            <w:pPr>
              <w:spacing w:line="400" w:lineRule="exact"/>
              <w:jc w:val="center"/>
              <w:rPr>
                <w:rFonts w:hint="eastAsia" w:ascii="宋体" w:hAnsi="宋体" w:eastAsia="宋体" w:cs="宋体"/>
                <w:color w:val="auto"/>
                <w:szCs w:val="21"/>
                <w:highlight w:val="none"/>
              </w:rPr>
            </w:pPr>
          </w:p>
        </w:tc>
        <w:tc>
          <w:tcPr>
            <w:tcW w:w="1276" w:type="dxa"/>
          </w:tcPr>
          <w:p>
            <w:pPr>
              <w:spacing w:line="400" w:lineRule="exact"/>
              <w:jc w:val="center"/>
              <w:rPr>
                <w:rFonts w:hint="eastAsia" w:ascii="宋体" w:hAnsi="宋体" w:eastAsia="宋体" w:cs="宋体"/>
                <w:color w:val="auto"/>
                <w:szCs w:val="21"/>
                <w:highlight w:val="none"/>
              </w:rPr>
            </w:pPr>
          </w:p>
        </w:tc>
        <w:tc>
          <w:tcPr>
            <w:tcW w:w="1276" w:type="dxa"/>
            <w:vAlign w:val="center"/>
          </w:tcPr>
          <w:p>
            <w:pPr>
              <w:spacing w:line="400" w:lineRule="exact"/>
              <w:jc w:val="center"/>
              <w:rPr>
                <w:rFonts w:hint="eastAsia" w:ascii="宋体" w:hAnsi="宋体" w:eastAsia="宋体" w:cs="宋体"/>
                <w:color w:val="auto"/>
                <w:szCs w:val="21"/>
                <w:highlight w:val="none"/>
              </w:rPr>
            </w:pPr>
          </w:p>
        </w:tc>
        <w:tc>
          <w:tcPr>
            <w:tcW w:w="1417" w:type="dxa"/>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02</w:t>
            </w:r>
          </w:p>
        </w:tc>
        <w:tc>
          <w:tcPr>
            <w:tcW w:w="2410" w:type="dxa"/>
          </w:tcPr>
          <w:p>
            <w:pPr>
              <w:spacing w:line="400" w:lineRule="exact"/>
              <w:jc w:val="center"/>
              <w:rPr>
                <w:rFonts w:hint="eastAsia" w:ascii="宋体" w:hAnsi="宋体" w:eastAsia="宋体" w:cs="宋体"/>
                <w:color w:val="auto"/>
                <w:szCs w:val="21"/>
                <w:highlight w:val="none"/>
              </w:rPr>
            </w:pPr>
          </w:p>
        </w:tc>
        <w:tc>
          <w:tcPr>
            <w:tcW w:w="1559" w:type="dxa"/>
          </w:tcPr>
          <w:p>
            <w:pPr>
              <w:spacing w:line="400" w:lineRule="exact"/>
              <w:jc w:val="center"/>
              <w:rPr>
                <w:rFonts w:hint="eastAsia" w:ascii="宋体" w:hAnsi="宋体" w:eastAsia="宋体" w:cs="宋体"/>
                <w:color w:val="auto"/>
                <w:szCs w:val="21"/>
                <w:highlight w:val="none"/>
              </w:rPr>
            </w:pPr>
          </w:p>
        </w:tc>
        <w:tc>
          <w:tcPr>
            <w:tcW w:w="992" w:type="dxa"/>
          </w:tcPr>
          <w:p>
            <w:pPr>
              <w:spacing w:line="400" w:lineRule="exact"/>
              <w:jc w:val="center"/>
              <w:rPr>
                <w:rFonts w:hint="eastAsia" w:ascii="宋体" w:hAnsi="宋体" w:eastAsia="宋体" w:cs="宋体"/>
                <w:color w:val="auto"/>
                <w:szCs w:val="21"/>
                <w:highlight w:val="none"/>
              </w:rPr>
            </w:pPr>
          </w:p>
        </w:tc>
        <w:tc>
          <w:tcPr>
            <w:tcW w:w="1276" w:type="dxa"/>
          </w:tcPr>
          <w:p>
            <w:pPr>
              <w:spacing w:line="400" w:lineRule="exact"/>
              <w:jc w:val="center"/>
              <w:rPr>
                <w:rFonts w:hint="eastAsia" w:ascii="宋体" w:hAnsi="宋体" w:eastAsia="宋体" w:cs="宋体"/>
                <w:color w:val="auto"/>
                <w:szCs w:val="21"/>
                <w:highlight w:val="none"/>
              </w:rPr>
            </w:pPr>
          </w:p>
        </w:tc>
        <w:tc>
          <w:tcPr>
            <w:tcW w:w="1276" w:type="dxa"/>
            <w:vAlign w:val="center"/>
          </w:tcPr>
          <w:p>
            <w:pPr>
              <w:spacing w:line="400" w:lineRule="exact"/>
              <w:jc w:val="center"/>
              <w:rPr>
                <w:rFonts w:hint="eastAsia" w:ascii="宋体" w:hAnsi="宋体" w:eastAsia="宋体" w:cs="宋体"/>
                <w:color w:val="auto"/>
                <w:szCs w:val="21"/>
                <w:highlight w:val="none"/>
              </w:rPr>
            </w:pPr>
          </w:p>
        </w:tc>
        <w:tc>
          <w:tcPr>
            <w:tcW w:w="1417" w:type="dxa"/>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03</w:t>
            </w:r>
          </w:p>
        </w:tc>
        <w:tc>
          <w:tcPr>
            <w:tcW w:w="2410" w:type="dxa"/>
          </w:tcPr>
          <w:p>
            <w:pPr>
              <w:spacing w:line="400" w:lineRule="exact"/>
              <w:jc w:val="center"/>
              <w:rPr>
                <w:rFonts w:hint="eastAsia" w:ascii="宋体" w:hAnsi="宋体" w:eastAsia="宋体" w:cs="宋体"/>
                <w:color w:val="auto"/>
                <w:szCs w:val="21"/>
                <w:highlight w:val="none"/>
              </w:rPr>
            </w:pPr>
          </w:p>
        </w:tc>
        <w:tc>
          <w:tcPr>
            <w:tcW w:w="1559" w:type="dxa"/>
          </w:tcPr>
          <w:p>
            <w:pPr>
              <w:spacing w:line="400" w:lineRule="exact"/>
              <w:jc w:val="center"/>
              <w:rPr>
                <w:rFonts w:hint="eastAsia" w:ascii="宋体" w:hAnsi="宋体" w:eastAsia="宋体" w:cs="宋体"/>
                <w:color w:val="auto"/>
                <w:szCs w:val="21"/>
                <w:highlight w:val="none"/>
              </w:rPr>
            </w:pPr>
          </w:p>
        </w:tc>
        <w:tc>
          <w:tcPr>
            <w:tcW w:w="992" w:type="dxa"/>
          </w:tcPr>
          <w:p>
            <w:pPr>
              <w:spacing w:line="400" w:lineRule="exact"/>
              <w:jc w:val="center"/>
              <w:rPr>
                <w:rFonts w:hint="eastAsia" w:ascii="宋体" w:hAnsi="宋体" w:eastAsia="宋体" w:cs="宋体"/>
                <w:color w:val="auto"/>
                <w:szCs w:val="21"/>
                <w:highlight w:val="none"/>
              </w:rPr>
            </w:pPr>
          </w:p>
        </w:tc>
        <w:tc>
          <w:tcPr>
            <w:tcW w:w="1276" w:type="dxa"/>
          </w:tcPr>
          <w:p>
            <w:pPr>
              <w:spacing w:line="400" w:lineRule="exact"/>
              <w:jc w:val="center"/>
              <w:rPr>
                <w:rFonts w:hint="eastAsia" w:ascii="宋体" w:hAnsi="宋体" w:eastAsia="宋体" w:cs="宋体"/>
                <w:color w:val="auto"/>
                <w:szCs w:val="21"/>
                <w:highlight w:val="none"/>
              </w:rPr>
            </w:pPr>
          </w:p>
        </w:tc>
        <w:tc>
          <w:tcPr>
            <w:tcW w:w="1276" w:type="dxa"/>
            <w:vAlign w:val="center"/>
          </w:tcPr>
          <w:p>
            <w:pPr>
              <w:spacing w:line="400" w:lineRule="exact"/>
              <w:jc w:val="center"/>
              <w:rPr>
                <w:rFonts w:hint="eastAsia" w:ascii="宋体" w:hAnsi="宋体" w:eastAsia="宋体" w:cs="宋体"/>
                <w:color w:val="auto"/>
                <w:szCs w:val="21"/>
                <w:highlight w:val="none"/>
              </w:rPr>
            </w:pPr>
          </w:p>
        </w:tc>
        <w:tc>
          <w:tcPr>
            <w:tcW w:w="1417" w:type="dxa"/>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2410" w:type="dxa"/>
          </w:tcPr>
          <w:p>
            <w:pPr>
              <w:spacing w:line="400" w:lineRule="exact"/>
              <w:jc w:val="center"/>
              <w:rPr>
                <w:rFonts w:hint="eastAsia" w:ascii="宋体" w:hAnsi="宋体" w:eastAsia="宋体" w:cs="宋体"/>
                <w:color w:val="auto"/>
                <w:szCs w:val="21"/>
                <w:highlight w:val="none"/>
              </w:rPr>
            </w:pPr>
          </w:p>
        </w:tc>
        <w:tc>
          <w:tcPr>
            <w:tcW w:w="1559" w:type="dxa"/>
          </w:tcPr>
          <w:p>
            <w:pPr>
              <w:spacing w:line="400" w:lineRule="exact"/>
              <w:jc w:val="center"/>
              <w:rPr>
                <w:rFonts w:hint="eastAsia" w:ascii="宋体" w:hAnsi="宋体" w:eastAsia="宋体" w:cs="宋体"/>
                <w:color w:val="auto"/>
                <w:szCs w:val="21"/>
                <w:highlight w:val="none"/>
              </w:rPr>
            </w:pPr>
          </w:p>
        </w:tc>
        <w:tc>
          <w:tcPr>
            <w:tcW w:w="992" w:type="dxa"/>
          </w:tcPr>
          <w:p>
            <w:pPr>
              <w:spacing w:line="400" w:lineRule="exact"/>
              <w:jc w:val="center"/>
              <w:rPr>
                <w:rFonts w:hint="eastAsia" w:ascii="宋体" w:hAnsi="宋体" w:eastAsia="宋体" w:cs="宋体"/>
                <w:color w:val="auto"/>
                <w:szCs w:val="21"/>
                <w:highlight w:val="none"/>
              </w:rPr>
            </w:pPr>
          </w:p>
        </w:tc>
        <w:tc>
          <w:tcPr>
            <w:tcW w:w="1276" w:type="dxa"/>
          </w:tcPr>
          <w:p>
            <w:pPr>
              <w:spacing w:line="400" w:lineRule="exact"/>
              <w:jc w:val="center"/>
              <w:rPr>
                <w:rFonts w:hint="eastAsia" w:ascii="宋体" w:hAnsi="宋体" w:eastAsia="宋体" w:cs="宋体"/>
                <w:color w:val="auto"/>
                <w:szCs w:val="21"/>
                <w:highlight w:val="none"/>
              </w:rPr>
            </w:pPr>
          </w:p>
        </w:tc>
        <w:tc>
          <w:tcPr>
            <w:tcW w:w="1276" w:type="dxa"/>
            <w:vAlign w:val="center"/>
          </w:tcPr>
          <w:p>
            <w:pPr>
              <w:spacing w:line="400" w:lineRule="exact"/>
              <w:jc w:val="center"/>
              <w:rPr>
                <w:rFonts w:hint="eastAsia" w:ascii="宋体" w:hAnsi="宋体" w:eastAsia="宋体" w:cs="宋体"/>
                <w:color w:val="auto"/>
                <w:szCs w:val="21"/>
                <w:highlight w:val="none"/>
              </w:rPr>
            </w:pPr>
          </w:p>
        </w:tc>
        <w:tc>
          <w:tcPr>
            <w:tcW w:w="1417" w:type="dxa"/>
            <w:vAlign w:val="center"/>
          </w:tcPr>
          <w:p>
            <w:pPr>
              <w:spacing w:line="4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合计</w:t>
            </w:r>
          </w:p>
        </w:tc>
        <w:tc>
          <w:tcPr>
            <w:tcW w:w="2410" w:type="dxa"/>
          </w:tcPr>
          <w:p>
            <w:pPr>
              <w:spacing w:line="400" w:lineRule="exact"/>
              <w:jc w:val="center"/>
              <w:rPr>
                <w:rFonts w:hint="eastAsia" w:ascii="宋体" w:hAnsi="宋体" w:eastAsia="宋体" w:cs="宋体"/>
                <w:color w:val="auto"/>
                <w:szCs w:val="21"/>
                <w:highlight w:val="none"/>
              </w:rPr>
            </w:pPr>
          </w:p>
        </w:tc>
        <w:tc>
          <w:tcPr>
            <w:tcW w:w="1559" w:type="dxa"/>
          </w:tcPr>
          <w:p>
            <w:pPr>
              <w:spacing w:line="400" w:lineRule="exact"/>
              <w:jc w:val="center"/>
              <w:rPr>
                <w:rFonts w:hint="eastAsia" w:ascii="宋体" w:hAnsi="宋体" w:eastAsia="宋体" w:cs="宋体"/>
                <w:color w:val="auto"/>
                <w:szCs w:val="21"/>
                <w:highlight w:val="none"/>
              </w:rPr>
            </w:pPr>
          </w:p>
        </w:tc>
        <w:tc>
          <w:tcPr>
            <w:tcW w:w="992" w:type="dxa"/>
          </w:tcPr>
          <w:p>
            <w:pPr>
              <w:spacing w:line="400" w:lineRule="exact"/>
              <w:jc w:val="center"/>
              <w:rPr>
                <w:rFonts w:hint="eastAsia" w:ascii="宋体" w:hAnsi="宋体" w:eastAsia="宋体" w:cs="宋体"/>
                <w:color w:val="auto"/>
                <w:szCs w:val="21"/>
                <w:highlight w:val="none"/>
              </w:rPr>
            </w:pPr>
          </w:p>
        </w:tc>
        <w:tc>
          <w:tcPr>
            <w:tcW w:w="1276" w:type="dxa"/>
          </w:tcPr>
          <w:p>
            <w:pPr>
              <w:spacing w:line="400" w:lineRule="exact"/>
              <w:jc w:val="center"/>
              <w:rPr>
                <w:rFonts w:hint="eastAsia" w:ascii="宋体" w:hAnsi="宋体" w:eastAsia="宋体" w:cs="宋体"/>
                <w:color w:val="auto"/>
                <w:szCs w:val="21"/>
                <w:highlight w:val="none"/>
              </w:rPr>
            </w:pPr>
          </w:p>
        </w:tc>
        <w:tc>
          <w:tcPr>
            <w:tcW w:w="1276" w:type="dxa"/>
            <w:vAlign w:val="center"/>
          </w:tcPr>
          <w:p>
            <w:pPr>
              <w:spacing w:line="400" w:lineRule="exact"/>
              <w:jc w:val="center"/>
              <w:rPr>
                <w:rFonts w:hint="eastAsia" w:ascii="宋体" w:hAnsi="宋体" w:eastAsia="宋体" w:cs="宋体"/>
                <w:color w:val="auto"/>
                <w:szCs w:val="21"/>
                <w:highlight w:val="none"/>
              </w:rPr>
            </w:pPr>
          </w:p>
        </w:tc>
        <w:tc>
          <w:tcPr>
            <w:tcW w:w="1417" w:type="dxa"/>
            <w:vAlign w:val="center"/>
          </w:tcPr>
          <w:p>
            <w:pPr>
              <w:spacing w:line="400" w:lineRule="exact"/>
              <w:jc w:val="center"/>
              <w:rPr>
                <w:rFonts w:hint="eastAsia" w:ascii="宋体" w:hAnsi="宋体" w:eastAsia="宋体" w:cs="宋体"/>
                <w:color w:val="auto"/>
                <w:szCs w:val="21"/>
                <w:highlight w:val="none"/>
              </w:rPr>
            </w:pPr>
          </w:p>
        </w:tc>
      </w:tr>
    </w:tbl>
    <w:p>
      <w:pPr>
        <w:spacing w:line="400" w:lineRule="exact"/>
        <w:ind w:right="-65" w:rightChars="-27"/>
        <w:rPr>
          <w:rFonts w:hint="eastAsia" w:ascii="宋体" w:hAnsi="宋体" w:eastAsia="宋体" w:cs="宋体"/>
          <w:b/>
          <w:bCs/>
          <w:color w:val="auto"/>
          <w:szCs w:val="21"/>
          <w:highlight w:val="none"/>
        </w:rPr>
      </w:pPr>
    </w:p>
    <w:p>
      <w:pPr>
        <w:spacing w:line="400" w:lineRule="exact"/>
        <w:ind w:right="-65" w:rightChars="-27"/>
        <w:rPr>
          <w:rFonts w:hint="eastAsia" w:ascii="宋体" w:hAnsi="宋体" w:eastAsia="宋体" w:cs="宋体"/>
          <w:color w:val="auto"/>
          <w:szCs w:val="21"/>
          <w:highlight w:val="none"/>
        </w:rPr>
      </w:pPr>
    </w:p>
    <w:p>
      <w:pPr>
        <w:spacing w:line="400" w:lineRule="exact"/>
        <w:ind w:right="-65" w:rightChars="-27"/>
        <w:rPr>
          <w:rFonts w:hint="eastAsia" w:ascii="宋体" w:hAnsi="宋体" w:eastAsia="宋体" w:cs="宋体"/>
          <w:b/>
          <w:bCs/>
          <w:color w:val="auto"/>
          <w:szCs w:val="21"/>
          <w:highlight w:val="none"/>
          <w:u w:val="single"/>
        </w:rPr>
      </w:pPr>
      <w:r>
        <w:rPr>
          <w:rFonts w:hint="eastAsia" w:ascii="宋体" w:hAnsi="宋体" w:eastAsia="宋体" w:cs="宋体"/>
          <w:color w:val="auto"/>
          <w:szCs w:val="21"/>
          <w:highlight w:val="none"/>
        </w:rPr>
        <w:t>注：</w:t>
      </w:r>
    </w:p>
    <w:p>
      <w:pPr>
        <w:spacing w:line="400" w:lineRule="exact"/>
        <w:ind w:right="-65" w:rightChars="-27"/>
        <w:rPr>
          <w:rFonts w:hint="eastAsia" w:ascii="宋体" w:hAnsi="宋体" w:eastAsia="宋体" w:cs="宋体"/>
          <w:color w:val="auto"/>
          <w:szCs w:val="21"/>
          <w:highlight w:val="none"/>
        </w:rPr>
      </w:pPr>
      <w:r>
        <w:rPr>
          <w:rFonts w:hint="eastAsia" w:ascii="宋体" w:hAnsi="宋体" w:eastAsia="宋体" w:cs="宋体"/>
          <w:color w:val="auto"/>
          <w:szCs w:val="21"/>
          <w:highlight w:val="none"/>
        </w:rPr>
        <w:t>1.  请按照第</w:t>
      </w:r>
      <w:r>
        <w:rPr>
          <w:rFonts w:hint="eastAsia" w:ascii="宋体" w:hAnsi="宋体" w:eastAsia="宋体" w:cs="宋体"/>
          <w:color w:val="auto"/>
          <w:szCs w:val="21"/>
          <w:highlight w:val="none"/>
          <w:lang w:val="en-US" w:eastAsia="zh-CN"/>
        </w:rPr>
        <w:t>四</w:t>
      </w:r>
      <w:r>
        <w:rPr>
          <w:rFonts w:hint="eastAsia" w:ascii="宋体" w:hAnsi="宋体" w:eastAsia="宋体" w:cs="宋体"/>
          <w:color w:val="auto"/>
          <w:szCs w:val="21"/>
          <w:highlight w:val="none"/>
        </w:rPr>
        <w:t>章</w:t>
      </w:r>
      <w:r>
        <w:rPr>
          <w:rFonts w:hint="eastAsia" w:ascii="宋体" w:hAnsi="宋体" w:eastAsia="宋体" w:cs="宋体"/>
          <w:color w:val="auto"/>
          <w:szCs w:val="21"/>
          <w:highlight w:val="none"/>
          <w:lang w:val="en-US" w:eastAsia="zh-CN"/>
        </w:rPr>
        <w:t>技术要求和标准</w:t>
      </w:r>
      <w:r>
        <w:rPr>
          <w:rFonts w:hint="eastAsia" w:ascii="宋体" w:hAnsi="宋体" w:eastAsia="宋体" w:cs="宋体"/>
          <w:color w:val="auto"/>
          <w:szCs w:val="21"/>
          <w:highlight w:val="none"/>
        </w:rPr>
        <w:t>提供此报价明细表。</w:t>
      </w:r>
    </w:p>
    <w:p>
      <w:pPr>
        <w:spacing w:line="400" w:lineRule="exact"/>
        <w:ind w:right="-65" w:rightChars="-27"/>
        <w:rPr>
          <w:rFonts w:hint="eastAsia" w:ascii="宋体" w:hAnsi="宋体" w:eastAsia="宋体" w:cs="宋体"/>
          <w:color w:val="auto"/>
          <w:szCs w:val="21"/>
          <w:highlight w:val="none"/>
        </w:rPr>
      </w:pPr>
      <w:r>
        <w:rPr>
          <w:rFonts w:hint="eastAsia" w:ascii="宋体" w:hAnsi="宋体" w:eastAsia="宋体" w:cs="宋体"/>
          <w:color w:val="auto"/>
          <w:szCs w:val="21"/>
          <w:highlight w:val="none"/>
        </w:rPr>
        <w:t>2.  如果按单价计算的结果与总价不一致,以单价为准修正总价。</w:t>
      </w:r>
    </w:p>
    <w:p>
      <w:pPr>
        <w:spacing w:line="400" w:lineRule="exact"/>
        <w:ind w:right="-65" w:rightChars="-27"/>
        <w:rPr>
          <w:rFonts w:hint="eastAsia" w:ascii="宋体" w:hAnsi="宋体" w:eastAsia="宋体" w:cs="宋体"/>
          <w:color w:val="auto"/>
          <w:szCs w:val="21"/>
          <w:highlight w:val="none"/>
        </w:rPr>
      </w:pPr>
      <w:r>
        <w:rPr>
          <w:rFonts w:hint="eastAsia" w:ascii="宋体" w:hAnsi="宋体" w:eastAsia="宋体" w:cs="宋体"/>
          <w:color w:val="auto"/>
          <w:szCs w:val="21"/>
          <w:highlight w:val="none"/>
        </w:rPr>
        <w:t>3  上述报价明细，也可另页描述。</w:t>
      </w:r>
    </w:p>
    <w:p>
      <w:pPr>
        <w:spacing w:line="400" w:lineRule="exact"/>
        <w:ind w:right="-65" w:rightChars="-27"/>
        <w:rPr>
          <w:rFonts w:hint="eastAsia" w:ascii="宋体" w:hAnsi="宋体" w:eastAsia="宋体" w:cs="宋体"/>
          <w:color w:val="auto"/>
          <w:szCs w:val="21"/>
          <w:highlight w:val="none"/>
        </w:rPr>
      </w:pPr>
      <w:r>
        <w:rPr>
          <w:rFonts w:hint="eastAsia" w:ascii="宋体" w:hAnsi="宋体" w:eastAsia="宋体" w:cs="宋体"/>
          <w:color w:val="auto"/>
          <w:szCs w:val="21"/>
          <w:highlight w:val="none"/>
        </w:rPr>
        <w:t>4.  报价需含税。</w:t>
      </w:r>
    </w:p>
    <w:p>
      <w:pPr>
        <w:spacing w:line="400" w:lineRule="exact"/>
        <w:ind w:right="-65" w:rightChars="-27" w:firstLine="960" w:firstLineChars="400"/>
        <w:rPr>
          <w:rFonts w:hint="eastAsia" w:ascii="宋体" w:hAnsi="宋体" w:eastAsia="宋体" w:cs="宋体"/>
          <w:color w:val="auto"/>
          <w:szCs w:val="21"/>
          <w:highlight w:val="none"/>
        </w:rPr>
      </w:pPr>
    </w:p>
    <w:p>
      <w:pPr>
        <w:spacing w:line="400" w:lineRule="exact"/>
        <w:ind w:right="-65" w:rightChars="-27"/>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投标人</w:t>
      </w:r>
      <w:r>
        <w:rPr>
          <w:rFonts w:hint="eastAsia" w:ascii="宋体" w:hAnsi="宋体" w:eastAsia="宋体" w:cs="宋体"/>
          <w:color w:val="auto"/>
          <w:szCs w:val="21"/>
          <w:highlight w:val="none"/>
        </w:rPr>
        <w:t>名称并加盖公章：</w:t>
      </w:r>
      <w:r>
        <w:rPr>
          <w:rFonts w:hint="eastAsia" w:ascii="宋体" w:hAnsi="宋体" w:eastAsia="宋体" w:cs="宋体"/>
          <w:color w:val="auto"/>
          <w:szCs w:val="21"/>
          <w:highlight w:val="none"/>
          <w:u w:val="single"/>
        </w:rPr>
        <w:t xml:space="preserve">                        </w:t>
      </w:r>
    </w:p>
    <w:p>
      <w:pPr>
        <w:spacing w:line="400" w:lineRule="exact"/>
        <w:ind w:right="-65" w:rightChars="-27"/>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法定代表人或授权代表签字：</w:t>
      </w:r>
      <w:r>
        <w:rPr>
          <w:rFonts w:hint="eastAsia" w:ascii="宋体" w:hAnsi="宋体" w:eastAsia="宋体" w:cs="宋体"/>
          <w:color w:val="auto"/>
          <w:szCs w:val="21"/>
          <w:highlight w:val="none"/>
          <w:u w:val="single"/>
        </w:rPr>
        <w:t xml:space="preserve">                      </w:t>
      </w:r>
    </w:p>
    <w:p>
      <w:pPr>
        <w:spacing w:line="400" w:lineRule="exact"/>
        <w:ind w:right="-65" w:rightChars="-27"/>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rPr>
          <w:rFonts w:hint="eastAsia" w:ascii="宋体" w:hAnsi="宋体" w:eastAsia="宋体" w:cs="Arial"/>
          <w:color w:val="auto"/>
          <w:sz w:val="24"/>
          <w:szCs w:val="24"/>
          <w:highlight w:val="none"/>
          <w:lang w:val="en-US" w:eastAsia="zh-CN"/>
        </w:rPr>
      </w:pPr>
    </w:p>
    <w:sectPr>
      <w:footerReference r:id="rId6" w:type="default"/>
      <w:type w:val="continuous"/>
      <w:pgSz w:w="11906" w:h="16838"/>
      <w:pgMar w:top="1440" w:right="1800" w:bottom="1440" w:left="1800" w:header="851" w:footer="992" w:gutter="0"/>
      <w:pgNumType w:fmt="decimal"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002020204"/>
    <w:charset w:val="00"/>
    <w:family w:val="swiss"/>
    <w:pitch w:val="default"/>
    <w:sig w:usb0="00000000" w:usb1="00000000" w:usb2="00000000" w:usb3="00000000" w:csb0="00000001" w:csb1="00000000"/>
  </w:font>
  <w:font w:name="FZDaHei-B02S">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font-weight : 400">
    <w:altName w:val="Times New Roman"/>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8"/>
                          </w:pPr>
                          <w:r>
                            <w:t xml:space="preserve">第 </w:t>
                          </w:r>
                          <w:r>
                            <w:fldChar w:fldCharType="begin"/>
                          </w:r>
                          <w:r>
                            <w:instrText xml:space="preserve"> PAGE  \* MERGEFORMAT </w:instrText>
                          </w:r>
                          <w:r>
                            <w:fldChar w:fldCharType="separate"/>
                          </w:r>
                          <w:r>
                            <w:t>1</w:t>
                          </w:r>
                          <w:r>
                            <w:fldChar w:fldCharType="end"/>
                          </w:r>
                          <w:r>
                            <w:t xml:space="preserve"> 页</w:t>
                          </w:r>
                        </w:p>
                      </w:txbxContent>
                    </wps:txbx>
                    <wps:bodyPr vert="horz" wrap="none" lIns="0" tIns="0" rIns="0" bIns="0" anchor="t" upright="0">
                      <a:spAutoFit/>
                    </wps:bodyPr>
                  </wps:wsp>
                </a:graphicData>
              </a:graphic>
            </wp:anchor>
          </w:drawing>
        </mc:Choice>
        <mc:Fallback>
          <w:pict>
            <v:rect id="文本框 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n1lhz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d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KfWWHNIBAACeAwAADgAAAAAAAAABACAAAAAfAQAA&#10;ZHJzL2Uyb0RvYy54bWxQSwUGAAAAAAYABgBZAQAAYwUAAAAA&#10;">
              <v:fill on="f" focussize="0,0"/>
              <v:stroke on="f"/>
              <v:imagedata o:title=""/>
              <o:lock v:ext="edit" aspectratio="f"/>
              <v:textbox inset="0mm,0mm,0mm,0mm" style="mso-fit-shape-to-text:t;">
                <w:txbxContent>
                  <w:p>
                    <w:pPr>
                      <w:pStyle w:val="28"/>
                    </w:pPr>
                    <w:r>
                      <w:t xml:space="preserve">第 </w:t>
                    </w:r>
                    <w:r>
                      <w:fldChar w:fldCharType="begin"/>
                    </w:r>
                    <w:r>
                      <w:instrText xml:space="preserve"> PAGE  \* MERGEFORMAT </w:instrText>
                    </w:r>
                    <w:r>
                      <w:fldChar w:fldCharType="separate"/>
                    </w:r>
                    <w:r>
                      <w:t>1</w:t>
                    </w:r>
                    <w:r>
                      <w:fldChar w:fldCharType="end"/>
                    </w:r>
                    <w:r>
                      <w:t xml:space="preserve"> 页</w:t>
                    </w:r>
                  </w:p>
                </w:txbxContent>
              </v:textbox>
            </v:rect>
          </w:pict>
        </mc:Fallback>
      </mc:AlternateContent>
    </w:r>
    <w:r>
      <w:rPr>
        <w:sz w:val="20"/>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8"/>
                          </w:pP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jlU1nRAQAAngMAAA4AAABkcnMvZTJvRG9jLnhtbK1TS47TQBDdI3GH&#10;Vu+JnQihYMUZIUWDkBCMNHCATrsdt9Q/VXVihwPADVixYc+5cg6q23ZmNGxmwaZd1Z9X770qb24G&#10;a9hJAWrvar5clJwpJ32j3aHmX7/cvlpzhlG4RhjvVM3PCvnN9uWLTR8qtfKdN40CRiAOqz7UvIsx&#10;VEWBslNW4MIH5eiw9WBFpBQORQOiJ3RrilVZvil6D00ALxUi7e7GQz4hwnMAfdtqqXZeHq1ycUQF&#10;ZUQkSdjpgHyb2batkvFz26KKzNSclMa8UhGK92ktthtRHUCETsuJgngOhSearNCOil6hdiIKdgT9&#10;D5TVEjz6Ni6kt8UoJDtCKpblE2/uOxFU1kJWY7iajv8PVn463QHTTc1fl2+p805Y6vnl54/Lrz+X&#10;39/ZKjnUB6zo4n24gylDCpPcoQWbviSEDdnV89VVNUQmaXO5Xq3XJRku6WxOCKd4eB4A43vlLUtB&#10;zYHalt0Up48Yx6vzlVTNuLQ6f6uNGU/TTpFojsRSFIf9MLHd++ZMKmnoCbzz8I2znlpec0cTzpn5&#10;4MjRNB1zAHOwnwPhJD2seeTsGEAfujxJiQaGd8dIVDLPVHisNvGhtmWl04iluXic51sPv9X2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Y5VNZ0QEAAJ4DAAAOAAAAAAAAAAEAIAAAAB8BAABk&#10;cnMvZTJvRG9jLnhtbFBLBQYAAAAABgAGAFkBAABiBQAAAAA=&#10;">
              <v:fill on="f" focussize="0,0"/>
              <v:stroke on="f"/>
              <v:imagedata o:title=""/>
              <o:lock v:ext="edit" aspectratio="f"/>
              <v:textbox inset="0mm,0mm,0mm,0mm" style="mso-fit-shape-to-text:t;">
                <w:txbxContent>
                  <w:p>
                    <w:pPr>
                      <w:pStyle w:val="28"/>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p>
    <w:pPr>
      <w:pStyle w:val="29"/>
      <w:rPr>
        <w:rFonts w:ascii="黑体" w:hAnsi="黑体" w:eastAsia="黑体" w:cs="黑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pPr>
        <w:ind w:left="0" w:firstLine="400"/>
      </w:pPr>
      <w:rPr>
        <w:rFonts w:hint="default"/>
      </w:rPr>
    </w:lvl>
  </w:abstractNum>
  <w:abstractNum w:abstractNumId="1">
    <w:nsid w:val="00000001"/>
    <w:multiLevelType w:val="singleLevel"/>
    <w:tmpl w:val="00000001"/>
    <w:lvl w:ilvl="0" w:tentative="0">
      <w:start w:val="1"/>
      <w:numFmt w:val="decimal"/>
      <w:suff w:val="nothing"/>
      <w:lvlText w:val="%1．"/>
      <w:lvlJc w:val="left"/>
      <w:pPr>
        <w:ind w:left="0" w:firstLine="400"/>
      </w:pPr>
      <w:rPr>
        <w:rFonts w:hint="default"/>
      </w:rPr>
    </w:lvl>
  </w:abstractNum>
  <w:abstractNum w:abstractNumId="2">
    <w:nsid w:val="00000002"/>
    <w:multiLevelType w:val="singleLevel"/>
    <w:tmpl w:val="00000002"/>
    <w:lvl w:ilvl="0" w:tentative="0">
      <w:start w:val="1"/>
      <w:numFmt w:val="decimal"/>
      <w:suff w:val="nothing"/>
      <w:lvlText w:val="%1．"/>
      <w:lvlJc w:val="left"/>
      <w:pPr>
        <w:ind w:left="0" w:firstLine="400"/>
      </w:pPr>
      <w:rPr>
        <w:rFonts w:hint="default"/>
      </w:rPr>
    </w:lvl>
  </w:abstractNum>
  <w:abstractNum w:abstractNumId="3">
    <w:nsid w:val="00000003"/>
    <w:multiLevelType w:val="singleLevel"/>
    <w:tmpl w:val="00000003"/>
    <w:lvl w:ilvl="0" w:tentative="0">
      <w:start w:val="1"/>
      <w:numFmt w:val="decimal"/>
      <w:suff w:val="nothing"/>
      <w:lvlText w:val="（%1）"/>
      <w:lvlJc w:val="left"/>
    </w:lvl>
  </w:abstractNum>
  <w:abstractNum w:abstractNumId="4">
    <w:nsid w:val="00000004"/>
    <w:multiLevelType w:val="singleLevel"/>
    <w:tmpl w:val="00000004"/>
    <w:lvl w:ilvl="0" w:tentative="0">
      <w:start w:val="2"/>
      <w:numFmt w:val="chineseCounting"/>
      <w:suff w:val="nothing"/>
      <w:lvlText w:val="%1、"/>
      <w:lvlJc w:val="left"/>
      <w:rPr>
        <w:rFonts w:hint="eastAsia"/>
      </w:rPr>
    </w:lvl>
  </w:abstractNum>
  <w:abstractNum w:abstractNumId="5">
    <w:nsid w:val="00000005"/>
    <w:multiLevelType w:val="singleLevel"/>
    <w:tmpl w:val="00000005"/>
    <w:lvl w:ilvl="0" w:tentative="0">
      <w:start w:val="1"/>
      <w:numFmt w:val="chineseCounting"/>
      <w:suff w:val="nothing"/>
      <w:lvlText w:val="%1、"/>
      <w:lvlJc w:val="left"/>
      <w:pPr>
        <w:ind w:left="0" w:firstLine="420"/>
      </w:pPr>
      <w:rPr>
        <w:rFonts w:hint="eastAsia"/>
      </w:rPr>
    </w:lvl>
  </w:abstractNum>
  <w:abstractNum w:abstractNumId="6">
    <w:nsid w:val="00000006"/>
    <w:multiLevelType w:val="singleLevel"/>
    <w:tmpl w:val="00000006"/>
    <w:lvl w:ilvl="0" w:tentative="0">
      <w:start w:val="1"/>
      <w:numFmt w:val="decimal"/>
      <w:suff w:val="nothing"/>
      <w:lvlText w:val="%1．"/>
      <w:lvlJc w:val="left"/>
      <w:pPr>
        <w:ind w:left="0" w:firstLine="400"/>
      </w:pPr>
      <w:rPr>
        <w:rFonts w:hint="default"/>
      </w:rPr>
    </w:lvl>
  </w:abstractNum>
  <w:abstractNum w:abstractNumId="7">
    <w:nsid w:val="00000007"/>
    <w:multiLevelType w:val="singleLevel"/>
    <w:tmpl w:val="00000007"/>
    <w:lvl w:ilvl="0" w:tentative="0">
      <w:start w:val="1"/>
      <w:numFmt w:val="chineseCounting"/>
      <w:suff w:val="nothing"/>
      <w:lvlText w:val="%1、"/>
      <w:lvlJc w:val="left"/>
      <w:pPr>
        <w:ind w:left="0" w:firstLine="420"/>
      </w:pPr>
      <w:rPr>
        <w:rFonts w:hint="eastAsia"/>
      </w:rPr>
    </w:lvl>
  </w:abstractNum>
  <w:abstractNum w:abstractNumId="8">
    <w:nsid w:val="00000008"/>
    <w:multiLevelType w:val="singleLevel"/>
    <w:tmpl w:val="00000008"/>
    <w:lvl w:ilvl="0" w:tentative="0">
      <w:start w:val="1"/>
      <w:numFmt w:val="decimal"/>
      <w:suff w:val="nothing"/>
      <w:lvlText w:val="%1．"/>
      <w:lvlJc w:val="left"/>
      <w:pPr>
        <w:ind w:left="0" w:firstLine="400"/>
      </w:pPr>
      <w:rPr>
        <w:rFonts w:hint="default"/>
      </w:rPr>
    </w:lvl>
  </w:abstractNum>
  <w:abstractNum w:abstractNumId="9">
    <w:nsid w:val="00000009"/>
    <w:multiLevelType w:val="singleLevel"/>
    <w:tmpl w:val="00000009"/>
    <w:lvl w:ilvl="0" w:tentative="0">
      <w:start w:val="1"/>
      <w:numFmt w:val="decimal"/>
      <w:suff w:val="nothing"/>
      <w:lvlText w:val="（%1）"/>
      <w:lvlJc w:val="left"/>
    </w:lvl>
  </w:abstractNum>
  <w:abstractNum w:abstractNumId="10">
    <w:nsid w:val="0000000A"/>
    <w:multiLevelType w:val="singleLevel"/>
    <w:tmpl w:val="0000000A"/>
    <w:lvl w:ilvl="0" w:tentative="0">
      <w:start w:val="1"/>
      <w:numFmt w:val="decimal"/>
      <w:suff w:val="nothing"/>
      <w:lvlText w:val="%1．"/>
      <w:lvlJc w:val="left"/>
      <w:pPr>
        <w:ind w:left="0" w:firstLine="400"/>
      </w:pPr>
      <w:rPr>
        <w:rFonts w:hint="default"/>
      </w:rPr>
    </w:lvl>
  </w:abstractNum>
  <w:abstractNum w:abstractNumId="11">
    <w:nsid w:val="0000000B"/>
    <w:multiLevelType w:val="singleLevel"/>
    <w:tmpl w:val="0000000B"/>
    <w:lvl w:ilvl="0" w:tentative="0">
      <w:start w:val="1"/>
      <w:numFmt w:val="decimal"/>
      <w:suff w:val="nothing"/>
      <w:lvlText w:val="%1．"/>
      <w:lvlJc w:val="left"/>
      <w:pPr>
        <w:ind w:left="0" w:firstLine="400"/>
      </w:pPr>
      <w:rPr>
        <w:rFonts w:hint="default"/>
      </w:rPr>
    </w:lvl>
  </w:abstractNum>
  <w:abstractNum w:abstractNumId="12">
    <w:nsid w:val="0000000C"/>
    <w:multiLevelType w:val="singleLevel"/>
    <w:tmpl w:val="0000000C"/>
    <w:lvl w:ilvl="0" w:tentative="0">
      <w:start w:val="1"/>
      <w:numFmt w:val="decimal"/>
      <w:suff w:val="nothing"/>
      <w:lvlText w:val="%1．"/>
      <w:lvlJc w:val="left"/>
      <w:pPr>
        <w:ind w:left="0" w:firstLine="400"/>
      </w:pPr>
      <w:rPr>
        <w:rFonts w:hint="default"/>
      </w:rPr>
    </w:lvl>
  </w:abstractNum>
  <w:abstractNum w:abstractNumId="13">
    <w:nsid w:val="0000000D"/>
    <w:multiLevelType w:val="singleLevel"/>
    <w:tmpl w:val="0000000D"/>
    <w:lvl w:ilvl="0" w:tentative="0">
      <w:start w:val="1"/>
      <w:numFmt w:val="decimal"/>
      <w:suff w:val="nothing"/>
      <w:lvlText w:val="%1．"/>
      <w:lvlJc w:val="left"/>
      <w:pPr>
        <w:ind w:left="0" w:firstLine="400"/>
      </w:pPr>
      <w:rPr>
        <w:rFonts w:hint="default"/>
      </w:rPr>
    </w:lvl>
  </w:abstractNum>
  <w:abstractNum w:abstractNumId="14">
    <w:nsid w:val="0000000E"/>
    <w:multiLevelType w:val="singleLevel"/>
    <w:tmpl w:val="0000000E"/>
    <w:lvl w:ilvl="0" w:tentative="0">
      <w:start w:val="1"/>
      <w:numFmt w:val="decimal"/>
      <w:suff w:val="nothing"/>
      <w:lvlText w:val="%1．"/>
      <w:lvlJc w:val="left"/>
      <w:pPr>
        <w:ind w:left="0" w:firstLine="400"/>
      </w:pPr>
      <w:rPr>
        <w:rFonts w:hint="default"/>
      </w:rPr>
    </w:lvl>
  </w:abstractNum>
  <w:abstractNum w:abstractNumId="15">
    <w:nsid w:val="0000000F"/>
    <w:multiLevelType w:val="multilevel"/>
    <w:tmpl w:val="0000000F"/>
    <w:lvl w:ilvl="0" w:tentative="0">
      <w:start w:val="1"/>
      <w:numFmt w:val="chineseCounting"/>
      <w:pStyle w:val="3"/>
      <w:suff w:val="nothing"/>
      <w:lvlText w:val="第%1章 "/>
      <w:lvlJc w:val="left"/>
      <w:pPr>
        <w:ind w:left="432" w:hanging="432"/>
      </w:pPr>
      <w:rPr>
        <w:rFonts w:hint="eastAsia"/>
      </w:rPr>
    </w:lvl>
    <w:lvl w:ilvl="1" w:tentative="0">
      <w:start w:val="1"/>
      <w:numFmt w:val="decimal"/>
      <w:pStyle w:val="4"/>
      <w:isLgl/>
      <w:lvlText w:val="%1.%2."/>
      <w:lvlJc w:val="left"/>
      <w:pPr>
        <w:ind w:left="575" w:hanging="575"/>
      </w:pPr>
      <w:rPr>
        <w:rFonts w:hint="eastAsia"/>
      </w:rPr>
    </w:lvl>
    <w:lvl w:ilvl="2" w:tentative="0">
      <w:start w:val="1"/>
      <w:numFmt w:val="decimal"/>
      <w:pStyle w:val="5"/>
      <w:isLgl/>
      <w:lvlText w:val="%1.%2.%3."/>
      <w:lvlJc w:val="left"/>
      <w:pPr>
        <w:ind w:left="720" w:hanging="720"/>
      </w:pPr>
      <w:rPr>
        <w:rFonts w:hint="eastAsia"/>
      </w:rPr>
    </w:lvl>
    <w:lvl w:ilvl="3" w:tentative="0">
      <w:start w:val="1"/>
      <w:numFmt w:val="decimal"/>
      <w:pStyle w:val="6"/>
      <w:isLgl/>
      <w:lvlText w:val="%1.%2.%3.%4."/>
      <w:lvlJc w:val="left"/>
      <w:pPr>
        <w:ind w:left="864" w:hanging="864"/>
      </w:pPr>
      <w:rPr>
        <w:rFonts w:hint="eastAsia"/>
      </w:rPr>
    </w:lvl>
    <w:lvl w:ilvl="4" w:tentative="0">
      <w:start w:val="1"/>
      <w:numFmt w:val="decimal"/>
      <w:pStyle w:val="7"/>
      <w:isLgl/>
      <w:lvlText w:val="%1.%2.%3.%4.%5."/>
      <w:lvlJc w:val="left"/>
      <w:pPr>
        <w:ind w:left="1008" w:hanging="1008"/>
      </w:pPr>
      <w:rPr>
        <w:rFonts w:hint="eastAsia"/>
      </w:rPr>
    </w:lvl>
    <w:lvl w:ilvl="5" w:tentative="0">
      <w:start w:val="1"/>
      <w:numFmt w:val="decimal"/>
      <w:pStyle w:val="8"/>
      <w:isLgl/>
      <w:lvlText w:val="%1.%2.%3.%4.%5.%6."/>
      <w:lvlJc w:val="left"/>
      <w:pPr>
        <w:ind w:left="1151" w:hanging="1151"/>
      </w:pPr>
      <w:rPr>
        <w:rFonts w:hint="eastAsia"/>
      </w:rPr>
    </w:lvl>
    <w:lvl w:ilvl="6" w:tentative="0">
      <w:start w:val="1"/>
      <w:numFmt w:val="decimal"/>
      <w:pStyle w:val="9"/>
      <w:isLgl/>
      <w:lvlText w:val="%1.%2.%3.%4.%5.%6.%7."/>
      <w:lvlJc w:val="left"/>
      <w:pPr>
        <w:ind w:left="1296" w:hanging="1296"/>
      </w:pPr>
      <w:rPr>
        <w:rFonts w:hint="eastAsia"/>
      </w:rPr>
    </w:lvl>
    <w:lvl w:ilvl="7" w:tentative="0">
      <w:start w:val="1"/>
      <w:numFmt w:val="decimal"/>
      <w:pStyle w:val="10"/>
      <w:isLgl/>
      <w:lvlText w:val="%1.%2.%3.%4.%5.%6.%7.%8."/>
      <w:lvlJc w:val="left"/>
      <w:pPr>
        <w:ind w:left="1440" w:hanging="1440"/>
      </w:pPr>
      <w:rPr>
        <w:rFonts w:hint="eastAsia"/>
      </w:rPr>
    </w:lvl>
    <w:lvl w:ilvl="8" w:tentative="0">
      <w:start w:val="1"/>
      <w:numFmt w:val="decimal"/>
      <w:pStyle w:val="11"/>
      <w:isLgl/>
      <w:lvlText w:val="%1.%2.%3.%4.%5.%6.%7.%8.%9."/>
      <w:lvlJc w:val="left"/>
      <w:pPr>
        <w:ind w:left="1583" w:hanging="1583"/>
      </w:pPr>
      <w:rPr>
        <w:rFonts w:hint="eastAsia"/>
      </w:rPr>
    </w:lvl>
  </w:abstractNum>
  <w:abstractNum w:abstractNumId="16">
    <w:nsid w:val="00000010"/>
    <w:multiLevelType w:val="multilevel"/>
    <w:tmpl w:val="00000010"/>
    <w:lvl w:ilvl="0" w:tentative="0">
      <w:start w:val="1"/>
      <w:numFmt w:val="decimal"/>
      <w:lvlText w:val="2.%1"/>
      <w:lvlJc w:val="left"/>
      <w:pPr>
        <w:ind w:left="63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0000011"/>
    <w:multiLevelType w:val="multilevel"/>
    <w:tmpl w:val="00000011"/>
    <w:lvl w:ilvl="0" w:tentative="0">
      <w:start w:val="1"/>
      <w:numFmt w:val="bullet"/>
      <w:pStyle w:val="32"/>
      <w:lvlText w:val="¢"/>
      <w:lvlJc w:val="left"/>
      <w:pPr>
        <w:ind w:left="360" w:hanging="360"/>
      </w:pPr>
      <w:rPr>
        <w:rFonts w:hint="default" w:ascii="Wingdings" w:hAnsi="Wingdings"/>
        <w:b/>
        <w:i w:val="0"/>
        <w:caps w:val="0"/>
        <w:vanish w:val="0"/>
        <w:color w:val="000000"/>
        <w:sz w:val="20"/>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00000012"/>
    <w:multiLevelType w:val="singleLevel"/>
    <w:tmpl w:val="00000012"/>
    <w:lvl w:ilvl="0" w:tentative="0">
      <w:start w:val="1"/>
      <w:numFmt w:val="decimal"/>
      <w:suff w:val="nothing"/>
      <w:lvlText w:val="%1．"/>
      <w:lvlJc w:val="left"/>
      <w:pPr>
        <w:ind w:left="0" w:firstLine="400"/>
      </w:pPr>
      <w:rPr>
        <w:rFonts w:hint="default"/>
      </w:rPr>
    </w:lvl>
  </w:abstractNum>
  <w:abstractNum w:abstractNumId="19">
    <w:nsid w:val="00000013"/>
    <w:multiLevelType w:val="singleLevel"/>
    <w:tmpl w:val="00000013"/>
    <w:lvl w:ilvl="0" w:tentative="0">
      <w:start w:val="1"/>
      <w:numFmt w:val="decimal"/>
      <w:suff w:val="nothing"/>
      <w:lvlText w:val="%1．"/>
      <w:lvlJc w:val="left"/>
      <w:pPr>
        <w:ind w:left="0" w:firstLine="400"/>
      </w:pPr>
      <w:rPr>
        <w:rFonts w:hint="default"/>
      </w:rPr>
    </w:lvl>
  </w:abstractNum>
  <w:abstractNum w:abstractNumId="20">
    <w:nsid w:val="00000014"/>
    <w:multiLevelType w:val="singleLevel"/>
    <w:tmpl w:val="00000014"/>
    <w:lvl w:ilvl="0" w:tentative="0">
      <w:start w:val="1"/>
      <w:numFmt w:val="decimal"/>
      <w:suff w:val="nothing"/>
      <w:lvlText w:val="%1．"/>
      <w:lvlJc w:val="left"/>
      <w:pPr>
        <w:ind w:left="0" w:firstLine="400"/>
      </w:pPr>
      <w:rPr>
        <w:rFonts w:hint="default"/>
      </w:rPr>
    </w:lvl>
  </w:abstractNum>
  <w:abstractNum w:abstractNumId="21">
    <w:nsid w:val="00000015"/>
    <w:multiLevelType w:val="singleLevel"/>
    <w:tmpl w:val="00000015"/>
    <w:lvl w:ilvl="0" w:tentative="0">
      <w:start w:val="1"/>
      <w:numFmt w:val="decimal"/>
      <w:suff w:val="nothing"/>
      <w:lvlText w:val="%1．"/>
      <w:lvlJc w:val="left"/>
      <w:pPr>
        <w:ind w:left="0" w:firstLine="400"/>
      </w:pPr>
      <w:rPr>
        <w:rFonts w:hint="default"/>
      </w:rPr>
    </w:lvl>
  </w:abstractNum>
  <w:abstractNum w:abstractNumId="22">
    <w:nsid w:val="00000016"/>
    <w:multiLevelType w:val="singleLevel"/>
    <w:tmpl w:val="00000016"/>
    <w:lvl w:ilvl="0" w:tentative="0">
      <w:start w:val="1"/>
      <w:numFmt w:val="decimal"/>
      <w:suff w:val="nothing"/>
      <w:lvlText w:val="（%1）"/>
      <w:lvlJc w:val="left"/>
    </w:lvl>
  </w:abstractNum>
  <w:abstractNum w:abstractNumId="23">
    <w:nsid w:val="00000017"/>
    <w:multiLevelType w:val="singleLevel"/>
    <w:tmpl w:val="00000017"/>
    <w:lvl w:ilvl="0" w:tentative="0">
      <w:start w:val="1"/>
      <w:numFmt w:val="decimal"/>
      <w:suff w:val="nothing"/>
      <w:lvlText w:val="（%1）"/>
      <w:lvlJc w:val="left"/>
    </w:lvl>
  </w:abstractNum>
  <w:abstractNum w:abstractNumId="24">
    <w:nsid w:val="00000018"/>
    <w:multiLevelType w:val="singleLevel"/>
    <w:tmpl w:val="00000018"/>
    <w:lvl w:ilvl="0" w:tentative="0">
      <w:start w:val="1"/>
      <w:numFmt w:val="decimal"/>
      <w:suff w:val="nothing"/>
      <w:lvlText w:val="%1．"/>
      <w:lvlJc w:val="left"/>
      <w:pPr>
        <w:ind w:left="0" w:firstLine="400"/>
      </w:pPr>
      <w:rPr>
        <w:rFonts w:hint="default"/>
      </w:rPr>
    </w:lvl>
  </w:abstractNum>
  <w:abstractNum w:abstractNumId="25">
    <w:nsid w:val="00000019"/>
    <w:multiLevelType w:val="multilevel"/>
    <w:tmpl w:val="00000019"/>
    <w:lvl w:ilvl="0" w:tentative="0">
      <w:start w:val="1"/>
      <w:numFmt w:val="decimal"/>
      <w:suff w:val="space"/>
      <w:lvlText w:val="5.4.%1  "/>
      <w:lvlJc w:val="left"/>
      <w:pPr>
        <w:ind w:left="840" w:hanging="420"/>
      </w:pPr>
      <w:rPr>
        <w:rFonts w:hint="eastAsia"/>
      </w:rPr>
    </w:lvl>
    <w:lvl w:ilvl="1" w:tentative="0">
      <w:start w:val="1"/>
      <w:numFmt w:val="decimal"/>
      <w:lvlText w:val="（%2）"/>
      <w:lvlJc w:val="left"/>
      <w:pPr>
        <w:ind w:left="1980" w:hanging="720"/>
      </w:pPr>
      <w:rPr>
        <w:rFonts w:hint="default"/>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6">
    <w:nsid w:val="0000001A"/>
    <w:multiLevelType w:val="singleLevel"/>
    <w:tmpl w:val="0000001A"/>
    <w:lvl w:ilvl="0" w:tentative="0">
      <w:start w:val="1"/>
      <w:numFmt w:val="decimal"/>
      <w:suff w:val="nothing"/>
      <w:lvlText w:val="%1．"/>
      <w:lvlJc w:val="left"/>
      <w:pPr>
        <w:ind w:left="0" w:firstLine="400"/>
      </w:pPr>
      <w:rPr>
        <w:rFonts w:hint="default"/>
      </w:rPr>
    </w:lvl>
  </w:abstractNum>
  <w:abstractNum w:abstractNumId="27">
    <w:nsid w:val="0000001B"/>
    <w:multiLevelType w:val="singleLevel"/>
    <w:tmpl w:val="0000001B"/>
    <w:lvl w:ilvl="0" w:tentative="0">
      <w:start w:val="1"/>
      <w:numFmt w:val="decimal"/>
      <w:suff w:val="nothing"/>
      <w:lvlText w:val="%1．"/>
      <w:lvlJc w:val="left"/>
      <w:pPr>
        <w:ind w:left="0" w:firstLine="400"/>
      </w:pPr>
      <w:rPr>
        <w:rFonts w:hint="default"/>
      </w:rPr>
    </w:lvl>
  </w:abstractNum>
  <w:abstractNum w:abstractNumId="28">
    <w:nsid w:val="0000001C"/>
    <w:multiLevelType w:val="multilevel"/>
    <w:tmpl w:val="0000001C"/>
    <w:lvl w:ilvl="0" w:tentative="0">
      <w:start w:val="1"/>
      <w:numFmt w:val="bullet"/>
      <w:pStyle w:val="20"/>
      <w:lvlText w:val="l"/>
      <w:lvlJc w:val="left"/>
      <w:pPr>
        <w:ind w:left="927" w:hanging="360"/>
      </w:pPr>
      <w:rPr>
        <w:rFonts w:hint="default" w:ascii="Wingdings" w:hAnsi="Wingdings"/>
        <w:b w:val="0"/>
        <w:i w:val="0"/>
        <w:caps w:val="0"/>
        <w:vanish w:val="0"/>
        <w:color w:val="000000"/>
        <w:sz w:val="18"/>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0000001D"/>
    <w:multiLevelType w:val="singleLevel"/>
    <w:tmpl w:val="0000001D"/>
    <w:lvl w:ilvl="0" w:tentative="0">
      <w:start w:val="1"/>
      <w:numFmt w:val="decimal"/>
      <w:suff w:val="nothing"/>
      <w:lvlText w:val="%1．"/>
      <w:lvlJc w:val="left"/>
      <w:pPr>
        <w:ind w:left="0" w:firstLine="400"/>
      </w:pPr>
      <w:rPr>
        <w:rFonts w:hint="default"/>
      </w:rPr>
    </w:lvl>
  </w:abstractNum>
  <w:abstractNum w:abstractNumId="30">
    <w:nsid w:val="0000001E"/>
    <w:multiLevelType w:val="singleLevel"/>
    <w:tmpl w:val="0000001E"/>
    <w:lvl w:ilvl="0" w:tentative="0">
      <w:start w:val="1"/>
      <w:numFmt w:val="decimal"/>
      <w:suff w:val="nothing"/>
      <w:lvlText w:val="%1．"/>
      <w:lvlJc w:val="left"/>
      <w:pPr>
        <w:ind w:left="0" w:firstLine="400"/>
      </w:pPr>
      <w:rPr>
        <w:rFonts w:hint="default"/>
      </w:rPr>
    </w:lvl>
  </w:abstractNum>
  <w:num w:numId="1">
    <w:abstractNumId w:val="15"/>
  </w:num>
  <w:num w:numId="2">
    <w:abstractNumId w:val="28"/>
  </w:num>
  <w:num w:numId="3">
    <w:abstractNumId w:val="17"/>
  </w:num>
  <w:num w:numId="4">
    <w:abstractNumId w:val="3"/>
  </w:num>
  <w:num w:numId="5">
    <w:abstractNumId w:val="22"/>
  </w:num>
  <w:num w:numId="6">
    <w:abstractNumId w:val="21"/>
  </w:num>
  <w:num w:numId="7">
    <w:abstractNumId w:val="23"/>
  </w:num>
  <w:num w:numId="8">
    <w:abstractNumId w:val="6"/>
  </w:num>
  <w:num w:numId="9">
    <w:abstractNumId w:val="16"/>
  </w:num>
  <w:num w:numId="10">
    <w:abstractNumId w:val="5"/>
  </w:num>
  <w:num w:numId="11">
    <w:abstractNumId w:val="18"/>
  </w:num>
  <w:num w:numId="12">
    <w:abstractNumId w:val="20"/>
  </w:num>
  <w:num w:numId="13">
    <w:abstractNumId w:val="30"/>
  </w:num>
  <w:num w:numId="14">
    <w:abstractNumId w:val="9"/>
  </w:num>
  <w:num w:numId="15">
    <w:abstractNumId w:val="19"/>
  </w:num>
  <w:num w:numId="16">
    <w:abstractNumId w:val="4"/>
  </w:num>
  <w:num w:numId="17">
    <w:abstractNumId w:val="26"/>
  </w:num>
  <w:num w:numId="18">
    <w:abstractNumId w:val="27"/>
  </w:num>
  <w:num w:numId="19">
    <w:abstractNumId w:val="25"/>
  </w:num>
  <w:num w:numId="20">
    <w:abstractNumId w:val="29"/>
  </w:num>
  <w:num w:numId="21">
    <w:abstractNumId w:val="10"/>
  </w:num>
  <w:num w:numId="22">
    <w:abstractNumId w:val="12"/>
  </w:num>
  <w:num w:numId="23">
    <w:abstractNumId w:val="24"/>
  </w:num>
  <w:num w:numId="24">
    <w:abstractNumId w:val="7"/>
  </w:num>
  <w:num w:numId="25">
    <w:abstractNumId w:val="2"/>
  </w:num>
  <w:num w:numId="26">
    <w:abstractNumId w:val="0"/>
  </w:num>
  <w:num w:numId="27">
    <w:abstractNumId w:val="13"/>
  </w:num>
  <w:num w:numId="28">
    <w:abstractNumId w:val="11"/>
  </w:num>
  <w:num w:numId="29">
    <w:abstractNumId w:val="8"/>
  </w:num>
  <w:num w:numId="30">
    <w:abstractNumId w:val="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mNTAxYTA0NTllZTU0OWY5NWY0MWNlMzBjNGU2OTYifQ=="/>
  </w:docVars>
  <w:rsids>
    <w:rsidRoot w:val="00000000"/>
    <w:rsid w:val="21022B53"/>
    <w:rsid w:val="2B8625AF"/>
    <w:rsid w:val="2D3A1090"/>
    <w:rsid w:val="3EC57C07"/>
    <w:rsid w:val="4D284D6B"/>
    <w:rsid w:val="4FEE5144"/>
    <w:rsid w:val="58EA3CA6"/>
    <w:rsid w:val="5C266EE7"/>
    <w:rsid w:val="640E4A88"/>
    <w:rsid w:val="73CD6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Times New Roman"/>
      <w:kern w:val="2"/>
      <w:sz w:val="24"/>
      <w:szCs w:val="22"/>
      <w:lang w:val="en-US" w:eastAsia="zh-CN" w:bidi="ar-SA"/>
    </w:rPr>
  </w:style>
  <w:style w:type="paragraph" w:styleId="3">
    <w:name w:val="heading 1"/>
    <w:basedOn w:val="1"/>
    <w:next w:val="1"/>
    <w:link w:val="100"/>
    <w:qFormat/>
    <w:uiPriority w:val="0"/>
    <w:pPr>
      <w:keepNext/>
      <w:keepLines/>
      <w:numPr>
        <w:ilvl w:val="0"/>
        <w:numId w:val="1"/>
      </w:numPr>
      <w:spacing w:before="20" w:after="20" w:line="360" w:lineRule="auto"/>
      <w:jc w:val="left"/>
      <w:outlineLvl w:val="0"/>
    </w:pPr>
    <w:rPr>
      <w:rFonts w:ascii="Times New Roman" w:hAnsi="Times New Roman" w:eastAsia="仿宋"/>
      <w:b/>
      <w:kern w:val="44"/>
      <w:sz w:val="36"/>
      <w:szCs w:val="20"/>
    </w:rPr>
  </w:style>
  <w:style w:type="paragraph" w:styleId="4">
    <w:name w:val="heading 2"/>
    <w:basedOn w:val="1"/>
    <w:next w:val="1"/>
    <w:link w:val="48"/>
    <w:qFormat/>
    <w:uiPriority w:val="0"/>
    <w:pPr>
      <w:keepNext/>
      <w:keepLines/>
      <w:numPr>
        <w:ilvl w:val="1"/>
        <w:numId w:val="1"/>
      </w:numPr>
      <w:spacing w:before="20" w:after="20" w:line="360" w:lineRule="auto"/>
      <w:ind w:left="573" w:hanging="573"/>
      <w:outlineLvl w:val="1"/>
    </w:pPr>
    <w:rPr>
      <w:rFonts w:ascii="Arial" w:hAnsi="Arial" w:eastAsia="仿宋"/>
      <w:b/>
      <w:sz w:val="30"/>
      <w:szCs w:val="20"/>
    </w:rPr>
  </w:style>
  <w:style w:type="paragraph" w:styleId="5">
    <w:name w:val="heading 3"/>
    <w:basedOn w:val="1"/>
    <w:next w:val="1"/>
    <w:link w:val="49"/>
    <w:qFormat/>
    <w:uiPriority w:val="0"/>
    <w:pPr>
      <w:keepNext/>
      <w:keepLines/>
      <w:numPr>
        <w:ilvl w:val="2"/>
        <w:numId w:val="1"/>
      </w:numPr>
      <w:bidi/>
      <w:spacing w:before="20" w:after="20" w:line="360" w:lineRule="auto"/>
      <w:ind w:left="0" w:firstLine="0" w:firstLineChars="0"/>
      <w:jc w:val="left"/>
      <w:outlineLvl w:val="2"/>
    </w:pPr>
    <w:rPr>
      <w:rFonts w:ascii="黑体" w:hAnsi="黑体" w:eastAsia="仿宋"/>
      <w:b/>
      <w:sz w:val="28"/>
      <w:szCs w:val="20"/>
    </w:rPr>
  </w:style>
  <w:style w:type="paragraph" w:styleId="6">
    <w:name w:val="heading 4"/>
    <w:basedOn w:val="1"/>
    <w:next w:val="1"/>
    <w:qFormat/>
    <w:uiPriority w:val="0"/>
    <w:pPr>
      <w:keepNext/>
      <w:keepLines/>
      <w:numPr>
        <w:ilvl w:val="3"/>
        <w:numId w:val="1"/>
      </w:numPr>
      <w:spacing w:before="20" w:after="20" w:line="360" w:lineRule="auto"/>
      <w:ind w:left="862" w:hanging="862"/>
      <w:outlineLvl w:val="3"/>
    </w:pPr>
    <w:rPr>
      <w:rFonts w:ascii="Arial" w:hAnsi="Arial" w:eastAsia="仿宋"/>
      <w:b/>
      <w:sz w:val="24"/>
    </w:rPr>
  </w:style>
  <w:style w:type="paragraph" w:styleId="7">
    <w:name w:val="heading 5"/>
    <w:basedOn w:val="1"/>
    <w:next w:val="1"/>
    <w:link w:val="93"/>
    <w:qFormat/>
    <w:uiPriority w:val="0"/>
    <w:pPr>
      <w:keepNext/>
      <w:keepLines/>
      <w:numPr>
        <w:ilvl w:val="4"/>
        <w:numId w:val="1"/>
      </w:numPr>
      <w:spacing w:before="280" w:after="290" w:line="376" w:lineRule="auto"/>
      <w:ind w:left="1008" w:hanging="1008"/>
      <w:outlineLvl w:val="4"/>
    </w:pPr>
    <w:rPr>
      <w:b/>
      <w:bCs/>
      <w:sz w:val="28"/>
      <w:szCs w:val="28"/>
    </w:rPr>
  </w:style>
  <w:style w:type="paragraph" w:styleId="8">
    <w:name w:val="heading 6"/>
    <w:basedOn w:val="1"/>
    <w:next w:val="1"/>
    <w:qFormat/>
    <w:uiPriority w:val="0"/>
    <w:pPr>
      <w:keepNext/>
      <w:keepLines/>
      <w:numPr>
        <w:ilvl w:val="5"/>
        <w:numId w:val="1"/>
      </w:numPr>
      <w:spacing w:before="240" w:beforeAutospacing="0" w:after="64" w:afterAutospacing="0" w:line="317" w:lineRule="auto"/>
      <w:ind w:left="1151" w:hanging="1151"/>
      <w:outlineLvl w:val="5"/>
    </w:pPr>
    <w:rPr>
      <w:rFonts w:ascii="Arial" w:hAnsi="Arial" w:eastAsia="黑体"/>
      <w:b/>
      <w:sz w:val="24"/>
    </w:rPr>
  </w:style>
  <w:style w:type="paragraph" w:styleId="9">
    <w:name w:val="heading 7"/>
    <w:basedOn w:val="1"/>
    <w:next w:val="1"/>
    <w:qFormat/>
    <w:uiPriority w:val="0"/>
    <w:pPr>
      <w:keepNext/>
      <w:keepLines/>
      <w:numPr>
        <w:ilvl w:val="6"/>
        <w:numId w:val="1"/>
      </w:numPr>
      <w:spacing w:before="240" w:beforeAutospacing="0" w:after="64" w:afterAutospacing="0" w:line="317" w:lineRule="auto"/>
      <w:ind w:left="1296" w:hanging="1296"/>
      <w:outlineLvl w:val="6"/>
    </w:pPr>
    <w:rPr>
      <w:b/>
      <w:sz w:val="24"/>
    </w:rPr>
  </w:style>
  <w:style w:type="paragraph" w:styleId="10">
    <w:name w:val="heading 8"/>
    <w:basedOn w:val="1"/>
    <w:next w:val="1"/>
    <w:qFormat/>
    <w:uiPriority w:val="0"/>
    <w:pPr>
      <w:keepNext/>
      <w:keepLines/>
      <w:numPr>
        <w:ilvl w:val="7"/>
        <w:numId w:val="1"/>
      </w:numPr>
      <w:spacing w:before="240" w:beforeAutospacing="0" w:after="64" w:afterAutospacing="0" w:line="317" w:lineRule="auto"/>
      <w:ind w:left="1440" w:hanging="1440"/>
      <w:outlineLvl w:val="7"/>
    </w:pPr>
    <w:rPr>
      <w:rFonts w:ascii="Arial" w:hAnsi="Arial" w:eastAsia="黑体"/>
      <w:sz w:val="24"/>
    </w:rPr>
  </w:style>
  <w:style w:type="paragraph" w:styleId="11">
    <w:name w:val="heading 9"/>
    <w:basedOn w:val="1"/>
    <w:next w:val="1"/>
    <w:qFormat/>
    <w:uiPriority w:val="0"/>
    <w:pPr>
      <w:keepNext/>
      <w:keepLines/>
      <w:numPr>
        <w:ilvl w:val="8"/>
        <w:numId w:val="1"/>
      </w:numPr>
      <w:spacing w:before="240" w:beforeAutospacing="0" w:after="64" w:afterAutospacing="0" w:line="317" w:lineRule="auto"/>
      <w:ind w:left="1583" w:hanging="1583"/>
      <w:outlineLvl w:val="8"/>
    </w:pPr>
    <w:rPr>
      <w:rFonts w:ascii="Arial" w:hAnsi="Arial" w:eastAsia="黑体"/>
      <w:sz w:val="21"/>
    </w:rPr>
  </w:style>
  <w:style w:type="character" w:default="1" w:styleId="43">
    <w:name w:val="Default Paragraph Font"/>
    <w:qFormat/>
    <w:uiPriority w:val="1"/>
  </w:style>
  <w:style w:type="table" w:default="1" w:styleId="41">
    <w:name w:val="Normal Table"/>
    <w:qFormat/>
    <w:uiPriority w:val="99"/>
    <w:tblPr>
      <w:tblCellMar>
        <w:top w:w="0" w:type="dxa"/>
        <w:left w:w="108" w:type="dxa"/>
        <w:bottom w:w="0" w:type="dxa"/>
        <w:right w:w="108" w:type="dxa"/>
      </w:tblCellMar>
    </w:tblPr>
  </w:style>
  <w:style w:type="paragraph" w:styleId="2">
    <w:name w:val="List Paragraph"/>
    <w:basedOn w:val="1"/>
    <w:next w:val="1"/>
    <w:qFormat/>
    <w:uiPriority w:val="34"/>
    <w:pPr>
      <w:ind w:firstLine="420" w:firstLineChars="200"/>
    </w:pPr>
  </w:style>
  <w:style w:type="paragraph" w:styleId="12">
    <w:name w:val="toc 7"/>
    <w:basedOn w:val="1"/>
    <w:next w:val="1"/>
    <w:qFormat/>
    <w:uiPriority w:val="39"/>
    <w:pPr>
      <w:ind w:left="1200" w:leftChars="1200"/>
    </w:pPr>
  </w:style>
  <w:style w:type="paragraph" w:styleId="13">
    <w:name w:val="Normal Indent"/>
    <w:basedOn w:val="1"/>
    <w:link w:val="96"/>
    <w:qFormat/>
    <w:uiPriority w:val="0"/>
    <w:pPr>
      <w:ind w:firstLine="420"/>
    </w:pPr>
  </w:style>
  <w:style w:type="paragraph" w:styleId="14">
    <w:name w:val="Document Map"/>
    <w:basedOn w:val="1"/>
    <w:qFormat/>
    <w:uiPriority w:val="0"/>
    <w:rPr>
      <w:rFonts w:ascii="宋体" w:cs="宋体"/>
      <w:sz w:val="18"/>
      <w:szCs w:val="18"/>
    </w:rPr>
  </w:style>
  <w:style w:type="paragraph" w:styleId="15">
    <w:name w:val="annotation text"/>
    <w:basedOn w:val="1"/>
    <w:link w:val="50"/>
    <w:qFormat/>
    <w:uiPriority w:val="0"/>
    <w:pPr>
      <w:jc w:val="left"/>
    </w:pPr>
    <w:rPr>
      <w:rFonts w:ascii="Times New Roman" w:hAnsi="Times New Roman"/>
      <w:szCs w:val="20"/>
    </w:rPr>
  </w:style>
  <w:style w:type="paragraph" w:styleId="16">
    <w:name w:val="index 6"/>
    <w:basedOn w:val="1"/>
    <w:next w:val="1"/>
    <w:qFormat/>
    <w:uiPriority w:val="0"/>
    <w:pPr>
      <w:ind w:left="1000" w:leftChars="1000"/>
    </w:pPr>
  </w:style>
  <w:style w:type="paragraph" w:styleId="17">
    <w:name w:val="Body Text 3"/>
    <w:basedOn w:val="1"/>
    <w:link w:val="51"/>
    <w:qFormat/>
    <w:uiPriority w:val="0"/>
    <w:rPr>
      <w:rFonts w:ascii="宋体"/>
      <w:sz w:val="24"/>
      <w:szCs w:val="20"/>
    </w:rPr>
  </w:style>
  <w:style w:type="paragraph" w:styleId="18">
    <w:name w:val="Body Text"/>
    <w:basedOn w:val="1"/>
    <w:link w:val="52"/>
    <w:qFormat/>
    <w:uiPriority w:val="0"/>
    <w:pPr>
      <w:spacing w:after="120"/>
    </w:pPr>
  </w:style>
  <w:style w:type="paragraph" w:styleId="19">
    <w:name w:val="Body Text Indent"/>
    <w:basedOn w:val="1"/>
    <w:qFormat/>
    <w:uiPriority w:val="0"/>
    <w:pPr>
      <w:ind w:firstLine="357" w:firstLineChars="170"/>
    </w:pPr>
  </w:style>
  <w:style w:type="paragraph" w:styleId="20">
    <w:name w:val="List 2"/>
    <w:qFormat/>
    <w:uiPriority w:val="0"/>
    <w:pPr>
      <w:numPr>
        <w:ilvl w:val="0"/>
        <w:numId w:val="2"/>
      </w:numPr>
      <w:tabs>
        <w:tab w:val="left" w:pos="1134"/>
      </w:tabs>
      <w:spacing w:before="220"/>
      <w:contextualSpacing/>
      <w:jc w:val="both"/>
    </w:pPr>
    <w:rPr>
      <w:rFonts w:ascii="Calibri" w:hAnsi="Calibri" w:eastAsia="宋体" w:cs="Times New Roman"/>
      <w:sz w:val="22"/>
      <w:szCs w:val="22"/>
      <w:lang w:val="en-GB" w:eastAsia="en-US" w:bidi="ar-SA"/>
    </w:rPr>
  </w:style>
  <w:style w:type="paragraph" w:styleId="21">
    <w:name w:val="toc 5"/>
    <w:basedOn w:val="1"/>
    <w:next w:val="1"/>
    <w:qFormat/>
    <w:uiPriority w:val="39"/>
    <w:pPr>
      <w:ind w:left="800" w:leftChars="800"/>
    </w:pPr>
  </w:style>
  <w:style w:type="paragraph" w:styleId="22">
    <w:name w:val="toc 3"/>
    <w:basedOn w:val="1"/>
    <w:next w:val="1"/>
    <w:qFormat/>
    <w:uiPriority w:val="39"/>
    <w:pPr>
      <w:ind w:left="400" w:leftChars="400"/>
    </w:pPr>
  </w:style>
  <w:style w:type="paragraph" w:styleId="23">
    <w:name w:val="Plain Text"/>
    <w:basedOn w:val="1"/>
    <w:qFormat/>
    <w:uiPriority w:val="0"/>
    <w:rPr>
      <w:rFonts w:ascii="宋体"/>
    </w:rPr>
  </w:style>
  <w:style w:type="paragraph" w:styleId="24">
    <w:name w:val="toc 8"/>
    <w:basedOn w:val="1"/>
    <w:next w:val="1"/>
    <w:qFormat/>
    <w:uiPriority w:val="39"/>
    <w:pPr>
      <w:ind w:left="1400" w:leftChars="1400"/>
    </w:pPr>
  </w:style>
  <w:style w:type="paragraph" w:styleId="25">
    <w:name w:val="Date"/>
    <w:basedOn w:val="1"/>
    <w:next w:val="1"/>
    <w:qFormat/>
    <w:uiPriority w:val="0"/>
    <w:pPr>
      <w:ind w:left="2500" w:leftChars="2500"/>
    </w:pPr>
    <w:rPr>
      <w:rFonts w:ascii="Times New Roman" w:hAnsi="Times New Roman"/>
      <w:szCs w:val="20"/>
    </w:rPr>
  </w:style>
  <w:style w:type="paragraph" w:styleId="26">
    <w:name w:val="Body Text Indent 2"/>
    <w:basedOn w:val="1"/>
    <w:qFormat/>
    <w:uiPriority w:val="0"/>
    <w:pPr>
      <w:spacing w:line="360" w:lineRule="auto"/>
      <w:ind w:firstLine="480" w:firstLineChars="200"/>
    </w:pPr>
    <w:rPr>
      <w:rFonts w:eastAsia="楷体_GB2312"/>
      <w:sz w:val="24"/>
    </w:rPr>
  </w:style>
  <w:style w:type="paragraph" w:styleId="27">
    <w:name w:val="Balloon Text"/>
    <w:basedOn w:val="1"/>
    <w:qFormat/>
    <w:uiPriority w:val="0"/>
    <w:rPr>
      <w:rFonts w:ascii="Times New Roman" w:hAnsi="Times New Roman"/>
      <w:sz w:val="18"/>
      <w:szCs w:val="20"/>
    </w:rPr>
  </w:style>
  <w:style w:type="paragraph" w:styleId="28">
    <w:name w:val="footer"/>
    <w:basedOn w:val="1"/>
    <w:link w:val="53"/>
    <w:qFormat/>
    <w:uiPriority w:val="99"/>
    <w:pPr>
      <w:tabs>
        <w:tab w:val="center" w:pos="4153"/>
        <w:tab w:val="right" w:pos="8306"/>
      </w:tabs>
      <w:snapToGrid w:val="0"/>
      <w:jc w:val="left"/>
    </w:pPr>
    <w:rPr>
      <w:sz w:val="18"/>
    </w:rPr>
  </w:style>
  <w:style w:type="paragraph" w:styleId="29">
    <w:name w:val="header"/>
    <w:basedOn w:val="1"/>
    <w:next w:val="1"/>
    <w:qFormat/>
    <w:uiPriority w:val="0"/>
    <w:pPr>
      <w:tabs>
        <w:tab w:val="center" w:pos="4153"/>
        <w:tab w:val="right" w:pos="8306"/>
      </w:tabs>
      <w:snapToGrid w:val="0"/>
    </w:pPr>
    <w:rPr>
      <w:rFonts w:ascii="Times New Roman" w:hAnsi="Times New Roman"/>
      <w:sz w:val="18"/>
      <w:szCs w:val="20"/>
    </w:rPr>
  </w:style>
  <w:style w:type="paragraph" w:styleId="30">
    <w:name w:val="toc 1"/>
    <w:basedOn w:val="1"/>
    <w:next w:val="1"/>
    <w:qFormat/>
    <w:uiPriority w:val="39"/>
  </w:style>
  <w:style w:type="paragraph" w:styleId="31">
    <w:name w:val="toc 4"/>
    <w:basedOn w:val="1"/>
    <w:next w:val="1"/>
    <w:qFormat/>
    <w:uiPriority w:val="39"/>
    <w:pPr>
      <w:ind w:left="600" w:leftChars="600"/>
    </w:pPr>
  </w:style>
  <w:style w:type="paragraph" w:styleId="32">
    <w:name w:val="List"/>
    <w:qFormat/>
    <w:uiPriority w:val="0"/>
    <w:pPr>
      <w:numPr>
        <w:ilvl w:val="0"/>
        <w:numId w:val="3"/>
      </w:numPr>
      <w:tabs>
        <w:tab w:val="left" w:pos="567"/>
      </w:tabs>
      <w:spacing w:before="220"/>
      <w:contextualSpacing/>
      <w:jc w:val="both"/>
    </w:pPr>
    <w:rPr>
      <w:rFonts w:ascii="Calibri" w:hAnsi="Calibri" w:eastAsia="宋体" w:cs="Times New Roman"/>
      <w:sz w:val="22"/>
      <w:szCs w:val="22"/>
      <w:lang w:val="en-GB" w:eastAsia="en-US" w:bidi="ar-SA"/>
    </w:rPr>
  </w:style>
  <w:style w:type="paragraph" w:styleId="33">
    <w:name w:val="toc 6"/>
    <w:basedOn w:val="1"/>
    <w:next w:val="1"/>
    <w:qFormat/>
    <w:uiPriority w:val="39"/>
    <w:pPr>
      <w:ind w:left="1000" w:leftChars="1000"/>
    </w:pPr>
  </w:style>
  <w:style w:type="paragraph" w:styleId="34">
    <w:name w:val="Body Text Indent 3"/>
    <w:basedOn w:val="1"/>
    <w:qFormat/>
    <w:uiPriority w:val="0"/>
    <w:pPr>
      <w:spacing w:after="120"/>
      <w:ind w:left="200" w:leftChars="200"/>
    </w:pPr>
    <w:rPr>
      <w:sz w:val="16"/>
      <w:szCs w:val="16"/>
    </w:rPr>
  </w:style>
  <w:style w:type="paragraph" w:styleId="35">
    <w:name w:val="toc 2"/>
    <w:basedOn w:val="1"/>
    <w:next w:val="1"/>
    <w:qFormat/>
    <w:uiPriority w:val="39"/>
    <w:pPr>
      <w:ind w:left="200" w:leftChars="200"/>
    </w:pPr>
  </w:style>
  <w:style w:type="paragraph" w:styleId="36">
    <w:name w:val="toc 9"/>
    <w:basedOn w:val="1"/>
    <w:next w:val="1"/>
    <w:qFormat/>
    <w:uiPriority w:val="39"/>
    <w:pPr>
      <w:ind w:left="1600" w:leftChars="1600"/>
    </w:pPr>
  </w:style>
  <w:style w:type="paragraph" w:styleId="37">
    <w:name w:val="HTML Preformatted"/>
    <w:basedOn w:val="1"/>
    <w:qFormat/>
    <w:uiPriority w:val="0"/>
    <w:pPr>
      <w:pBdr>
        <w:bottom w:val="single" w:color="D2D2D2" w:sz="4" w:space="0"/>
        <w:right w:val="single" w:color="D2D2D2" w:sz="4"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8">
    <w:name w:val="Normal (Web)"/>
    <w:basedOn w:val="1"/>
    <w:qFormat/>
    <w:uiPriority w:val="99"/>
    <w:pPr>
      <w:spacing w:before="100" w:beforeAutospacing="1" w:after="100" w:afterAutospacing="1"/>
      <w:jc w:val="left"/>
    </w:pPr>
    <w:rPr>
      <w:kern w:val="0"/>
      <w:sz w:val="24"/>
    </w:rPr>
  </w:style>
  <w:style w:type="paragraph" w:styleId="39">
    <w:name w:val="annotation subject"/>
    <w:basedOn w:val="15"/>
    <w:next w:val="15"/>
    <w:qFormat/>
    <w:uiPriority w:val="0"/>
  </w:style>
  <w:style w:type="paragraph" w:styleId="40">
    <w:name w:val="Body Text First Indent 2"/>
    <w:basedOn w:val="19"/>
    <w:qFormat/>
    <w:uiPriority w:val="0"/>
    <w:pPr>
      <w:ind w:firstLine="420"/>
    </w:pPr>
  </w:style>
  <w:style w:type="table" w:styleId="42">
    <w:name w:val="Table Grid"/>
    <w:basedOn w:val="4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0"/>
    <w:rPr>
      <w:b/>
      <w:bCs/>
    </w:rPr>
  </w:style>
  <w:style w:type="character" w:styleId="45">
    <w:name w:val="page number"/>
    <w:basedOn w:val="43"/>
    <w:qFormat/>
    <w:uiPriority w:val="0"/>
  </w:style>
  <w:style w:type="character" w:styleId="46">
    <w:name w:val="Hyperlink"/>
    <w:qFormat/>
    <w:uiPriority w:val="99"/>
    <w:rPr>
      <w:color w:val="0000FF"/>
      <w:u w:val="single"/>
    </w:rPr>
  </w:style>
  <w:style w:type="character" w:styleId="47">
    <w:name w:val="annotation reference"/>
    <w:qFormat/>
    <w:uiPriority w:val="0"/>
    <w:rPr>
      <w:sz w:val="21"/>
    </w:rPr>
  </w:style>
  <w:style w:type="character" w:customStyle="1" w:styleId="48">
    <w:name w:val="标题 2 字符"/>
    <w:link w:val="4"/>
    <w:qFormat/>
    <w:uiPriority w:val="0"/>
    <w:rPr>
      <w:rFonts w:hint="default" w:ascii="Arial" w:hAnsi="Arial" w:eastAsia="仿宋" w:cs="Arial"/>
      <w:b/>
      <w:kern w:val="2"/>
      <w:sz w:val="30"/>
    </w:rPr>
  </w:style>
  <w:style w:type="character" w:customStyle="1" w:styleId="49">
    <w:name w:val="标题 3 字符"/>
    <w:link w:val="5"/>
    <w:qFormat/>
    <w:uiPriority w:val="0"/>
    <w:rPr>
      <w:rFonts w:hint="eastAsia" w:ascii="黑体" w:hAnsi="黑体" w:eastAsia="仿宋" w:cs="黑体"/>
      <w:b/>
      <w:kern w:val="2"/>
      <w:sz w:val="28"/>
    </w:rPr>
  </w:style>
  <w:style w:type="character" w:customStyle="1" w:styleId="50">
    <w:name w:val="批注文字 字符"/>
    <w:link w:val="15"/>
    <w:qFormat/>
    <w:uiPriority w:val="0"/>
    <w:rPr>
      <w:rFonts w:eastAsia="宋体"/>
      <w:kern w:val="2"/>
      <w:sz w:val="21"/>
    </w:rPr>
  </w:style>
  <w:style w:type="character" w:customStyle="1" w:styleId="51">
    <w:name w:val="正文文本 3 字符"/>
    <w:link w:val="17"/>
    <w:qFormat/>
    <w:uiPriority w:val="0"/>
    <w:rPr>
      <w:rFonts w:ascii="宋体" w:hAnsi="Calibri" w:eastAsia="宋体"/>
      <w:kern w:val="2"/>
      <w:sz w:val="24"/>
    </w:rPr>
  </w:style>
  <w:style w:type="character" w:customStyle="1" w:styleId="52">
    <w:name w:val="正文文本 字符"/>
    <w:link w:val="18"/>
    <w:qFormat/>
    <w:uiPriority w:val="0"/>
    <w:rPr>
      <w:rFonts w:ascii="Calibri" w:hAnsi="Calibri" w:eastAsia="宋体"/>
      <w:kern w:val="2"/>
      <w:sz w:val="21"/>
      <w:szCs w:val="22"/>
    </w:rPr>
  </w:style>
  <w:style w:type="character" w:customStyle="1" w:styleId="53">
    <w:name w:val="页脚 字符"/>
    <w:link w:val="28"/>
    <w:qFormat/>
    <w:uiPriority w:val="99"/>
    <w:rPr>
      <w:rFonts w:ascii="Calibri" w:hAnsi="Calibri" w:eastAsia="宋体"/>
      <w:kern w:val="2"/>
      <w:sz w:val="18"/>
      <w:szCs w:val="22"/>
    </w:rPr>
  </w:style>
  <w:style w:type="paragraph" w:customStyle="1" w:styleId="54">
    <w:name w:val="Table Paragraph"/>
    <w:basedOn w:val="1"/>
    <w:qFormat/>
    <w:uiPriority w:val="1"/>
    <w:rPr>
      <w:rFonts w:ascii="宋体" w:hAnsi="宋体" w:cs="宋体"/>
    </w:rPr>
  </w:style>
  <w:style w:type="paragraph" w:customStyle="1" w:styleId="55">
    <w:name w:val="修订1"/>
    <w:qFormat/>
    <w:uiPriority w:val="0"/>
    <w:rPr>
      <w:rFonts w:ascii="Times New Roman" w:hAnsi="Times New Roman" w:eastAsia="宋体" w:cs="Times New Roman"/>
      <w:kern w:val="2"/>
      <w:sz w:val="21"/>
      <w:lang w:val="en-US" w:eastAsia="zh-CN" w:bidi="ar-SA"/>
    </w:rPr>
  </w:style>
  <w:style w:type="paragraph" w:customStyle="1" w:styleId="56">
    <w:name w:val="Default"/>
    <w:qFormat/>
    <w:uiPriority w:val="0"/>
    <w:pPr>
      <w:widowControl w:val="0"/>
      <w:autoSpaceDE w:val="0"/>
      <w:autoSpaceDN w:val="0"/>
      <w:adjustRightInd w:val="0"/>
    </w:pPr>
    <w:rPr>
      <w:rFonts w:ascii="宋体" w:hAnsi="Times New Roman" w:eastAsia="楷体_GB2312" w:cs="Times New Roman"/>
      <w:color w:val="000000"/>
      <w:sz w:val="24"/>
      <w:szCs w:val="24"/>
      <w:lang w:val="en-US" w:eastAsia="zh-CN" w:bidi="ar-SA"/>
    </w:rPr>
  </w:style>
  <w:style w:type="paragraph" w:customStyle="1" w:styleId="57">
    <w:name w:val="_Style 23"/>
    <w:basedOn w:val="1"/>
    <w:qFormat/>
    <w:uiPriority w:val="0"/>
    <w:pPr>
      <w:widowControl/>
      <w:spacing w:after="160" w:line="240" w:lineRule="exact"/>
      <w:jc w:val="left"/>
    </w:pPr>
  </w:style>
  <w:style w:type="paragraph" w:customStyle="1" w:styleId="58">
    <w:name w:val="TOC 标题1"/>
    <w:basedOn w:val="3"/>
    <w:next w:val="1"/>
    <w:qFormat/>
    <w:uiPriority w:val="39"/>
    <w:pPr>
      <w:widowControl/>
      <w:spacing w:before="480" w:after="0" w:line="276" w:lineRule="auto"/>
      <w:jc w:val="left"/>
      <w:outlineLvl w:val="9"/>
    </w:pPr>
    <w:rPr>
      <w:rFonts w:ascii="Cambria" w:hAnsi="Cambria"/>
      <w:color w:val="365F91"/>
      <w:kern w:val="0"/>
      <w:sz w:val="28"/>
    </w:rPr>
  </w:style>
  <w:style w:type="paragraph" w:customStyle="1" w:styleId="59">
    <w:name w:val="p0"/>
    <w:basedOn w:val="1"/>
    <w:qFormat/>
    <w:uiPriority w:val="0"/>
    <w:pPr>
      <w:widowControl/>
      <w:jc w:val="left"/>
    </w:pPr>
    <w:rPr>
      <w:kern w:val="0"/>
      <w:szCs w:val="21"/>
    </w:rPr>
  </w:style>
  <w:style w:type="paragraph" w:customStyle="1" w:styleId="60">
    <w:name w:val="K&amp;W Body text"/>
    <w:basedOn w:val="61"/>
    <w:qFormat/>
    <w:uiPriority w:val="0"/>
    <w:rPr>
      <w:color w:val="auto"/>
    </w:rPr>
  </w:style>
  <w:style w:type="paragraph" w:customStyle="1" w:styleId="61">
    <w:name w:val="K&amp;W Normal"/>
    <w:qFormat/>
    <w:uiPriority w:val="0"/>
    <w:pPr>
      <w:spacing w:after="280" w:line="240" w:lineRule="atLeast"/>
      <w:jc w:val="both"/>
    </w:pPr>
    <w:rPr>
      <w:rFonts w:ascii="Arial" w:hAnsi="Arial" w:eastAsia="楷体_GB2312" w:cs="Times New Roman"/>
      <w:color w:val="000000"/>
      <w:sz w:val="21"/>
      <w:szCs w:val="22"/>
      <w:lang w:val="en-US" w:eastAsia="en-US" w:bidi="ar-SA"/>
    </w:rPr>
  </w:style>
  <w:style w:type="paragraph" w:customStyle="1" w:styleId="62">
    <w:name w:val="_Style 3"/>
    <w:basedOn w:val="1"/>
    <w:qFormat/>
    <w:uiPriority w:val="34"/>
    <w:pPr>
      <w:widowControl/>
      <w:ind w:firstLine="420" w:firstLineChars="200"/>
      <w:jc w:val="left"/>
    </w:pPr>
    <w:rPr>
      <w:rFonts w:cs="宋体"/>
      <w:kern w:val="0"/>
      <w:sz w:val="24"/>
      <w:szCs w:val="24"/>
    </w:rPr>
  </w:style>
  <w:style w:type="paragraph" w:customStyle="1" w:styleId="63">
    <w:name w:val="默认"/>
    <w:qFormat/>
    <w:uiPriority w:val="0"/>
    <w:rPr>
      <w:rFonts w:ascii="Helvetica" w:hAnsi="Helvetica" w:eastAsia="Helvetica" w:cs="Helvetica"/>
      <w:color w:val="000000"/>
      <w:sz w:val="22"/>
      <w:szCs w:val="22"/>
      <w:lang w:val="en-US" w:eastAsia="zh-CN" w:bidi="ar-SA"/>
    </w:rPr>
  </w:style>
  <w:style w:type="character" w:customStyle="1" w:styleId="64">
    <w:name w:val="正文文本 3 字符1"/>
    <w:qFormat/>
    <w:uiPriority w:val="0"/>
    <w:rPr>
      <w:rFonts w:hint="default" w:ascii="Calibri" w:hAnsi="Calibri" w:cs="Calibri"/>
      <w:kern w:val="2"/>
      <w:sz w:val="16"/>
      <w:szCs w:val="16"/>
    </w:rPr>
  </w:style>
  <w:style w:type="character" w:customStyle="1" w:styleId="65">
    <w:name w:val="批注文字 Char1"/>
    <w:qFormat/>
    <w:uiPriority w:val="0"/>
    <w:rPr>
      <w:rFonts w:ascii="Times New Roman" w:hAnsi="Times New Roman" w:eastAsia="宋体" w:cs="Times New Roman"/>
      <w:sz w:val="20"/>
      <w:szCs w:val="20"/>
      <w:lang w:bidi="ar-SA"/>
    </w:rPr>
  </w:style>
  <w:style w:type="character" w:customStyle="1" w:styleId="66">
    <w:name w:val="font161"/>
    <w:qFormat/>
    <w:uiPriority w:val="0"/>
    <w:rPr>
      <w:b/>
      <w:bCs/>
      <w:sz w:val="32"/>
      <w:szCs w:val="32"/>
    </w:rPr>
  </w:style>
  <w:style w:type="character" w:customStyle="1" w:styleId="67">
    <w:name w:val="批注文字 字符1"/>
    <w:qFormat/>
    <w:uiPriority w:val="0"/>
    <w:rPr>
      <w:rFonts w:hint="default" w:ascii="Calibri" w:hAnsi="Calibri" w:cs="Calibri"/>
      <w:kern w:val="2"/>
      <w:sz w:val="21"/>
      <w:szCs w:val="22"/>
    </w:rPr>
  </w:style>
  <w:style w:type="character" w:customStyle="1" w:styleId="68">
    <w:name w:val="Comment Text Char"/>
    <w:qFormat/>
    <w:uiPriority w:val="0"/>
  </w:style>
  <w:style w:type="character" w:customStyle="1" w:styleId="69">
    <w:name w:val="style_kwd"/>
    <w:basedOn w:val="43"/>
    <w:qFormat/>
    <w:uiPriority w:val="0"/>
  </w:style>
  <w:style w:type="character" w:customStyle="1" w:styleId="70">
    <w:name w:val="font21"/>
    <w:basedOn w:val="43"/>
    <w:qFormat/>
    <w:uiPriority w:val="0"/>
    <w:rPr>
      <w:rFonts w:ascii="Arial" w:hAnsi="Arial" w:cs="Arial"/>
      <w:color w:val="000000"/>
      <w:sz w:val="16"/>
      <w:szCs w:val="16"/>
      <w:u w:val="none"/>
    </w:rPr>
  </w:style>
  <w:style w:type="paragraph" w:customStyle="1" w:styleId="71">
    <w:name w:val="列出段落3"/>
    <w:basedOn w:val="1"/>
    <w:qFormat/>
    <w:uiPriority w:val="99"/>
    <w:pPr>
      <w:ind w:firstLine="420" w:firstLineChars="200"/>
    </w:pPr>
  </w:style>
  <w:style w:type="paragraph" w:customStyle="1" w:styleId="72">
    <w:name w:val="列出段落1"/>
    <w:basedOn w:val="1"/>
    <w:qFormat/>
    <w:uiPriority w:val="0"/>
    <w:pPr>
      <w:widowControl/>
      <w:spacing w:after="200" w:line="276" w:lineRule="auto"/>
      <w:ind w:left="720"/>
      <w:contextualSpacing/>
      <w:jc w:val="left"/>
    </w:pPr>
    <w:rPr>
      <w:kern w:val="0"/>
      <w:sz w:val="22"/>
      <w:lang w:eastAsia="en-US" w:bidi="en-US"/>
    </w:rPr>
  </w:style>
  <w:style w:type="paragraph" w:customStyle="1" w:styleId="73">
    <w:name w:val="无间隔1"/>
    <w:qFormat/>
    <w:uiPriority w:val="1"/>
    <w:rPr>
      <w:rFonts w:ascii="Times New Roman" w:hAnsi="Times New Roman" w:eastAsia="宋体" w:cs="Times New Roman"/>
      <w:sz w:val="22"/>
      <w:szCs w:val="22"/>
      <w:lang w:val="en-US" w:eastAsia="en-US" w:bidi="en-US"/>
    </w:rPr>
  </w:style>
  <w:style w:type="paragraph" w:customStyle="1" w:styleId="74">
    <w:name w:val="示例"/>
    <w:basedOn w:val="4"/>
    <w:qFormat/>
    <w:uiPriority w:val="0"/>
    <w:pPr>
      <w:keepLines w:val="0"/>
      <w:widowControl/>
      <w:tabs>
        <w:tab w:val="left" w:pos="720"/>
      </w:tabs>
      <w:snapToGrid w:val="0"/>
      <w:spacing w:line="240" w:lineRule="auto"/>
      <w:jc w:val="left"/>
    </w:pPr>
    <w:rPr>
      <w:color w:val="000000"/>
      <w:u w:val="single"/>
      <w:lang w:eastAsia="en-US"/>
    </w:rPr>
  </w:style>
  <w:style w:type="character" w:customStyle="1" w:styleId="75">
    <w:name w:val="font11"/>
    <w:basedOn w:val="43"/>
    <w:qFormat/>
    <w:uiPriority w:val="0"/>
    <w:rPr>
      <w:rFonts w:hint="eastAsia" w:ascii="宋体" w:hAnsi="宋体" w:eastAsia="宋体" w:cs="宋体"/>
      <w:b/>
      <w:color w:val="000000"/>
      <w:sz w:val="22"/>
      <w:szCs w:val="22"/>
      <w:u w:val="none"/>
    </w:rPr>
  </w:style>
  <w:style w:type="paragraph" w:customStyle="1" w:styleId="76">
    <w:name w:val="List Paragraph1"/>
    <w:basedOn w:val="1"/>
    <w:qFormat/>
    <w:uiPriority w:val="0"/>
    <w:pPr>
      <w:spacing w:before="25" w:line="420" w:lineRule="exact"/>
      <w:ind w:left="838" w:firstLine="437" w:firstLineChars="182"/>
    </w:pPr>
    <w:rPr>
      <w:rFonts w:ascii="宋体" w:hAnsi="宋体"/>
      <w:sz w:val="24"/>
      <w:szCs w:val="24"/>
    </w:rPr>
  </w:style>
  <w:style w:type="paragraph" w:customStyle="1" w:styleId="77">
    <w:name w:val="列出段落2"/>
    <w:basedOn w:val="1"/>
    <w:qFormat/>
    <w:uiPriority w:val="99"/>
    <w:pPr>
      <w:ind w:firstLine="420" w:firstLineChars="200"/>
    </w:pPr>
  </w:style>
  <w:style w:type="paragraph" w:customStyle="1" w:styleId="78">
    <w:name w:val="列出段落4"/>
    <w:basedOn w:val="1"/>
    <w:qFormat/>
    <w:uiPriority w:val="34"/>
    <w:pPr>
      <w:ind w:firstLine="420" w:firstLineChars="200"/>
    </w:pPr>
  </w:style>
  <w:style w:type="paragraph" w:customStyle="1" w:styleId="79">
    <w:name w:val="列出段落5"/>
    <w:basedOn w:val="1"/>
    <w:qFormat/>
    <w:uiPriority w:val="99"/>
    <w:pPr>
      <w:ind w:firstLine="420" w:firstLineChars="200"/>
    </w:pPr>
  </w:style>
  <w:style w:type="paragraph" w:customStyle="1" w:styleId="80">
    <w:name w:val="列出段落6"/>
    <w:basedOn w:val="1"/>
    <w:qFormat/>
    <w:uiPriority w:val="99"/>
    <w:pPr>
      <w:ind w:firstLine="420" w:firstLineChars="200"/>
    </w:pPr>
  </w:style>
  <w:style w:type="character" w:customStyle="1" w:styleId="81">
    <w:name w:val="javascript"/>
    <w:basedOn w:val="43"/>
    <w:qFormat/>
    <w:uiPriority w:val="0"/>
    <w:rPr>
      <w:rFonts w:cs="Times New Roman"/>
    </w:rPr>
  </w:style>
  <w:style w:type="paragraph" w:customStyle="1" w:styleId="82">
    <w:name w:val="Pa0"/>
    <w:basedOn w:val="1"/>
    <w:next w:val="1"/>
    <w:qFormat/>
    <w:uiPriority w:val="0"/>
    <w:pPr>
      <w:autoSpaceDE w:val="0"/>
      <w:autoSpaceDN w:val="0"/>
      <w:adjustRightInd w:val="0"/>
      <w:spacing w:line="185" w:lineRule="atLeast"/>
      <w:jc w:val="left"/>
    </w:pPr>
    <w:rPr>
      <w:rFonts w:ascii="FZDaHei-B02S" w:eastAsia="FZDaHei-B02S"/>
      <w:kern w:val="0"/>
      <w:szCs w:val="24"/>
    </w:rPr>
  </w:style>
  <w:style w:type="character" w:customStyle="1" w:styleId="83">
    <w:name w:val="A0"/>
    <w:qFormat/>
    <w:uiPriority w:val="0"/>
    <w:rPr>
      <w:rFonts w:cs="FZDaHei-B02S"/>
      <w:color w:val="E05423"/>
      <w:sz w:val="39"/>
      <w:szCs w:val="39"/>
    </w:rPr>
  </w:style>
  <w:style w:type="paragraph" w:customStyle="1" w:styleId="84">
    <w:name w:val="Pa8"/>
    <w:basedOn w:val="56"/>
    <w:next w:val="56"/>
    <w:qFormat/>
    <w:uiPriority w:val="99"/>
    <w:pPr>
      <w:spacing w:line="241" w:lineRule="atLeast"/>
    </w:pPr>
  </w:style>
  <w:style w:type="character" w:customStyle="1" w:styleId="85">
    <w:name w:val="A5"/>
    <w:qFormat/>
    <w:uiPriority w:val="99"/>
    <w:rPr>
      <w:rFonts w:hint="eastAsia"/>
      <w:sz w:val="22"/>
    </w:rPr>
  </w:style>
  <w:style w:type="paragraph" w:customStyle="1" w:styleId="86">
    <w:name w:val="_Style 71"/>
    <w:basedOn w:val="1"/>
    <w:qFormat/>
    <w:uiPriority w:val="34"/>
    <w:pPr>
      <w:ind w:firstLine="420" w:firstLineChars="200"/>
    </w:pPr>
    <w:rPr>
      <w:rFonts w:ascii="等线" w:hAnsi="等线" w:eastAsia="等线"/>
    </w:rPr>
  </w:style>
  <w:style w:type="paragraph" w:customStyle="1" w:styleId="87">
    <w:name w:val="_Style 6"/>
    <w:basedOn w:val="1"/>
    <w:qFormat/>
    <w:uiPriority w:val="34"/>
    <w:pPr>
      <w:ind w:firstLine="420" w:firstLineChars="200"/>
    </w:pPr>
    <w:rPr>
      <w:rFonts w:ascii="宋体" w:hAnsi="宋体" w:cs="宋体"/>
    </w:rPr>
  </w:style>
  <w:style w:type="paragraph" w:customStyle="1" w:styleId="8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9">
    <w:name w:val="xl28"/>
    <w:basedOn w:val="1"/>
    <w:qFormat/>
    <w:uiPriority w:val="0"/>
    <w:pPr>
      <w:widowControl/>
      <w:spacing w:before="100" w:beforeAutospacing="1" w:after="100" w:afterAutospacing="1"/>
      <w:jc w:val="center"/>
    </w:pPr>
    <w:rPr>
      <w:rFonts w:ascii="宋体" w:hAnsi="宋体"/>
      <w:b/>
      <w:bCs/>
      <w:kern w:val="0"/>
      <w:sz w:val="32"/>
      <w:szCs w:val="32"/>
    </w:rPr>
  </w:style>
  <w:style w:type="paragraph" w:customStyle="1" w:styleId="90">
    <w:name w:val="正文 A"/>
    <w:qFormat/>
    <w:uiPriority w:val="0"/>
    <w:pPr>
      <w:widowControl w:val="0"/>
      <w:spacing w:line="360" w:lineRule="auto"/>
      <w:jc w:val="both"/>
    </w:pPr>
    <w:rPr>
      <w:rFonts w:ascii="宋体" w:hAnsi="宋体" w:eastAsia="宋体" w:cs="宋体"/>
      <w:color w:val="000000"/>
      <w:kern w:val="2"/>
      <w:sz w:val="21"/>
      <w:szCs w:val="21"/>
      <w:u w:color="000000"/>
      <w:lang w:val="en-US" w:eastAsia="zh-CN" w:bidi="ar-SA"/>
    </w:rPr>
  </w:style>
  <w:style w:type="paragraph" w:customStyle="1" w:styleId="91">
    <w:name w:val="_Style 7"/>
    <w:basedOn w:val="1"/>
    <w:qFormat/>
    <w:uiPriority w:val="34"/>
    <w:pPr>
      <w:ind w:firstLine="420" w:firstLineChars="200"/>
    </w:pPr>
    <w:rPr>
      <w:rFonts w:ascii="宋体" w:hAnsi="宋体" w:cs="宋体"/>
    </w:rPr>
  </w:style>
  <w:style w:type="paragraph" w:customStyle="1" w:styleId="92">
    <w:name w:val="Normal_21"/>
    <w:qFormat/>
    <w:uiPriority w:val="0"/>
    <w:pPr>
      <w:spacing w:before="120" w:after="240"/>
      <w:jc w:val="both"/>
    </w:pPr>
    <w:rPr>
      <w:rFonts w:ascii="Calibri" w:hAnsi="Calibri" w:eastAsia="Calibri" w:cs="Times New Roman"/>
      <w:sz w:val="22"/>
      <w:szCs w:val="22"/>
      <w:lang w:val="ru-RU" w:eastAsia="en-US" w:bidi="ar-SA"/>
    </w:rPr>
  </w:style>
  <w:style w:type="character" w:customStyle="1" w:styleId="93">
    <w:name w:val="标题 5 字符"/>
    <w:basedOn w:val="43"/>
    <w:link w:val="7"/>
    <w:qFormat/>
    <w:uiPriority w:val="0"/>
    <w:rPr>
      <w:rFonts w:ascii="Calibri" w:hAnsi="Calibri"/>
      <w:b/>
      <w:bCs/>
      <w:kern w:val="2"/>
      <w:sz w:val="28"/>
      <w:szCs w:val="28"/>
    </w:rPr>
  </w:style>
  <w:style w:type="character" w:customStyle="1" w:styleId="94">
    <w:name w:val="未处理的提及1"/>
    <w:basedOn w:val="43"/>
    <w:qFormat/>
    <w:uiPriority w:val="99"/>
    <w:rPr>
      <w:color w:val="605E5C"/>
      <w:shd w:val="clear" w:color="auto" w:fill="E1DFDD"/>
    </w:rPr>
  </w:style>
  <w:style w:type="character" w:customStyle="1" w:styleId="95">
    <w:name w:val="font01"/>
    <w:basedOn w:val="43"/>
    <w:qFormat/>
    <w:uiPriority w:val="0"/>
    <w:rPr>
      <w:rFonts w:ascii="font-weight : 400" w:hAnsi="font-weight : 400" w:eastAsia="font-weight : 400" w:cs="font-weight : 400"/>
      <w:color w:val="000000"/>
      <w:sz w:val="22"/>
      <w:szCs w:val="22"/>
      <w:u w:val="none"/>
    </w:rPr>
  </w:style>
  <w:style w:type="character" w:customStyle="1" w:styleId="96">
    <w:name w:val="正文缩进 字符"/>
    <w:link w:val="13"/>
    <w:qFormat/>
    <w:uiPriority w:val="0"/>
    <w:rPr>
      <w:rFonts w:ascii="Calibri" w:hAnsi="Calibri"/>
      <w:kern w:val="2"/>
      <w:sz w:val="21"/>
      <w:szCs w:val="22"/>
    </w:rPr>
  </w:style>
  <w:style w:type="paragraph" w:customStyle="1" w:styleId="97">
    <w:name w:val="flName"/>
    <w:basedOn w:val="1"/>
    <w:qFormat/>
    <w:uiPriority w:val="0"/>
    <w:pPr>
      <w:adjustRightInd w:val="0"/>
      <w:spacing w:before="320" w:after="160" w:line="360" w:lineRule="atLeast"/>
      <w:jc w:val="center"/>
    </w:pPr>
    <w:rPr>
      <w:rFonts w:ascii="Arial" w:hAnsi="Times New Roman" w:eastAsia="黑体"/>
      <w:kern w:val="0"/>
      <w:sz w:val="32"/>
      <w:szCs w:val="20"/>
    </w:rPr>
  </w:style>
  <w:style w:type="character" w:customStyle="1" w:styleId="98">
    <w:name w:val="font31"/>
    <w:basedOn w:val="43"/>
    <w:qFormat/>
    <w:uiPriority w:val="0"/>
    <w:rPr>
      <w:rFonts w:hint="eastAsia" w:ascii="宋体" w:hAnsi="宋体" w:eastAsia="宋体" w:cs="宋体"/>
      <w:b/>
      <w:color w:val="000000"/>
      <w:sz w:val="22"/>
      <w:szCs w:val="22"/>
      <w:u w:val="none"/>
    </w:rPr>
  </w:style>
  <w:style w:type="paragraph" w:customStyle="1" w:styleId="99">
    <w:name w:val="列表段落1"/>
    <w:basedOn w:val="1"/>
    <w:next w:val="1"/>
    <w:qFormat/>
    <w:uiPriority w:val="34"/>
    <w:pPr>
      <w:ind w:firstLine="420" w:firstLineChars="200"/>
    </w:pPr>
    <w:rPr>
      <w:rFonts w:ascii="Calibri" w:hAnsi="Calibri"/>
      <w:szCs w:val="22"/>
    </w:rPr>
  </w:style>
  <w:style w:type="character" w:customStyle="1" w:styleId="100">
    <w:name w:val="标题 1 Char"/>
    <w:link w:val="3"/>
    <w:qFormat/>
    <w:uiPriority w:val="0"/>
    <w:rPr>
      <w:rFonts w:ascii="Times New Roman" w:hAnsi="Times New Roman" w:eastAsia="仿宋"/>
      <w:b/>
      <w:kern w:val="44"/>
      <w:sz w:val="36"/>
      <w:szCs w:val="20"/>
    </w:rPr>
  </w:style>
  <w:style w:type="paragraph" w:customStyle="1" w:styleId="101">
    <w:name w:val="_正文段落"/>
    <w:qFormat/>
    <w:uiPriority w:val="0"/>
    <w:pPr>
      <w:widowControl w:val="0"/>
      <w:spacing w:before="15" w:beforeLines="15" w:after="15" w:afterLines="15" w:line="360" w:lineRule="auto"/>
      <w:ind w:firstLine="200" w:firstLineChars="200"/>
      <w:jc w:val="both"/>
    </w:pPr>
    <w:rPr>
      <w:rFonts w:ascii="Times New Roman" w:hAnsi="Times New Roman" w:eastAsia="宋体" w:cs="Times New Roman"/>
      <w:sz w:val="24"/>
      <w:szCs w:val="24"/>
      <w:lang w:val="en-US" w:eastAsia="zh-CN" w:bidi="ar-SA"/>
    </w:rPr>
  </w:style>
  <w:style w:type="paragraph" w:customStyle="1" w:styleId="102">
    <w:name w:val="列出段落"/>
    <w:basedOn w:val="1"/>
    <w:qFormat/>
    <w:uiPriority w:val="0"/>
    <w:pPr>
      <w:ind w:firstLine="420" w:firstLineChars="200"/>
    </w:pPr>
    <w:rPr>
      <w:rFonts w:ascii="Calibri" w:hAnsi="Calibri"/>
      <w:szCs w:val="22"/>
    </w:rPr>
  </w:style>
  <w:style w:type="paragraph" w:customStyle="1" w:styleId="103">
    <w:name w:val="标题五自定义"/>
    <w:next w:val="1"/>
    <w:qFormat/>
    <w:uiPriority w:val="0"/>
    <w:pPr>
      <w:keepNext/>
      <w:keepLines/>
      <w:widowControl w:val="0"/>
      <w:tabs>
        <w:tab w:val="left" w:pos="992"/>
      </w:tabs>
      <w:spacing w:before="280" w:after="290" w:line="376" w:lineRule="auto"/>
      <w:ind w:left="992" w:hanging="992"/>
      <w:jc w:val="both"/>
      <w:outlineLvl w:val="4"/>
    </w:pPr>
    <w:rPr>
      <w:rFonts w:ascii="Cambria" w:hAnsi="Cambria" w:eastAsia="宋体" w:cs="Times New Roman"/>
      <w:b/>
      <w:bCs/>
      <w:kern w:val="2"/>
      <w:sz w:val="24"/>
      <w:szCs w:val="28"/>
      <w:lang w:val="en-US" w:eastAsia="zh-CN" w:bidi="ar-SA"/>
    </w:rPr>
  </w:style>
  <w:style w:type="paragraph" w:customStyle="1" w:styleId="104">
    <w:name w:val="带缩进的正文"/>
    <w:next w:val="16"/>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customStyle="1" w:styleId="105">
    <w:name w:val="bgg"/>
    <w:basedOn w:val="106"/>
    <w:qFormat/>
    <w:uiPriority w:val="0"/>
    <w:pPr>
      <w:snapToGrid w:val="0"/>
      <w:ind w:left="52" w:leftChars="25" w:right="52" w:rightChars="25"/>
      <w:jc w:val="center"/>
    </w:pPr>
    <w:rPr>
      <w:rFonts w:ascii="Times New Roman" w:hAnsi="Times New Roman"/>
      <w:b w:val="0"/>
      <w:color w:val="auto"/>
      <w:sz w:val="18"/>
      <w:szCs w:val="18"/>
    </w:rPr>
  </w:style>
  <w:style w:type="paragraph" w:customStyle="1" w:styleId="106">
    <w:name w:val="默认段落字体 Para Char Char Char Char"/>
    <w:basedOn w:val="1"/>
    <w:qFormat/>
    <w:uiPriority w:val="0"/>
    <w:rPr>
      <w:rFonts w:ascii="宋体" w:hAnsi="宋体"/>
      <w:b/>
      <w:color w:val="000000"/>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57E21F-0992-4A73-9F0F-874E1B3C37B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44</Pages>
  <Words>14407</Words>
  <Characters>15241</Characters>
  <Paragraphs>1217</Paragraphs>
  <TotalTime>15</TotalTime>
  <ScaleCrop>false</ScaleCrop>
  <LinksUpToDate>false</LinksUpToDate>
  <CharactersWithSpaces>16385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2021-03-16T00:55:00Z</dcterms:created>
  <dc:creator>wanghuizi</dc:creator>
  <cp:lastModifiedBy>祝捷</cp:lastModifiedBy>
  <cp:lastPrinted>2019-03-18T05:03:00Z</cp:lastPrinted>
  <dcterms:modified xsi:type="dcterms:W3CDTF">2022-07-13T08:54:18Z</dcterms:modified>
  <dc:title>中华人民共和国</dc:title>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71B3E0B2D22040888C90CC6EBF8AD4E5</vt:lpwstr>
  </property>
</Properties>
</file>