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附件：</w:t>
      </w:r>
    </w:p>
    <w:p>
      <w:pPr>
        <w:spacing w:after="156" w:afterLines="5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广东省质量发展促进会团体标准立项申请书</w:t>
      </w:r>
    </w:p>
    <w:bookmarkEnd w:id="0"/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73"/>
        <w:gridCol w:w="900"/>
        <w:gridCol w:w="1075"/>
        <w:gridCol w:w="988"/>
        <w:gridCol w:w="42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标准名称</w:t>
            </w:r>
          </w:p>
        </w:tc>
        <w:tc>
          <w:tcPr>
            <w:tcW w:w="5423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申请立项单位（个人）名称</w:t>
            </w:r>
          </w:p>
        </w:tc>
        <w:tc>
          <w:tcPr>
            <w:tcW w:w="5423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制定、修订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□制定 □ 修订</w:t>
            </w:r>
          </w:p>
        </w:tc>
        <w:tc>
          <w:tcPr>
            <w:tcW w:w="141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被修订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标准号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97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单位地址</w:t>
            </w:r>
          </w:p>
        </w:tc>
        <w:tc>
          <w:tcPr>
            <w:tcW w:w="197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是否涉及专利</w:t>
            </w:r>
          </w:p>
        </w:tc>
        <w:tc>
          <w:tcPr>
            <w:tcW w:w="197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  □ 否</w:t>
            </w:r>
          </w:p>
        </w:tc>
        <w:tc>
          <w:tcPr>
            <w:tcW w:w="141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涉及行业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计划起止时间</w:t>
            </w:r>
          </w:p>
        </w:tc>
        <w:tc>
          <w:tcPr>
            <w:tcW w:w="5423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目的、意义、必要性：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范围和主要技术内容：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国内外情况简要说明：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与现行法律、法规和国家、行业标准的关系：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标准项目的保障措施（包括技术力量、经费、起草单位、参加单位和人员等）：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拟解决的主要问题：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对促进行业发展的预期效果：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采用的国际标准编号及名称：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申请立项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单位意见</w:t>
            </w:r>
          </w:p>
        </w:tc>
        <w:tc>
          <w:tcPr>
            <w:tcW w:w="247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（签字、公章）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广东省质量发展促进会意见</w:t>
            </w:r>
          </w:p>
        </w:tc>
        <w:tc>
          <w:tcPr>
            <w:tcW w:w="246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（签字、公章）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注：填写制定或修订项目中，若选择修订则必须填写被修订的编号。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3MGUzZTc3ZmVkOTViYmJkMzEwZDY2NjI5NDcyMDAifQ=="/>
  </w:docVars>
  <w:rsids>
    <w:rsidRoot w:val="426A12F7"/>
    <w:rsid w:val="00006EA5"/>
    <w:rsid w:val="001D34C5"/>
    <w:rsid w:val="002D6388"/>
    <w:rsid w:val="00353898"/>
    <w:rsid w:val="00381F52"/>
    <w:rsid w:val="00397084"/>
    <w:rsid w:val="00671562"/>
    <w:rsid w:val="008A41DB"/>
    <w:rsid w:val="00A57360"/>
    <w:rsid w:val="00A76624"/>
    <w:rsid w:val="32F81E49"/>
    <w:rsid w:val="426A12F7"/>
    <w:rsid w:val="468B7943"/>
    <w:rsid w:val="629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页眉 字符"/>
    <w:basedOn w:val="7"/>
    <w:link w:val="5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脚 字符"/>
    <w:basedOn w:val="7"/>
    <w:link w:val="4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280</Words>
  <Characters>280</Characters>
  <Lines>10</Lines>
  <Paragraphs>2</Paragraphs>
  <TotalTime>24</TotalTime>
  <ScaleCrop>false</ScaleCrop>
  <LinksUpToDate>false</LinksUpToDate>
  <CharactersWithSpaces>293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2023-05-06T02:37:00Z</dcterms:created>
  <dc:creator>Lenovo</dc:creator>
  <cp:lastModifiedBy>F</cp:lastModifiedBy>
  <dcterms:modified xsi:type="dcterms:W3CDTF">2023-05-06T08:29:37Z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CAFFBE01B54747FF8F039499B8184D19_13</vt:lpwstr>
  </property>
</Properties>
</file>