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小标宋简体" w:eastAsia="方正小标宋简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28"/>
          <w:szCs w:val="28"/>
        </w:rPr>
        <w:t>附件</w:t>
      </w:r>
    </w:p>
    <w:p>
      <w:pPr>
        <w:spacing w:line="594" w:lineRule="exact"/>
        <w:rPr>
          <w:rFonts w:ascii="方正小标宋简体" w:eastAsia="方正小标宋简体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>
      <w:pPr>
        <w:spacing w:line="1000" w:lineRule="exact"/>
        <w:jc w:val="center"/>
        <w:rPr>
          <w:rFonts w:ascii="方正小标宋简体" w:eastAsia="方正小标宋简体"/>
          <w:bCs/>
          <w:sz w:val="68"/>
          <w:szCs w:val="68"/>
        </w:rPr>
      </w:pPr>
      <w:r>
        <w:rPr>
          <w:rFonts w:hint="eastAsia" w:ascii="方正小标宋简体" w:eastAsia="方正小标宋简体"/>
          <w:bCs/>
          <w:sz w:val="68"/>
          <w:szCs w:val="68"/>
        </w:rPr>
        <w:t>十大杰出首席质量官申报表</w:t>
      </w:r>
    </w:p>
    <w:p>
      <w:pPr>
        <w:spacing w:line="100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（202</w:t>
      </w:r>
      <w:r>
        <w:rPr>
          <w:rFonts w:hint="eastAsia" w:ascii="方正小标宋简体" w:eastAsia="方正小标宋简体"/>
          <w:bCs/>
          <w:sz w:val="52"/>
          <w:szCs w:val="52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52"/>
          <w:szCs w:val="52"/>
        </w:rPr>
        <w:t>年度）</w:t>
      </w: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申报</w:t>
      </w:r>
      <w:r>
        <w:rPr>
          <w:rFonts w:hint="eastAsia"/>
          <w:b/>
          <w:bCs/>
          <w:sz w:val="36"/>
          <w:szCs w:val="36"/>
          <w:lang w:val="en-US" w:eastAsia="zh-CN"/>
        </w:rPr>
        <w:t>者</w:t>
      </w:r>
      <w:r>
        <w:rPr>
          <w:rFonts w:hint="eastAsia"/>
          <w:b/>
          <w:bCs/>
          <w:sz w:val="36"/>
          <w:szCs w:val="36"/>
        </w:rPr>
        <w:t>姓名</w:t>
      </w:r>
      <w:r>
        <w:rPr>
          <w:rFonts w:hint="eastAsia"/>
          <w:bCs/>
          <w:sz w:val="36"/>
          <w:szCs w:val="36"/>
        </w:rPr>
        <w:t>：___________________</w:t>
      </w:r>
    </w:p>
    <w:p>
      <w:pPr>
        <w:tabs>
          <w:tab w:val="left" w:pos="7020"/>
        </w:tabs>
        <w:spacing w:line="594" w:lineRule="exact"/>
        <w:ind w:firstLine="1004" w:firstLineChars="314"/>
        <w:rPr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所在单位：</w:t>
      </w:r>
      <w:r>
        <w:rPr>
          <w:rFonts w:hint="eastAsia"/>
          <w:bCs/>
          <w:sz w:val="36"/>
          <w:szCs w:val="36"/>
        </w:rPr>
        <w:t>_____________________</w:t>
      </w:r>
    </w:p>
    <w:p>
      <w:pPr>
        <w:spacing w:line="594" w:lineRule="exact"/>
        <w:rPr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35" w:firstLineChars="314"/>
        <w:rPr>
          <w:sz w:val="32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</w:t>
      </w:r>
      <w:r>
        <w:rPr>
          <w:rFonts w:hint="eastAsia"/>
          <w:b/>
          <w:bCs/>
          <w:sz w:val="36"/>
          <w:szCs w:val="36"/>
        </w:rPr>
        <w:t>报日期：</w:t>
      </w:r>
      <w:r>
        <w:rPr>
          <w:rFonts w:hint="eastAsia"/>
          <w:bCs/>
          <w:sz w:val="36"/>
          <w:szCs w:val="36"/>
        </w:rPr>
        <w:t>_____________________</w:t>
      </w:r>
    </w:p>
    <w:p>
      <w:pPr>
        <w:spacing w:line="594" w:lineRule="exact"/>
        <w:rPr>
          <w:sz w:val="32"/>
        </w:rPr>
      </w:pPr>
    </w:p>
    <w:p>
      <w:pPr>
        <w:spacing w:line="594" w:lineRule="exact"/>
        <w:rPr>
          <w:sz w:val="32"/>
        </w:rPr>
      </w:pPr>
    </w:p>
    <w:p>
      <w:pPr>
        <w:spacing w:line="594" w:lineRule="exact"/>
        <w:rPr>
          <w:sz w:val="32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both"/>
        <w:rPr>
          <w:rFonts w:ascii="黑体" w:hAnsi="宋体" w:eastAsia="黑体"/>
          <w:sz w:val="36"/>
          <w:szCs w:val="36"/>
        </w:rPr>
        <w:sectPr>
          <w:pgSz w:w="11906" w:h="16838"/>
          <w:pgMar w:top="1134" w:right="1800" w:bottom="1134" w:left="1800" w:header="851" w:footer="992" w:gutter="0"/>
          <w:pgNumType w:fmt="numberInDash" w:start="1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94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 报 说 明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36" w:firstLineChars="200"/>
        <w:textAlignment w:val="auto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1. 十大杰出首席质量官申报材料由申报表和证实性材料两部分组成，所填数据及提供资料必须真实、准确，不涉及国家秘密，数字及各类符号应填写正确、清楚、完整。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36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 xml:space="preserve">2. </w:t>
      </w:r>
      <w:r>
        <w:rPr>
          <w:rFonts w:hint="eastAsia" w:ascii="宋体" w:hAnsi="宋体" w:eastAsia="宋体" w:cs="宋体"/>
          <w:sz w:val="28"/>
          <w:szCs w:val="28"/>
        </w:rPr>
        <w:t>证实性材料包括首席质量官任职证书、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培训证书、</w:t>
      </w:r>
      <w:r>
        <w:rPr>
          <w:rFonts w:hint="eastAsia" w:ascii="宋体" w:hAnsi="宋体" w:eastAsia="宋体" w:cs="宋体"/>
          <w:sz w:val="28"/>
          <w:szCs w:val="28"/>
        </w:rPr>
        <w:t>个人从事重大质量工作（活动）取得实效的证实性材料、质量管理科学研究成果、个人荣获国家及省部级以上质量荣誉等复印件或扫描件。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申报事项联系方式信息为负责申报者整个评选过程的联系人信息，后续评选事宜将与联系人联系。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申报材料需同时提交纸质版和电子版。申报材料电子版（word和pdf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）需发 送至gqda2016@163.com，邮件标题为“申报奖项类别+单位名称+申报人姓名+手机号码”；申报材料纸质版需一式两份，用 A4 规格的纸张正反面打印装订成册，邮寄至质促会办公室。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60" w:firstLineChars="200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bCs/>
          <w:sz w:val="28"/>
          <w:szCs w:val="28"/>
        </w:rPr>
        <w:sectPr>
          <w:footerReference r:id="rId3" w:type="default"/>
          <w:pgSz w:w="11906" w:h="16838"/>
          <w:pgMar w:top="1134" w:right="1800" w:bottom="1134" w:left="1800" w:header="851" w:footer="992" w:gutter="0"/>
          <w:pgNumType w:fmt="numberInDash" w:start="1"/>
          <w:cols w:space="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 若表格篇幅不够，可附页或在不变动内容的情况下自行调整。</w:t>
      </w:r>
    </w:p>
    <w:p>
      <w:pPr>
        <w:jc w:val="center"/>
        <w:outlineLvl w:val="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after="156" w:afterLines="50"/>
        <w:jc w:val="center"/>
        <w:rPr>
          <w:rFonts w:hint="eastAsia" w:ascii="宋体" w:hAnsi="宋体" w:eastAsia="黑体" w:cs="Times New Roman"/>
          <w:bCs/>
          <w:kern w:val="44"/>
          <w:sz w:val="44"/>
          <w:szCs w:val="48"/>
          <w:lang w:val="en-US" w:eastAsia="zh-CN" w:bidi="ar-SA"/>
        </w:rPr>
      </w:pPr>
      <w:r>
        <w:rPr>
          <w:rFonts w:hint="eastAsia" w:ascii="宋体" w:hAnsi="宋体" w:eastAsia="黑体" w:cs="Times New Roman"/>
          <w:bCs/>
          <w:kern w:val="44"/>
          <w:sz w:val="44"/>
          <w:szCs w:val="48"/>
          <w:lang w:val="en-US" w:eastAsia="zh-CN" w:bidi="ar-SA"/>
        </w:rPr>
        <w:t>自我承诺声明</w:t>
      </w:r>
    </w:p>
    <w:p>
      <w:pPr>
        <w:rPr>
          <w:szCs w:val="21"/>
        </w:rPr>
      </w:pPr>
    </w:p>
    <w:p>
      <w:p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</w:rPr>
        <w:t>（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  <w:u w:val="single"/>
        </w:rPr>
        <w:t>申报者姓名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  <w:u w:val="singl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  <w:u w:val="single"/>
          <w:lang w:val="en-US" w:eastAsia="zh-CN"/>
        </w:rPr>
        <w:t>身份证号码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</w:rPr>
        <w:t>）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自愿申报202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年度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十大杰出首席质量官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，严格遵守有关规定，并特作如下承诺：</w:t>
      </w:r>
    </w:p>
    <w:p>
      <w:pPr>
        <w:numPr>
          <w:ilvl w:val="0"/>
          <w:numId w:val="1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所提交申报材料内含信息真实、准确、合法、有效。</w:t>
      </w:r>
    </w:p>
    <w:p>
      <w:pPr>
        <w:numPr>
          <w:ilvl w:val="0"/>
          <w:numId w:val="1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清楚了解并完全遵守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十大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杰出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首席质量官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评选活动所依据的相关制度、规范、标准和守则。</w:t>
      </w:r>
    </w:p>
    <w:p>
      <w:pPr>
        <w:numPr>
          <w:ilvl w:val="0"/>
          <w:numId w:val="1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同意最后公布的评选结论为最终决定，在有关方面具有约束力。</w:t>
      </w:r>
    </w:p>
    <w:p>
      <w:pPr>
        <w:numPr>
          <w:ilvl w:val="0"/>
          <w:numId w:val="1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同意不因本人的参评行为，而要求评选单位或协办单位承担相关法律责任。</w:t>
      </w:r>
    </w:p>
    <w:p>
      <w:pPr>
        <w:numPr>
          <w:ilvl w:val="0"/>
          <w:numId w:val="1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如违背以上声明，愿意承担相关法律责任。</w:t>
      </w:r>
    </w:p>
    <w:p>
      <w:pPr>
        <w:wordWrap w:val="0"/>
        <w:ind w:firstLine="4088" w:firstLineChars="1400"/>
        <w:jc w:val="both"/>
        <w:rPr>
          <w:rFonts w:hint="eastAsia" w:ascii="仿宋" w:hAnsi="仿宋" w:eastAsia="仿宋" w:cs="仿宋"/>
          <w:spacing w:val="-4"/>
          <w:sz w:val="30"/>
          <w:szCs w:val="30"/>
        </w:rPr>
      </w:pPr>
    </w:p>
    <w:p>
      <w:pPr>
        <w:wordWrap w:val="0"/>
        <w:ind w:firstLine="4088" w:firstLineChars="1400"/>
        <w:jc w:val="both"/>
        <w:rPr>
          <w:rFonts w:hint="eastAsia" w:ascii="仿宋" w:hAnsi="仿宋" w:eastAsia="仿宋" w:cs="仿宋"/>
          <w:spacing w:val="-4"/>
          <w:sz w:val="30"/>
          <w:szCs w:val="30"/>
        </w:rPr>
      </w:pPr>
    </w:p>
    <w:p>
      <w:pPr>
        <w:wordWrap w:val="0"/>
        <w:ind w:firstLine="4088" w:firstLineChars="1400"/>
        <w:jc w:val="both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申报者（签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"/>
          <w:spacing w:val="-4"/>
          <w:sz w:val="30"/>
          <w:szCs w:val="30"/>
        </w:rPr>
        <w:t xml:space="preserve">）：        </w:t>
      </w:r>
    </w:p>
    <w:p>
      <w:pPr>
        <w:pStyle w:val="2"/>
        <w:ind w:left="825" w:leftChars="393" w:firstLine="3772" w:firstLineChars="1292"/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1134" w:right="1800" w:bottom="1134" w:left="1800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" w:hAnsi="仿宋" w:eastAsia="仿宋" w:cs="仿宋"/>
          <w:spacing w:val="-4"/>
          <w:sz w:val="30"/>
          <w:szCs w:val="30"/>
        </w:rPr>
        <w:t xml:space="preserve">日  期：  </w:t>
      </w:r>
    </w:p>
    <w:tbl>
      <w:tblPr>
        <w:tblStyle w:val="8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46"/>
        <w:gridCol w:w="1276"/>
        <w:gridCol w:w="1554"/>
        <w:gridCol w:w="542"/>
        <w:gridCol w:w="26"/>
        <w:gridCol w:w="1794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74" w:type="dxa"/>
            <w:gridSpan w:val="8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50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从事现岗位工作年限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50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何时取得首席质量官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证书</w:t>
            </w:r>
          </w:p>
        </w:tc>
        <w:tc>
          <w:tcPr>
            <w:tcW w:w="5724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50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任命首席质量官文件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5724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申报事项联系方式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5724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微软雅黑"/>
                <w:sz w:val="24"/>
              </w:rPr>
              <w:t>E-mail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教育简历</w:t>
            </w:r>
          </w:p>
        </w:tc>
        <w:tc>
          <w:tcPr>
            <w:tcW w:w="7346" w:type="dxa"/>
            <w:gridSpan w:val="7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包括起止时间、所在院校、所学专业等信息</w:t>
            </w: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工作经历</w:t>
            </w:r>
          </w:p>
        </w:tc>
        <w:tc>
          <w:tcPr>
            <w:tcW w:w="7346" w:type="dxa"/>
            <w:gridSpan w:val="7"/>
            <w:vAlign w:val="top"/>
          </w:tcPr>
          <w:p>
            <w:pPr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需包括起止时间、所在单位、职务等信息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首席质量官任职资格和质量科研工作情况</w:t>
            </w:r>
          </w:p>
        </w:tc>
        <w:tc>
          <w:tcPr>
            <w:tcW w:w="7346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top"/>
          </w:tcPr>
          <w:p>
            <w:pPr>
              <w:spacing w:line="594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594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何时何地受过何种奖励</w:t>
            </w:r>
          </w:p>
        </w:tc>
        <w:tc>
          <w:tcPr>
            <w:tcW w:w="7346" w:type="dxa"/>
            <w:gridSpan w:val="7"/>
            <w:vAlign w:val="top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top"/>
          </w:tcPr>
          <w:p>
            <w:pPr>
              <w:spacing w:line="594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594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工作单位</w:t>
            </w:r>
          </w:p>
          <w:p>
            <w:pPr>
              <w:spacing w:line="594" w:lineRule="exact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7346" w:type="dxa"/>
            <w:gridSpan w:val="7"/>
            <w:vAlign w:val="top"/>
          </w:tcPr>
          <w:p>
            <w:pPr>
              <w:spacing w:line="594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（限</w:t>
            </w:r>
            <w:r>
              <w:rPr>
                <w:rFonts w:hint="eastAsia"/>
                <w:lang w:val="en-US" w:eastAsia="zh-CN"/>
              </w:rPr>
              <w:t>500字以内）</w:t>
            </w: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174" w:type="dxa"/>
            <w:gridSpan w:val="8"/>
            <w:tcBorders>
              <w:bottom w:val="single" w:color="auto" w:sz="4" w:space="0"/>
            </w:tcBorders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二、主要成绩与突出贡献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  <w:jc w:val="center"/>
        </w:trPr>
        <w:tc>
          <w:tcPr>
            <w:tcW w:w="9174" w:type="dxa"/>
            <w:gridSpan w:val="8"/>
          </w:tcPr>
          <w:p>
            <w:pPr>
              <w:spacing w:line="594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（限5000字内，相关成绩及突出贡献</w:t>
            </w:r>
            <w:r>
              <w:rPr>
                <w:rFonts w:hint="eastAsia"/>
                <w:sz w:val="24"/>
                <w:lang w:eastAsia="zh-CN"/>
              </w:rPr>
              <w:t>，不限于</w:t>
            </w:r>
            <w:r>
              <w:rPr>
                <w:rFonts w:hint="eastAsia"/>
                <w:sz w:val="24"/>
              </w:rPr>
              <w:t>个人从事重大质量工作（活动）、质量管理科学研究成果、质量改进或质量攻关的成功经验或创新案例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个人荣获国家及省部级以上质量荣誉</w:t>
            </w:r>
            <w:r>
              <w:rPr>
                <w:rFonts w:hint="eastAsia"/>
                <w:sz w:val="24"/>
                <w:lang w:eastAsia="zh-CN"/>
              </w:rPr>
              <w:t>等，</w:t>
            </w:r>
            <w:r>
              <w:rPr>
                <w:rFonts w:hint="eastAsia"/>
                <w:sz w:val="24"/>
              </w:rPr>
              <w:t>提供证明附件）</w:t>
            </w:r>
          </w:p>
          <w:p>
            <w:pPr>
              <w:pStyle w:val="2"/>
              <w:ind w:left="0" w:leftChars="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left="0" w:leftChars="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left="0" w:leftChars="0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pacing w:line="594" w:lineRule="exact"/>
              <w:ind w:firstLine="5040" w:firstLineChars="210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申报者（签字）：         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 xml:space="preserve"> 年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4" w:type="dxa"/>
            <w:gridSpan w:val="8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174" w:type="dxa"/>
            <w:gridSpan w:val="2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00" w:type="dxa"/>
            <w:gridSpan w:val="6"/>
          </w:tcPr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594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spacing w:line="594" w:lineRule="exact"/>
        <w:rPr>
          <w:rFonts w:eastAsia="黑体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pStyle w:val="2"/>
        <w:numPr>
          <w:ilvl w:val="-1"/>
          <w:numId w:val="0"/>
        </w:numPr>
        <w:ind w:left="0" w:leftChars="0" w:firstLine="640" w:firstLineChars="200"/>
        <w:jc w:val="left"/>
        <w:rPr>
          <w:rFonts w:hint="default" w:ascii="黑体" w:hAnsi="Times New Roman" w:eastAsia="黑体" w:cstheme="minorBidi"/>
          <w:bCs/>
          <w:kern w:val="2"/>
          <w:sz w:val="32"/>
          <w:szCs w:val="32"/>
          <w:lang w:val="en-US" w:eastAsia="zh-CN" w:bidi="ar-SA"/>
        </w:rPr>
      </w:pPr>
    </w:p>
    <w:sectPr>
      <w:footerReference r:id="rId4" w:type="default"/>
      <w:pgSz w:w="11906" w:h="16838"/>
      <w:pgMar w:top="1440" w:right="1644" w:bottom="1440" w:left="164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Style w:val="11"/>
        <w:rFonts w:hint="eastAsia"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singleLevel"/>
    <w:tmpl w:val="0000000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2170"/>
    <w:rsid w:val="004E5838"/>
    <w:rsid w:val="007D74F8"/>
    <w:rsid w:val="00C8466B"/>
    <w:rsid w:val="011D2A6D"/>
    <w:rsid w:val="015E3791"/>
    <w:rsid w:val="01A66C75"/>
    <w:rsid w:val="01B6112D"/>
    <w:rsid w:val="01B757E3"/>
    <w:rsid w:val="01F45A6B"/>
    <w:rsid w:val="02345B53"/>
    <w:rsid w:val="026D1526"/>
    <w:rsid w:val="028D31E9"/>
    <w:rsid w:val="029371D1"/>
    <w:rsid w:val="02B42874"/>
    <w:rsid w:val="035B1C88"/>
    <w:rsid w:val="036D7FDE"/>
    <w:rsid w:val="03981314"/>
    <w:rsid w:val="03CA05C2"/>
    <w:rsid w:val="03F366ED"/>
    <w:rsid w:val="041D27ED"/>
    <w:rsid w:val="042F30E9"/>
    <w:rsid w:val="050A293A"/>
    <w:rsid w:val="050F118F"/>
    <w:rsid w:val="05243E3A"/>
    <w:rsid w:val="05522E96"/>
    <w:rsid w:val="05AE4C4C"/>
    <w:rsid w:val="06187684"/>
    <w:rsid w:val="067D5ADA"/>
    <w:rsid w:val="06931451"/>
    <w:rsid w:val="07210A62"/>
    <w:rsid w:val="07BB10E6"/>
    <w:rsid w:val="07D776FF"/>
    <w:rsid w:val="07E17F50"/>
    <w:rsid w:val="07EA10F8"/>
    <w:rsid w:val="088C7F97"/>
    <w:rsid w:val="08CC0A33"/>
    <w:rsid w:val="08D3597F"/>
    <w:rsid w:val="09427D1B"/>
    <w:rsid w:val="09871641"/>
    <w:rsid w:val="0996602A"/>
    <w:rsid w:val="0998508B"/>
    <w:rsid w:val="09CF1A20"/>
    <w:rsid w:val="09E00AB8"/>
    <w:rsid w:val="0A1C24B0"/>
    <w:rsid w:val="0A5940FA"/>
    <w:rsid w:val="0AC0011D"/>
    <w:rsid w:val="0AD21555"/>
    <w:rsid w:val="0B805874"/>
    <w:rsid w:val="0C131670"/>
    <w:rsid w:val="0C6869D7"/>
    <w:rsid w:val="0CF35944"/>
    <w:rsid w:val="0D7C785F"/>
    <w:rsid w:val="0D9F262D"/>
    <w:rsid w:val="0DBC0E2C"/>
    <w:rsid w:val="0E553C36"/>
    <w:rsid w:val="0EDC4AAB"/>
    <w:rsid w:val="0EDF40D8"/>
    <w:rsid w:val="0EEA6CAA"/>
    <w:rsid w:val="0F03045B"/>
    <w:rsid w:val="0F382CC4"/>
    <w:rsid w:val="0FCC09A2"/>
    <w:rsid w:val="0FE9316F"/>
    <w:rsid w:val="103332AB"/>
    <w:rsid w:val="10D023F0"/>
    <w:rsid w:val="1142380C"/>
    <w:rsid w:val="119C5C82"/>
    <w:rsid w:val="11DE41D0"/>
    <w:rsid w:val="120B2314"/>
    <w:rsid w:val="12734607"/>
    <w:rsid w:val="131A34DC"/>
    <w:rsid w:val="133B0E83"/>
    <w:rsid w:val="138103F1"/>
    <w:rsid w:val="13BB1625"/>
    <w:rsid w:val="144F5B09"/>
    <w:rsid w:val="147A6194"/>
    <w:rsid w:val="148C5110"/>
    <w:rsid w:val="14FC1D79"/>
    <w:rsid w:val="158B0C55"/>
    <w:rsid w:val="15BB767E"/>
    <w:rsid w:val="16175FBB"/>
    <w:rsid w:val="16293D41"/>
    <w:rsid w:val="169F4972"/>
    <w:rsid w:val="17292446"/>
    <w:rsid w:val="179F1379"/>
    <w:rsid w:val="17E828B4"/>
    <w:rsid w:val="180267D8"/>
    <w:rsid w:val="184617A7"/>
    <w:rsid w:val="18773D44"/>
    <w:rsid w:val="18B248B6"/>
    <w:rsid w:val="18E172FA"/>
    <w:rsid w:val="19265753"/>
    <w:rsid w:val="194D6E10"/>
    <w:rsid w:val="199A30C8"/>
    <w:rsid w:val="19F86DB7"/>
    <w:rsid w:val="1A2A0A51"/>
    <w:rsid w:val="1A3A2EAB"/>
    <w:rsid w:val="1AF203F5"/>
    <w:rsid w:val="1BAB71E0"/>
    <w:rsid w:val="1C181F91"/>
    <w:rsid w:val="1D0A77C6"/>
    <w:rsid w:val="1E2307DF"/>
    <w:rsid w:val="1EAF7424"/>
    <w:rsid w:val="1EFF601A"/>
    <w:rsid w:val="1F644478"/>
    <w:rsid w:val="207203DC"/>
    <w:rsid w:val="20EF20C6"/>
    <w:rsid w:val="211D19D0"/>
    <w:rsid w:val="21D416A8"/>
    <w:rsid w:val="227220FA"/>
    <w:rsid w:val="22CE554C"/>
    <w:rsid w:val="22D32F5F"/>
    <w:rsid w:val="232D5E61"/>
    <w:rsid w:val="235B7C94"/>
    <w:rsid w:val="237C5A0C"/>
    <w:rsid w:val="23826CF9"/>
    <w:rsid w:val="23A06CF9"/>
    <w:rsid w:val="23A4416F"/>
    <w:rsid w:val="24423143"/>
    <w:rsid w:val="24467E6B"/>
    <w:rsid w:val="24B02AF9"/>
    <w:rsid w:val="24C051EF"/>
    <w:rsid w:val="26321438"/>
    <w:rsid w:val="265E4D6D"/>
    <w:rsid w:val="2690194A"/>
    <w:rsid w:val="26C35138"/>
    <w:rsid w:val="26FE367C"/>
    <w:rsid w:val="276463D0"/>
    <w:rsid w:val="27893F31"/>
    <w:rsid w:val="279B677E"/>
    <w:rsid w:val="2856693A"/>
    <w:rsid w:val="292870B6"/>
    <w:rsid w:val="296967FC"/>
    <w:rsid w:val="29AA658E"/>
    <w:rsid w:val="29EF39A6"/>
    <w:rsid w:val="2A051F23"/>
    <w:rsid w:val="2A820893"/>
    <w:rsid w:val="2A9036DE"/>
    <w:rsid w:val="2B755FB7"/>
    <w:rsid w:val="2BE22837"/>
    <w:rsid w:val="2BE55100"/>
    <w:rsid w:val="2C9C4865"/>
    <w:rsid w:val="2D046AE7"/>
    <w:rsid w:val="2D806192"/>
    <w:rsid w:val="2D984A79"/>
    <w:rsid w:val="2DDD6351"/>
    <w:rsid w:val="2E021E50"/>
    <w:rsid w:val="2E0D0941"/>
    <w:rsid w:val="2E216BFD"/>
    <w:rsid w:val="2E6B7602"/>
    <w:rsid w:val="2EC436A4"/>
    <w:rsid w:val="30742F6C"/>
    <w:rsid w:val="315F77F2"/>
    <w:rsid w:val="31615DEE"/>
    <w:rsid w:val="31663A4B"/>
    <w:rsid w:val="31DA1511"/>
    <w:rsid w:val="31EE41C0"/>
    <w:rsid w:val="31F222D5"/>
    <w:rsid w:val="322833A1"/>
    <w:rsid w:val="32906FB3"/>
    <w:rsid w:val="33175BBF"/>
    <w:rsid w:val="33970749"/>
    <w:rsid w:val="33ED7D11"/>
    <w:rsid w:val="33F74C50"/>
    <w:rsid w:val="34802C2B"/>
    <w:rsid w:val="34887745"/>
    <w:rsid w:val="355019C1"/>
    <w:rsid w:val="35A12897"/>
    <w:rsid w:val="35A96135"/>
    <w:rsid w:val="35CB351B"/>
    <w:rsid w:val="36084F9B"/>
    <w:rsid w:val="366273D7"/>
    <w:rsid w:val="36C77870"/>
    <w:rsid w:val="36EF312B"/>
    <w:rsid w:val="370044A7"/>
    <w:rsid w:val="37325B91"/>
    <w:rsid w:val="376D207A"/>
    <w:rsid w:val="37AA1F80"/>
    <w:rsid w:val="37AB799A"/>
    <w:rsid w:val="385E64B7"/>
    <w:rsid w:val="38672329"/>
    <w:rsid w:val="389D346F"/>
    <w:rsid w:val="38AD13A5"/>
    <w:rsid w:val="38B8446B"/>
    <w:rsid w:val="38EC5180"/>
    <w:rsid w:val="38EF34CB"/>
    <w:rsid w:val="390043B1"/>
    <w:rsid w:val="39042DC7"/>
    <w:rsid w:val="39213067"/>
    <w:rsid w:val="39653D6B"/>
    <w:rsid w:val="39700D83"/>
    <w:rsid w:val="39745E6C"/>
    <w:rsid w:val="3A794930"/>
    <w:rsid w:val="3A9D112A"/>
    <w:rsid w:val="3AE341B1"/>
    <w:rsid w:val="3B661A4C"/>
    <w:rsid w:val="3B916D6C"/>
    <w:rsid w:val="3BA43AAE"/>
    <w:rsid w:val="3BD43F55"/>
    <w:rsid w:val="3BF40A59"/>
    <w:rsid w:val="3D807E8C"/>
    <w:rsid w:val="3D820049"/>
    <w:rsid w:val="3D8F57FF"/>
    <w:rsid w:val="3DA807CB"/>
    <w:rsid w:val="3DD34EC1"/>
    <w:rsid w:val="3EB32C4F"/>
    <w:rsid w:val="3EF4351A"/>
    <w:rsid w:val="3F155830"/>
    <w:rsid w:val="3F4937AB"/>
    <w:rsid w:val="3FAE246E"/>
    <w:rsid w:val="405935F5"/>
    <w:rsid w:val="40765E20"/>
    <w:rsid w:val="40A77433"/>
    <w:rsid w:val="40FD0215"/>
    <w:rsid w:val="41720BC9"/>
    <w:rsid w:val="4174268A"/>
    <w:rsid w:val="41AC2427"/>
    <w:rsid w:val="41EE658F"/>
    <w:rsid w:val="422435A2"/>
    <w:rsid w:val="42260E7B"/>
    <w:rsid w:val="42262D55"/>
    <w:rsid w:val="429134DB"/>
    <w:rsid w:val="42A56901"/>
    <w:rsid w:val="431F7A96"/>
    <w:rsid w:val="4372415D"/>
    <w:rsid w:val="44DF2003"/>
    <w:rsid w:val="453B5535"/>
    <w:rsid w:val="453E3647"/>
    <w:rsid w:val="4549448B"/>
    <w:rsid w:val="45FA07E1"/>
    <w:rsid w:val="46220662"/>
    <w:rsid w:val="462F3616"/>
    <w:rsid w:val="46475474"/>
    <w:rsid w:val="46815CC4"/>
    <w:rsid w:val="472C50AE"/>
    <w:rsid w:val="47515DB6"/>
    <w:rsid w:val="479C704E"/>
    <w:rsid w:val="479E7940"/>
    <w:rsid w:val="47A069EA"/>
    <w:rsid w:val="480E6A80"/>
    <w:rsid w:val="49110996"/>
    <w:rsid w:val="491A4D3E"/>
    <w:rsid w:val="4942579B"/>
    <w:rsid w:val="49531032"/>
    <w:rsid w:val="495A7767"/>
    <w:rsid w:val="495E10C9"/>
    <w:rsid w:val="49691B1E"/>
    <w:rsid w:val="4A157F84"/>
    <w:rsid w:val="4A5D6470"/>
    <w:rsid w:val="4A7540DB"/>
    <w:rsid w:val="4AD20C3C"/>
    <w:rsid w:val="4AFC58AA"/>
    <w:rsid w:val="4B0A74D9"/>
    <w:rsid w:val="4BD019E2"/>
    <w:rsid w:val="4C23000D"/>
    <w:rsid w:val="4C712499"/>
    <w:rsid w:val="4C852ACD"/>
    <w:rsid w:val="4C895C6A"/>
    <w:rsid w:val="4D1B7A3F"/>
    <w:rsid w:val="4D664135"/>
    <w:rsid w:val="4D9B56BA"/>
    <w:rsid w:val="4DAD28FB"/>
    <w:rsid w:val="4DE70A94"/>
    <w:rsid w:val="4F4C6DA1"/>
    <w:rsid w:val="4FB138A5"/>
    <w:rsid w:val="5041673A"/>
    <w:rsid w:val="504569F2"/>
    <w:rsid w:val="5049408E"/>
    <w:rsid w:val="507E75C9"/>
    <w:rsid w:val="50A03270"/>
    <w:rsid w:val="5106173F"/>
    <w:rsid w:val="5137355A"/>
    <w:rsid w:val="515B0C8A"/>
    <w:rsid w:val="516D5C89"/>
    <w:rsid w:val="5190168A"/>
    <w:rsid w:val="51A6795B"/>
    <w:rsid w:val="52695306"/>
    <w:rsid w:val="527614A9"/>
    <w:rsid w:val="528367D7"/>
    <w:rsid w:val="528E6E2D"/>
    <w:rsid w:val="52AE3068"/>
    <w:rsid w:val="53CD0ED9"/>
    <w:rsid w:val="541B5BC2"/>
    <w:rsid w:val="5442681F"/>
    <w:rsid w:val="54B00D24"/>
    <w:rsid w:val="54E16A7E"/>
    <w:rsid w:val="55090706"/>
    <w:rsid w:val="55271422"/>
    <w:rsid w:val="555E26FE"/>
    <w:rsid w:val="55777BE1"/>
    <w:rsid w:val="561E472D"/>
    <w:rsid w:val="566B0B82"/>
    <w:rsid w:val="56B611A8"/>
    <w:rsid w:val="57246E2F"/>
    <w:rsid w:val="57513B71"/>
    <w:rsid w:val="57B40747"/>
    <w:rsid w:val="58246726"/>
    <w:rsid w:val="58412974"/>
    <w:rsid w:val="587C613F"/>
    <w:rsid w:val="58A0227E"/>
    <w:rsid w:val="58E97228"/>
    <w:rsid w:val="596E0F6D"/>
    <w:rsid w:val="59DE662B"/>
    <w:rsid w:val="5A5B4ACC"/>
    <w:rsid w:val="5A6E09F7"/>
    <w:rsid w:val="5A841FFD"/>
    <w:rsid w:val="5AB72DDA"/>
    <w:rsid w:val="5AC8580E"/>
    <w:rsid w:val="5B9314D6"/>
    <w:rsid w:val="5B935D9D"/>
    <w:rsid w:val="5BA50FF9"/>
    <w:rsid w:val="5C2B7646"/>
    <w:rsid w:val="5CCF2A7A"/>
    <w:rsid w:val="5CEE5BBE"/>
    <w:rsid w:val="5D0F6189"/>
    <w:rsid w:val="5D38025D"/>
    <w:rsid w:val="5D5C36A2"/>
    <w:rsid w:val="5DB902D5"/>
    <w:rsid w:val="5DDD0D67"/>
    <w:rsid w:val="5DE757A1"/>
    <w:rsid w:val="5DF71DEB"/>
    <w:rsid w:val="5E3B5B39"/>
    <w:rsid w:val="5E5641AC"/>
    <w:rsid w:val="5E9900DB"/>
    <w:rsid w:val="5EB1078C"/>
    <w:rsid w:val="5FAA02CC"/>
    <w:rsid w:val="5FB02782"/>
    <w:rsid w:val="5FC84CD7"/>
    <w:rsid w:val="5FF4537F"/>
    <w:rsid w:val="6015040F"/>
    <w:rsid w:val="60206627"/>
    <w:rsid w:val="606435AF"/>
    <w:rsid w:val="60AA17BA"/>
    <w:rsid w:val="61694CD0"/>
    <w:rsid w:val="61E17BD4"/>
    <w:rsid w:val="62E616BF"/>
    <w:rsid w:val="62E765F9"/>
    <w:rsid w:val="62ED3625"/>
    <w:rsid w:val="633512B4"/>
    <w:rsid w:val="641D24EB"/>
    <w:rsid w:val="64475D13"/>
    <w:rsid w:val="64644318"/>
    <w:rsid w:val="649C4DC7"/>
    <w:rsid w:val="650163B8"/>
    <w:rsid w:val="651C17B3"/>
    <w:rsid w:val="6524646D"/>
    <w:rsid w:val="65621A3D"/>
    <w:rsid w:val="659539E6"/>
    <w:rsid w:val="659F6C02"/>
    <w:rsid w:val="65A33BFF"/>
    <w:rsid w:val="65CA229B"/>
    <w:rsid w:val="661C58A1"/>
    <w:rsid w:val="66447120"/>
    <w:rsid w:val="668C134D"/>
    <w:rsid w:val="66957F3A"/>
    <w:rsid w:val="68140CE0"/>
    <w:rsid w:val="68367253"/>
    <w:rsid w:val="68657F04"/>
    <w:rsid w:val="68F41818"/>
    <w:rsid w:val="694C30FB"/>
    <w:rsid w:val="6A3E6C4F"/>
    <w:rsid w:val="6A484B66"/>
    <w:rsid w:val="6A4D2683"/>
    <w:rsid w:val="6A524455"/>
    <w:rsid w:val="6A9D1410"/>
    <w:rsid w:val="6AB138E4"/>
    <w:rsid w:val="6AD712CF"/>
    <w:rsid w:val="6BA6788E"/>
    <w:rsid w:val="6BA822B0"/>
    <w:rsid w:val="6BBA2296"/>
    <w:rsid w:val="6BFA6C1B"/>
    <w:rsid w:val="6C347E66"/>
    <w:rsid w:val="6C357D0F"/>
    <w:rsid w:val="6C3F5D30"/>
    <w:rsid w:val="6C5F545B"/>
    <w:rsid w:val="6CA530B0"/>
    <w:rsid w:val="6D412493"/>
    <w:rsid w:val="6DA41A7F"/>
    <w:rsid w:val="6DC20B49"/>
    <w:rsid w:val="6DC66095"/>
    <w:rsid w:val="6E056B4D"/>
    <w:rsid w:val="6E056DE0"/>
    <w:rsid w:val="6E2F40D6"/>
    <w:rsid w:val="6E8F27B4"/>
    <w:rsid w:val="6EC93287"/>
    <w:rsid w:val="6F7F725A"/>
    <w:rsid w:val="6FB46CB2"/>
    <w:rsid w:val="705C57C3"/>
    <w:rsid w:val="70CF6223"/>
    <w:rsid w:val="70D753D4"/>
    <w:rsid w:val="70F91842"/>
    <w:rsid w:val="71372EE3"/>
    <w:rsid w:val="72181488"/>
    <w:rsid w:val="721C6EBB"/>
    <w:rsid w:val="723B618F"/>
    <w:rsid w:val="729D65F5"/>
    <w:rsid w:val="72DC31BF"/>
    <w:rsid w:val="73172728"/>
    <w:rsid w:val="74211CCB"/>
    <w:rsid w:val="74276924"/>
    <w:rsid w:val="748860E1"/>
    <w:rsid w:val="74DF6129"/>
    <w:rsid w:val="756741EF"/>
    <w:rsid w:val="75C7597C"/>
    <w:rsid w:val="75D2372A"/>
    <w:rsid w:val="75FF74AD"/>
    <w:rsid w:val="762544E6"/>
    <w:rsid w:val="768610F7"/>
    <w:rsid w:val="76AB2A1F"/>
    <w:rsid w:val="76AB5171"/>
    <w:rsid w:val="76F53945"/>
    <w:rsid w:val="77206A8F"/>
    <w:rsid w:val="778D2B67"/>
    <w:rsid w:val="77A45CFF"/>
    <w:rsid w:val="788E2B01"/>
    <w:rsid w:val="79C20D48"/>
    <w:rsid w:val="79D2497D"/>
    <w:rsid w:val="79D81D3D"/>
    <w:rsid w:val="7A066581"/>
    <w:rsid w:val="7A3C01D4"/>
    <w:rsid w:val="7A745B2E"/>
    <w:rsid w:val="7AEE1F33"/>
    <w:rsid w:val="7B2C283E"/>
    <w:rsid w:val="7B361BC4"/>
    <w:rsid w:val="7B3E4036"/>
    <w:rsid w:val="7B737CA8"/>
    <w:rsid w:val="7C7D5B98"/>
    <w:rsid w:val="7C886EBB"/>
    <w:rsid w:val="7CA2194A"/>
    <w:rsid w:val="7CBD4289"/>
    <w:rsid w:val="7CFC6160"/>
    <w:rsid w:val="7D0064A0"/>
    <w:rsid w:val="7D02108B"/>
    <w:rsid w:val="7D991D55"/>
    <w:rsid w:val="7DE46A93"/>
    <w:rsid w:val="7E1E4CFF"/>
    <w:rsid w:val="7E372CF9"/>
    <w:rsid w:val="7F383FC6"/>
    <w:rsid w:val="7F6F41C7"/>
    <w:rsid w:val="7F9F1DB7"/>
    <w:rsid w:val="7FB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  <w:style w:type="character" w:styleId="12">
    <w:name w:val="FollowedHyperlink"/>
    <w:basedOn w:val="9"/>
    <w:qFormat/>
    <w:uiPriority w:val="0"/>
    <w:rPr>
      <w:color w:val="111111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single"/>
    </w:rPr>
  </w:style>
  <w:style w:type="character" w:styleId="17">
    <w:name w:val="HTML Code"/>
    <w:basedOn w:val="9"/>
    <w:qFormat/>
    <w:uiPriority w:val="0"/>
    <w:rPr>
      <w:rFonts w:ascii="Courier New" w:hAnsi="Courier New"/>
      <w:sz w:val="20"/>
    </w:rPr>
  </w:style>
  <w:style w:type="character" w:styleId="18">
    <w:name w:val="HTML Cite"/>
    <w:basedOn w:val="9"/>
    <w:qFormat/>
    <w:uiPriority w:val="0"/>
  </w:style>
  <w:style w:type="character" w:customStyle="1" w:styleId="19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2109</Words>
  <Characters>2302</Characters>
  <Lines>0</Lines>
  <Paragraphs>0</Paragraphs>
  <TotalTime>1</TotalTime>
  <ScaleCrop>false</ScaleCrop>
  <LinksUpToDate>false</LinksUpToDate>
  <CharactersWithSpaces>2513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3</cp:lastModifiedBy>
  <dcterms:modified xsi:type="dcterms:W3CDTF">2022-05-19T01:26:57Z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1FFD7861CDC9430496B1EE319ADBAE01</vt:lpwstr>
  </property>
</Properties>
</file>