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锶-90密封放射源</w:t>
      </w:r>
      <w:r>
        <w:rPr>
          <w:rFonts w:hint="eastAsia" w:ascii="宋体" w:hAnsi="宋体" w:cs="宋体"/>
          <w:b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技术参数</w:t>
      </w:r>
    </w:p>
    <w:p>
      <w:pPr>
        <w:pStyle w:val="2"/>
      </w:pP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采购</w:t>
      </w:r>
      <w:r>
        <w:rPr>
          <w:rFonts w:ascii="宋体" w:hAnsi="宋体"/>
          <w:sz w:val="28"/>
          <w:szCs w:val="28"/>
        </w:rPr>
        <w:t>锶-90</w:t>
      </w:r>
      <w:r>
        <w:rPr>
          <w:rFonts w:hint="eastAsia"/>
          <w:sz w:val="28"/>
          <w:szCs w:val="28"/>
          <w:lang w:val="en-US" w:eastAsia="zh-CN"/>
        </w:rPr>
        <w:t>敷贴器2枚，形状、尺寸及活度参数如下：</w:t>
      </w:r>
    </w:p>
    <w:tbl>
      <w:tblPr>
        <w:tblStyle w:val="4"/>
        <w:tblW w:w="7860" w:type="dxa"/>
        <w:tblInd w:w="6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329"/>
        <w:gridCol w:w="2077"/>
        <w:gridCol w:w="170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形状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源壳尺寸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活性区尺寸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活度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圆形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直径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30mm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直径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28mm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mCi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04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方形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边长30mm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28mm*28mm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40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mCi</w:t>
            </w:r>
          </w:p>
        </w:tc>
      </w:tr>
    </w:tbl>
    <w:p>
      <w:pPr>
        <w:pStyle w:val="2"/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产品</w:t>
      </w:r>
      <w:r>
        <w:rPr>
          <w:rFonts w:hint="eastAsia"/>
          <w:sz w:val="28"/>
          <w:szCs w:val="28"/>
          <w:lang w:val="en-US" w:eastAsia="zh-CN"/>
        </w:rPr>
        <w:t>特</w:t>
      </w:r>
      <w:r>
        <w:rPr>
          <w:rFonts w:hint="eastAsia"/>
          <w:sz w:val="28"/>
          <w:szCs w:val="28"/>
        </w:rPr>
        <w:t>性：锶-90/钇-90粉末冶金源箔密封在方形铝合金源壳内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default" w:ascii="宋体" w:hAnsi="宋体" w:cs="宋体"/>
          <w:b w:val="0"/>
          <w:bCs w:val="0"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半衰期: 28.79年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质量控制标准：符合密封源分级标准IS02919：2012/C33242</w:t>
      </w:r>
      <w:r>
        <w:rPr>
          <w:rFonts w:hint="eastAsia"/>
          <w:sz w:val="28"/>
          <w:szCs w:val="28"/>
          <w:lang w:val="en-US" w:eastAsia="zh-CN"/>
        </w:rPr>
        <w:t>及</w:t>
      </w:r>
      <w:r>
        <w:rPr>
          <w:rFonts w:hint="default" w:ascii="宋体" w:hAnsi="宋体" w:cs="宋体"/>
          <w:b w:val="0"/>
          <w:bCs w:val="0"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GB40753-83/C53312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hint="default" w:ascii="宋体" w:hAnsi="宋体" w:cs="宋体"/>
          <w:b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default" w:ascii="宋体" w:hAnsi="宋体" w:cs="宋体"/>
          <w:b w:val="0"/>
          <w:bCs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协助准备办理进口批文所需的材料；办理国家生态环境部进口审批；办理国家商务部《两用物项和技术进口许可证》</w:t>
      </w:r>
      <w:r>
        <w:rPr>
          <w:rFonts w:hint="eastAsia" w:ascii="宋体" w:hAnsi="宋体" w:cs="宋体"/>
          <w:b w:val="0"/>
          <w:bCs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；</w:t>
      </w:r>
      <w:r>
        <w:rPr>
          <w:rFonts w:hint="default" w:ascii="宋体" w:hAnsi="宋体" w:cs="宋体"/>
          <w:b w:val="0"/>
          <w:bCs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订购放射源、清关、提货、运输</w:t>
      </w:r>
      <w:r>
        <w:rPr>
          <w:rFonts w:hint="eastAsia" w:ascii="宋体" w:hAnsi="宋体" w:cs="宋体"/>
          <w:b w:val="0"/>
          <w:bCs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；</w:t>
      </w:r>
      <w:r>
        <w:rPr>
          <w:rFonts w:hint="default" w:ascii="宋体" w:hAnsi="宋体" w:cs="宋体"/>
          <w:b w:val="0"/>
          <w:bCs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办理《放射性物质运输货包辐射水平及表面污染检测证明书》</w:t>
      </w:r>
      <w:r>
        <w:rPr>
          <w:rFonts w:hint="eastAsia" w:ascii="宋体" w:hAnsi="宋体" w:cs="宋体"/>
          <w:b w:val="0"/>
          <w:bCs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；</w:t>
      </w:r>
      <w:r>
        <w:rPr>
          <w:rFonts w:hint="default" w:ascii="宋体" w:hAnsi="宋体" w:cs="宋体"/>
          <w:b w:val="0"/>
          <w:bCs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向</w:t>
      </w:r>
      <w:r>
        <w:rPr>
          <w:rFonts w:hint="eastAsia" w:ascii="宋体" w:hAnsi="宋体" w:cs="宋体"/>
          <w:b w:val="0"/>
          <w:bCs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属地</w:t>
      </w:r>
      <w:r>
        <w:rPr>
          <w:rFonts w:hint="default" w:ascii="宋体" w:hAnsi="宋体" w:cs="宋体"/>
          <w:b w:val="0"/>
          <w:bCs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公安局申请办理《放射性物品运输证》</w:t>
      </w:r>
      <w:r>
        <w:rPr>
          <w:rFonts w:hint="eastAsia" w:ascii="宋体" w:hAnsi="宋体" w:cs="宋体"/>
          <w:b w:val="0"/>
          <w:bCs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等。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承担新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锶-90</w:t>
      </w:r>
      <w:r>
        <w:rPr>
          <w:rFonts w:hint="eastAsia" w:ascii="宋体" w:hAnsi="宋体" w:cs="宋体"/>
          <w:b w:val="0"/>
          <w:bCs w:val="0"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敷贴器进口手续办理费用，承担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新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锶-90</w:t>
      </w:r>
      <w:r>
        <w:rPr>
          <w:rFonts w:hint="eastAsia" w:ascii="宋体" w:hAnsi="宋体" w:cs="宋体"/>
          <w:b w:val="0"/>
          <w:bCs w:val="0"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敷贴器运输、安装费用，</w:t>
      </w:r>
      <w:r>
        <w:rPr>
          <w:rFonts w:hint="default" w:ascii="宋体" w:hAnsi="宋体" w:cs="宋体"/>
          <w:b w:val="0"/>
          <w:bCs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负责</w:t>
      </w:r>
      <w:r>
        <w:rPr>
          <w:rFonts w:hint="eastAsia" w:ascii="宋体" w:hAnsi="宋体" w:cs="宋体"/>
          <w:b w:val="0"/>
          <w:bCs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于</w:t>
      </w:r>
      <w:r>
        <w:rPr>
          <w:rFonts w:hint="eastAsia" w:ascii="宋体" w:hAnsi="宋体" w:cs="宋体"/>
          <w:b w:val="0"/>
          <w:bCs w:val="0"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手续完结2月内</w:t>
      </w:r>
      <w:r>
        <w:rPr>
          <w:rFonts w:hint="default" w:ascii="宋体" w:hAnsi="宋体" w:cs="宋体"/>
          <w:b w:val="0"/>
          <w:bCs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将放射源运输至</w:t>
      </w:r>
      <w:r>
        <w:rPr>
          <w:rFonts w:hint="eastAsia" w:ascii="宋体" w:hAnsi="宋体" w:cs="宋体"/>
          <w:b w:val="0"/>
          <w:bCs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医院</w:t>
      </w:r>
      <w:r>
        <w:rPr>
          <w:rFonts w:hint="default" w:ascii="宋体" w:hAnsi="宋体" w:cs="宋体"/>
          <w:b w:val="0"/>
          <w:bCs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指定地点。</w:t>
      </w:r>
    </w:p>
    <w:p>
      <w:pPr>
        <w:pStyle w:val="2"/>
        <w:numPr>
          <w:ilvl w:val="0"/>
          <w:numId w:val="1"/>
        </w:numPr>
        <w:ind w:left="0" w:leftChars="0" w:firstLine="0" w:firstLineChars="0"/>
        <w:rPr>
          <w:rFonts w:hint="default" w:ascii="宋体" w:hAnsi="宋体" w:cs="宋体"/>
          <w:b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承担两</w:t>
      </w:r>
      <w:bookmarkStart w:id="0" w:name="_GoBack"/>
      <w:bookmarkEnd w:id="0"/>
      <w:r>
        <w:rPr>
          <w:rFonts w:hint="eastAsia" w:ascii="宋体" w:hAnsi="宋体" w:cs="宋体"/>
          <w:b w:val="0"/>
          <w:bCs w:val="0"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废旧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锶-90</w:t>
      </w:r>
      <w:r>
        <w:rPr>
          <w:rFonts w:hint="eastAsia" w:ascii="宋体" w:hAnsi="宋体" w:cs="宋体"/>
          <w:b w:val="0"/>
          <w:bCs w:val="0"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  <w:t>敷贴器回收手续办理并支付相关费用。</w:t>
      </w:r>
    </w:p>
    <w:p>
      <w:pPr>
        <w:pStyle w:val="2"/>
        <w:numPr>
          <w:ilvl w:val="0"/>
          <w:numId w:val="0"/>
        </w:numPr>
        <w:ind w:leftChars="0"/>
        <w:rPr>
          <w:rFonts w:hint="default" w:ascii="宋体" w:hAnsi="宋体" w:cs="宋体"/>
          <w:b w:val="0"/>
          <w:bCs/>
          <w:i w:val="0"/>
          <w:color w:val="000000"/>
          <w:kern w:val="0"/>
          <w:sz w:val="28"/>
          <w:szCs w:val="28"/>
          <w:highlight w:val="none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326B16"/>
    <w:multiLevelType w:val="singleLevel"/>
    <w:tmpl w:val="8E326B1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2MGRiZDZkYmI2OWYzMmExNGRjOTcxOGM2NmIzODAifQ=="/>
  </w:docVars>
  <w:rsids>
    <w:rsidRoot w:val="49D622F2"/>
    <w:rsid w:val="0C0374E4"/>
    <w:rsid w:val="2CE62FF5"/>
    <w:rsid w:val="49D622F2"/>
    <w:rsid w:val="51A007DC"/>
    <w:rsid w:val="55B95040"/>
    <w:rsid w:val="5F192D11"/>
    <w:rsid w:val="7EC3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after="120"/>
      <w:ind w:firstLine="420"/>
    </w:pPr>
    <w:rPr>
      <w:rFonts w:ascii="Times New Roman" w:hAnsi="Times New Roman" w:eastAsia="宋体" w:cs="Times New Roman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334</Words>
  <Characters>410</Characters>
  <Lines>0</Lines>
  <Paragraphs>0</Paragraphs>
  <TotalTime>1</TotalTime>
  <ScaleCrop>false</ScaleCrop>
  <LinksUpToDate>false</LinksUpToDate>
  <CharactersWithSpaces>411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2022-06-07T06:33:00Z</dcterms:created>
  <dc:creator>Administrator</dc:creator>
  <cp:lastModifiedBy>Lenovo</cp:lastModifiedBy>
  <dcterms:modified xsi:type="dcterms:W3CDTF">2022-07-03T08:31:00Z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52781EA6B20C4B11934B151C97BE4C6A</vt:lpwstr>
  </property>
</Properties>
</file>