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467880" w:rsidRPr="00467880">
        <w:rPr>
          <w:rFonts w:asciiTheme="minorEastAsia" w:hAnsiTheme="minorEastAsia" w:cs="宋体" w:hint="eastAsia"/>
          <w:b/>
          <w:sz w:val="32"/>
          <w:szCs w:val="32"/>
          <w:shd w:val="clear" w:color="auto" w:fill="FFFFFF"/>
        </w:rPr>
        <w:t>电子血压计</w:t>
      </w:r>
      <w:r w:rsidR="00467880">
        <w:rPr>
          <w:rFonts w:asciiTheme="minorEastAsia" w:hAnsiTheme="minorEastAsia" w:cs="宋体" w:hint="eastAsia"/>
          <w:b/>
          <w:sz w:val="32"/>
          <w:szCs w:val="32"/>
          <w:shd w:val="clear" w:color="auto" w:fill="FFFFFF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7C342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467880" w:rsidRPr="00467880">
        <w:rPr>
          <w:rFonts w:ascii="宋体" w:eastAsia="宋体" w:hAnsi="宋体" w:cs="宋体" w:hint="eastAsia"/>
          <w:kern w:val="0"/>
          <w:sz w:val="28"/>
          <w:szCs w:val="28"/>
          <w:u w:val="single"/>
        </w:rPr>
        <w:t>电子血压计</w:t>
      </w:r>
      <w:r w:rsidR="00467880">
        <w:rPr>
          <w:rFonts w:ascii="宋体" w:eastAsia="宋体" w:hAnsi="宋体" w:cs="宋体" w:hint="eastAsia"/>
          <w:kern w:val="0"/>
          <w:sz w:val="28"/>
          <w:szCs w:val="28"/>
          <w:u w:val="single"/>
        </w:rPr>
        <w:t>等项目</w:t>
      </w:r>
    </w:p>
    <w:p w:rsidR="00B01566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467880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467880">
        <w:rPr>
          <w:rFonts w:ascii="宋体" w:hAnsi="宋体" w:cs="宋体" w:hint="eastAsia"/>
          <w:kern w:val="0"/>
          <w:sz w:val="28"/>
          <w:szCs w:val="28"/>
          <w:u w:val="single"/>
        </w:rPr>
        <w:t>31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455524" w:rsidRDefault="00455524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二次公告：</w:t>
      </w:r>
      <w:r w:rsidRPr="00455524">
        <w:rPr>
          <w:rFonts w:ascii="宋体" w:hAnsi="宋体" w:hint="eastAsia"/>
          <w:sz w:val="28"/>
          <w:szCs w:val="28"/>
          <w:u w:val="single"/>
        </w:rPr>
        <w:t>2022年9月</w:t>
      </w:r>
      <w:r w:rsidR="00467880">
        <w:rPr>
          <w:rFonts w:ascii="宋体" w:hAnsi="宋体" w:hint="eastAsia"/>
          <w:sz w:val="28"/>
          <w:szCs w:val="28"/>
          <w:u w:val="single"/>
        </w:rPr>
        <w:t>8</w:t>
      </w:r>
      <w:r w:rsidRPr="00455524">
        <w:rPr>
          <w:rFonts w:ascii="宋体" w:hAnsi="宋体" w:hint="eastAsia"/>
          <w:sz w:val="28"/>
          <w:szCs w:val="28"/>
          <w:u w:val="single"/>
        </w:rPr>
        <w:t xml:space="preserve">日 </w:t>
      </w:r>
      <w:r>
        <w:rPr>
          <w:rFonts w:ascii="宋体" w:hAnsi="宋体" w:hint="eastAsia"/>
          <w:sz w:val="28"/>
          <w:szCs w:val="28"/>
        </w:rPr>
        <w:t xml:space="preserve"> 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46788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6788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电子血压计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46788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</w:t>
            </w:r>
            <w:r w:rsidR="0046788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28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4511E5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强</w:t>
            </w:r>
          </w:p>
          <w:p w:rsidR="00467880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刘欣梅</w:t>
            </w:r>
          </w:p>
          <w:p w:rsidR="00467880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王福茹</w:t>
            </w:r>
          </w:p>
          <w:p w:rsidR="00467880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张光芳</w:t>
            </w:r>
          </w:p>
          <w:p w:rsidR="00467880" w:rsidRPr="00467880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  <w:tr w:rsidR="00467880" w:rsidTr="00653726">
        <w:trPr>
          <w:trHeight w:val="818"/>
        </w:trPr>
        <w:tc>
          <w:tcPr>
            <w:tcW w:w="3119" w:type="dxa"/>
            <w:vAlign w:val="center"/>
          </w:tcPr>
          <w:p w:rsidR="00467880" w:rsidRPr="00467880" w:rsidRDefault="0046788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6788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超声组织处理仪及配套试剂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80" w:rsidRDefault="00467880" w:rsidP="0046788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2022年10月28日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80" w:rsidRDefault="00467880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467880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张云香</w:t>
            </w:r>
          </w:p>
          <w:p w:rsidR="00467880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陶书杰</w:t>
            </w:r>
          </w:p>
          <w:p w:rsidR="00467880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王振华</w:t>
            </w:r>
          </w:p>
          <w:p w:rsidR="00467880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孙文正</w:t>
            </w:r>
          </w:p>
          <w:p w:rsidR="00467880" w:rsidRPr="00467880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  <w:tr w:rsidR="00467880" w:rsidTr="00653726">
        <w:trPr>
          <w:trHeight w:val="818"/>
        </w:trPr>
        <w:tc>
          <w:tcPr>
            <w:tcW w:w="3119" w:type="dxa"/>
            <w:vAlign w:val="center"/>
          </w:tcPr>
          <w:p w:rsidR="00467880" w:rsidRPr="00467880" w:rsidRDefault="0046788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6788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一氧化氮测定仪及配套耗材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80" w:rsidRDefault="00467880" w:rsidP="0046788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2022年10月31日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80" w:rsidRDefault="00467880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467880" w:rsidRDefault="00896FA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韩</w:t>
            </w:r>
            <w:r w:rsidR="00467880">
              <w:rPr>
                <w:rFonts w:asciiTheme="minorEastAsia" w:hAnsiTheme="minorEastAsia" w:hint="eastAsia"/>
                <w:szCs w:val="21"/>
              </w:rPr>
              <w:t>成冰</w:t>
            </w:r>
          </w:p>
          <w:p w:rsidR="00467880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和晓坡</w:t>
            </w:r>
            <w:proofErr w:type="gramEnd"/>
          </w:p>
          <w:p w:rsidR="00467880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刘欣梅</w:t>
            </w:r>
          </w:p>
          <w:p w:rsidR="00467880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  云</w:t>
            </w:r>
          </w:p>
          <w:p w:rsidR="00467880" w:rsidRDefault="00467880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 w:rsidP="00467880">
      <w:pPr>
        <w:widowControl/>
        <w:ind w:right="560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467880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467880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F5" w:rsidRDefault="00BC77F5" w:rsidP="00B01566">
      <w:r>
        <w:separator/>
      </w:r>
    </w:p>
  </w:endnote>
  <w:endnote w:type="continuationSeparator" w:id="0">
    <w:p w:rsidR="00BC77F5" w:rsidRDefault="00BC77F5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A0" w:rsidRDefault="00896F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A0" w:rsidRDefault="00896F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A0" w:rsidRDefault="00896F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F5" w:rsidRDefault="00BC77F5" w:rsidP="00B01566">
      <w:r>
        <w:separator/>
      </w:r>
    </w:p>
  </w:footnote>
  <w:footnote w:type="continuationSeparator" w:id="0">
    <w:p w:rsidR="00BC77F5" w:rsidRDefault="00BC77F5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A0" w:rsidRDefault="00896F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896FA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A0" w:rsidRDefault="00896F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4EAD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67880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96FA0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6595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A0281"/>
    <w:rsid w:val="00BB4770"/>
    <w:rsid w:val="00BB5D94"/>
    <w:rsid w:val="00BC262B"/>
    <w:rsid w:val="00BC4E4D"/>
    <w:rsid w:val="00BC77F5"/>
    <w:rsid w:val="00BD4849"/>
    <w:rsid w:val="00BE6B1F"/>
    <w:rsid w:val="00BE7FD7"/>
    <w:rsid w:val="00C00EAF"/>
    <w:rsid w:val="00C017D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367DF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75</Words>
  <Characters>428</Characters>
  <Application>Microsoft Office Word</Application>
  <DocSecurity>0</DocSecurity>
  <Lines>3</Lines>
  <Paragraphs>1</Paragraphs>
  <ScaleCrop>false</ScaleCrop>
  <Company>user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2022-07-06T08:34:00Z</dcterms:created>
  <dcterms:modified xsi:type="dcterms:W3CDTF">2022-11-08T07:41:00Z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