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 w:cs="宋体"/>
          <w:b/>
          <w:sz w:val="32"/>
          <w:szCs w:val="32"/>
        </w:rPr>
        <w:t>营养食品配送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adjustRightInd w:val="0"/>
        <w:ind w:left="2520" w:right="312" w:hanging="2520" w:hangingChars="900"/>
        <w:jc w:val="left"/>
        <w:textAlignment w:val="top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营养食品配送项目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zh-CN"/>
        </w:rPr>
        <w:t>采购方式：</w:t>
      </w:r>
      <w:r>
        <w:rPr>
          <w:rFonts w:hint="eastAsia" w:ascii="宋体" w:hAnsi="宋体"/>
          <w:sz w:val="28"/>
          <w:szCs w:val="28"/>
          <w:u w:val="single"/>
          <w:lang w:val="zh-CN"/>
        </w:rPr>
        <w:t>竞争性磋商</w:t>
      </w:r>
    </w:p>
    <w:p>
      <w:pPr>
        <w:pStyle w:val="2"/>
        <w:ind w:left="0" w:leftChars="0" w:firstLine="0" w:firstLineChars="0"/>
        <w:jc w:val="left"/>
        <w:rPr>
          <w:rFonts w:hint="eastAsia"/>
          <w:u w:val="single"/>
        </w:rPr>
      </w:pPr>
      <w:r>
        <w:rPr>
          <w:rFonts w:hint="eastAsia" w:ascii="宋体" w:hAnsi="宋体"/>
          <w:sz w:val="28"/>
          <w:szCs w:val="28"/>
        </w:rPr>
        <w:t>四、公告日期：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评审结果：</w:t>
      </w:r>
    </w:p>
    <w:tbl>
      <w:tblPr>
        <w:tblStyle w:val="8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39"/>
        <w:gridCol w:w="2339"/>
        <w:gridCol w:w="2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3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33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评审结果</w:t>
            </w:r>
          </w:p>
        </w:tc>
        <w:tc>
          <w:tcPr>
            <w:tcW w:w="23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3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营养食品配送项目</w:t>
            </w:r>
          </w:p>
        </w:tc>
        <w:tc>
          <w:tcPr>
            <w:tcW w:w="233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shd w:val="clear" w:color="auto" w:fill="FFFFFF"/>
              </w:rPr>
              <w:t>022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废标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李  军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赵桂凤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宋桂花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张依轩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王  然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6594E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05F9"/>
    <w:rsid w:val="001D1399"/>
    <w:rsid w:val="001D1547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ED3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161A"/>
    <w:rsid w:val="0055380A"/>
    <w:rsid w:val="0055440E"/>
    <w:rsid w:val="0055528A"/>
    <w:rsid w:val="00563966"/>
    <w:rsid w:val="00570F6C"/>
    <w:rsid w:val="00574F48"/>
    <w:rsid w:val="005873D8"/>
    <w:rsid w:val="00593C22"/>
    <w:rsid w:val="005B5FF8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50C83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846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3F9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1135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14B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15A1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1E8B54F5"/>
    <w:rsid w:val="27AA6628"/>
    <w:rsid w:val="34FB0CF7"/>
    <w:rsid w:val="368877BE"/>
    <w:rsid w:val="38515AF3"/>
    <w:rsid w:val="3A7268A3"/>
    <w:rsid w:val="3EF400C7"/>
    <w:rsid w:val="420A5F6C"/>
    <w:rsid w:val="48E95638"/>
    <w:rsid w:val="4C064709"/>
    <w:rsid w:val="4EB57823"/>
    <w:rsid w:val="4F95220C"/>
    <w:rsid w:val="57602362"/>
    <w:rsid w:val="59300A33"/>
    <w:rsid w:val="5D184349"/>
    <w:rsid w:val="5DA4088C"/>
    <w:rsid w:val="60A07778"/>
    <w:rsid w:val="619C53DF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F8D8-4398-4B05-99EF-8A1122B2A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232</Words>
  <Characters>257</Characters>
  <Lines>3</Lines>
  <Paragraphs>1</Paragraphs>
  <TotalTime>3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2022-05-20T10:13:33Z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7C152EBE1CC54D0790847AC79A1872E6</vt:lpwstr>
  </property>
</Properties>
</file>