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荧光腹腔镜</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荧光腹腔镜</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荧光腹腔镜</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ascii="仿宋" w:hAnsi="仿宋" w:eastAsia="仿宋" w:cs="宋体"/>
          <w:color w:val="010005"/>
          <w:kern w:val="0"/>
          <w:sz w:val="32"/>
          <w:szCs w:val="32"/>
        </w:rPr>
        <w:t>8</w:t>
      </w:r>
      <w:r>
        <w:rPr>
          <w:rFonts w:hint="eastAsia" w:ascii="仿宋" w:hAnsi="仿宋" w:eastAsia="仿宋" w:cs="宋体"/>
          <w:color w:val="010005"/>
          <w:kern w:val="0"/>
          <w:sz w:val="32"/>
          <w:szCs w:val="32"/>
        </w:rPr>
        <w:t>月</w:t>
      </w:r>
      <w:r>
        <w:rPr>
          <w:rFonts w:ascii="仿宋" w:hAnsi="仿宋" w:eastAsia="仿宋" w:cs="宋体"/>
          <w:color w:val="010005"/>
          <w:kern w:val="0"/>
          <w:sz w:val="32"/>
          <w:szCs w:val="32"/>
        </w:rPr>
        <w:t>18</w:t>
      </w:r>
      <w:r>
        <w:rPr>
          <w:rFonts w:hint="eastAsia" w:ascii="仿宋" w:hAnsi="仿宋" w:eastAsia="仿宋" w:cs="宋体"/>
          <w:color w:val="010005"/>
          <w:kern w:val="0"/>
          <w:sz w:val="32"/>
          <w:szCs w:val="32"/>
        </w:rPr>
        <w:t>日上午9点至</w:t>
      </w:r>
      <w:r>
        <w:rPr>
          <w:rFonts w:ascii="仿宋" w:hAnsi="仿宋" w:eastAsia="仿宋" w:cs="宋体"/>
          <w:color w:val="010005"/>
          <w:kern w:val="0"/>
          <w:sz w:val="32"/>
          <w:szCs w:val="32"/>
        </w:rPr>
        <w:t>8</w:t>
      </w:r>
      <w:r>
        <w:rPr>
          <w:rFonts w:hint="eastAsia" w:ascii="仿宋" w:hAnsi="仿宋" w:eastAsia="仿宋" w:cs="宋体"/>
          <w:color w:val="010005"/>
          <w:kern w:val="0"/>
          <w:sz w:val="32"/>
          <w:szCs w:val="32"/>
        </w:rPr>
        <w:t>月</w:t>
      </w:r>
      <w:r>
        <w:rPr>
          <w:rFonts w:ascii="仿宋" w:hAnsi="仿宋" w:eastAsia="仿宋" w:cs="宋体"/>
          <w:color w:val="010005"/>
          <w:kern w:val="0"/>
          <w:sz w:val="32"/>
          <w:szCs w:val="32"/>
        </w:rPr>
        <w:t>22</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17日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spacing w:line="460" w:lineRule="exact"/>
        <w:ind w:firstLine="420" w:firstLineChars="175"/>
        <w:rPr>
          <w:rFonts w:hint="eastAsia" w:ascii="宋体" w:hAnsi="宋体" w:cs="宋体"/>
          <w:b/>
          <w:bCs/>
          <w:sz w:val="24"/>
        </w:rPr>
      </w:pPr>
      <w:r>
        <w:rPr>
          <w:rFonts w:hint="eastAsia" w:ascii="宋体" w:hAnsi="宋体" w:cs="宋体"/>
          <w:b/>
          <w:bCs/>
          <w:sz w:val="24"/>
        </w:rPr>
        <w:t>主要技术指标：</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一、3D高清主机,数量1</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1.1高清3D主机，可处理3D和2D画面信号，分辨率支持1920x1080，逐行扫描</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1.2集成图文工作站功能，可术中记录1920x1080P全高清录像及1920x1080高清图片</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1.3主机具有≥</w:t>
      </w:r>
      <w:r>
        <w:rPr>
          <w:rFonts w:hint="eastAsia" w:ascii="宋体" w:hAnsi="宋体" w:cs="宋体"/>
          <w:bCs/>
          <w:sz w:val="24"/>
          <w:szCs w:val="24"/>
          <w:lang w:val="en-US" w:eastAsia="zh-CN"/>
        </w:rPr>
        <w:t>3</w:t>
      </w:r>
      <w:r>
        <w:rPr>
          <w:rFonts w:hint="eastAsia" w:ascii="宋体" w:hAnsi="宋体" w:eastAsia="宋体" w:cs="宋体"/>
          <w:bCs/>
          <w:sz w:val="24"/>
          <w:szCs w:val="24"/>
        </w:rPr>
        <w:t>个USB接口，可连接外接存储设备（U盘和移动硬盘）</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1.4</w:t>
      </w:r>
      <w:r>
        <w:rPr>
          <w:rFonts w:hint="eastAsia" w:ascii="宋体" w:hAnsi="宋体" w:cs="宋体"/>
          <w:bCs/>
          <w:sz w:val="24"/>
          <w:szCs w:val="24"/>
          <w:lang w:val="en-US" w:eastAsia="zh-CN"/>
        </w:rPr>
        <w:t>具有</w:t>
      </w:r>
      <w:r>
        <w:rPr>
          <w:rFonts w:hint="eastAsia" w:ascii="宋体" w:hAnsi="宋体" w:eastAsia="宋体" w:cs="宋体"/>
          <w:bCs/>
          <w:sz w:val="24"/>
          <w:szCs w:val="24"/>
        </w:rPr>
        <w:t>腔镜光谱分析处理模式，可提高对血管的辨识度</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1.5主机设计包含3D影像模块和高清荧光模块，可同时连接3D腹腔镜，高清荧光腹腔</w:t>
      </w:r>
      <w:r>
        <w:rPr>
          <w:rFonts w:hint="eastAsia" w:ascii="宋体" w:hAnsi="宋体" w:cs="宋体"/>
          <w:bCs/>
          <w:sz w:val="24"/>
          <w:szCs w:val="24"/>
          <w:lang w:val="en-US" w:eastAsia="zh-CN"/>
        </w:rPr>
        <w:t>镜</w:t>
      </w:r>
      <w:r>
        <w:rPr>
          <w:rFonts w:hint="eastAsia" w:ascii="宋体" w:hAnsi="宋体" w:eastAsia="宋体" w:cs="宋体"/>
          <w:bCs/>
          <w:sz w:val="24"/>
          <w:szCs w:val="24"/>
        </w:rPr>
        <w:t>，实现3D图像及高清荧光图像，可开展双镜联合手术。</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1.6同品牌同平台支持</w:t>
      </w:r>
      <w:r>
        <w:rPr>
          <w:rFonts w:hint="eastAsia" w:ascii="宋体" w:hAnsi="宋体" w:cs="宋体"/>
          <w:sz w:val="24"/>
          <w:szCs w:val="24"/>
          <w:lang w:val="en-US" w:eastAsia="zh-CN"/>
        </w:rPr>
        <w:t>≥2</w:t>
      </w:r>
      <w:r>
        <w:rPr>
          <w:rFonts w:hint="eastAsia" w:ascii="宋体" w:hAnsi="宋体" w:eastAsia="宋体" w:cs="宋体"/>
          <w:sz w:val="24"/>
          <w:szCs w:val="24"/>
        </w:rPr>
        <w:t>种荧光技术应用，包含：NIR/ICG近红外光/吲哚菁绿、AF自体荧光</w:t>
      </w:r>
      <w:r>
        <w:rPr>
          <w:rFonts w:hint="eastAsia" w:ascii="宋体" w:hAnsi="宋体" w:cs="宋体"/>
          <w:sz w:val="24"/>
          <w:szCs w:val="24"/>
          <w:lang w:val="en-US" w:eastAsia="zh-CN"/>
        </w:rPr>
        <w:t>等</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1.7荧光和白光同步逐帧采集，荧光画面非主机合成。不会覆盖白光画面，而造成白光画面信息损失。</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1.8可实现ICG荧光与电子染色联合，实现双重染色。</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cs="宋体"/>
          <w:bCs/>
          <w:sz w:val="24"/>
          <w:szCs w:val="24"/>
          <w:lang w:val="en-US" w:eastAsia="zh-CN"/>
        </w:rPr>
        <w:t>#</w:t>
      </w:r>
      <w:r>
        <w:rPr>
          <w:rFonts w:hint="eastAsia" w:ascii="宋体" w:hAnsi="宋体" w:eastAsia="宋体" w:cs="宋体"/>
          <w:sz w:val="24"/>
          <w:szCs w:val="24"/>
        </w:rPr>
        <w:t>1.9同品牌同平台支持</w:t>
      </w:r>
      <w:r>
        <w:rPr>
          <w:rFonts w:hint="eastAsia" w:ascii="宋体" w:hAnsi="宋体" w:cs="宋体"/>
          <w:sz w:val="24"/>
          <w:szCs w:val="24"/>
          <w:lang w:val="en-US" w:eastAsia="zh-CN"/>
        </w:rPr>
        <w:t>≥</w:t>
      </w:r>
      <w:r>
        <w:rPr>
          <w:rFonts w:hint="eastAsia" w:ascii="宋体" w:hAnsi="宋体" w:eastAsia="宋体" w:cs="宋体"/>
          <w:sz w:val="24"/>
          <w:szCs w:val="24"/>
        </w:rPr>
        <w:t>3种ICG荧光镜，如荧光腹腔镜、荧光神经内镜、荧光耳鼻喉镜、荧光外视镜，可开展不同专科的荧光手术。</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1.10</w:t>
      </w:r>
      <w:r>
        <w:rPr>
          <w:rFonts w:hint="eastAsia" w:ascii="宋体" w:hAnsi="宋体" w:cs="宋体"/>
          <w:bCs/>
          <w:sz w:val="24"/>
          <w:szCs w:val="24"/>
          <w:lang w:val="en-US" w:eastAsia="zh-CN"/>
        </w:rPr>
        <w:t xml:space="preserve"> </w:t>
      </w:r>
      <w:r>
        <w:rPr>
          <w:rFonts w:hint="eastAsia" w:ascii="宋体" w:hAnsi="宋体" w:eastAsia="宋体" w:cs="宋体"/>
          <w:bCs/>
          <w:sz w:val="24"/>
          <w:szCs w:val="24"/>
        </w:rPr>
        <w:t>3D术野画面</w:t>
      </w:r>
      <w:r>
        <w:rPr>
          <w:rFonts w:hint="eastAsia" w:ascii="宋体" w:hAnsi="宋体" w:cs="宋体"/>
          <w:sz w:val="24"/>
          <w:szCs w:val="24"/>
          <w:lang w:val="en-US" w:eastAsia="zh-CN"/>
        </w:rPr>
        <w:t>≥</w:t>
      </w:r>
      <w:r>
        <w:rPr>
          <w:rFonts w:hint="eastAsia" w:ascii="宋体" w:hAnsi="宋体" w:eastAsia="宋体" w:cs="宋体"/>
          <w:bCs/>
          <w:sz w:val="24"/>
          <w:szCs w:val="24"/>
        </w:rPr>
        <w:t>5级亮度可调</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1.11术野画面</w:t>
      </w:r>
      <w:r>
        <w:rPr>
          <w:rFonts w:hint="eastAsia" w:ascii="宋体" w:hAnsi="宋体" w:cs="宋体"/>
          <w:sz w:val="24"/>
          <w:szCs w:val="24"/>
          <w:lang w:val="en-US" w:eastAsia="zh-CN"/>
        </w:rPr>
        <w:t>≥</w:t>
      </w:r>
      <w:r>
        <w:rPr>
          <w:rFonts w:hint="eastAsia" w:ascii="宋体" w:hAnsi="宋体" w:eastAsia="宋体" w:cs="宋体"/>
          <w:bCs/>
          <w:sz w:val="24"/>
          <w:szCs w:val="24"/>
        </w:rPr>
        <w:t>5级电子变焦功能。</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1.12</w:t>
      </w:r>
      <w:r>
        <w:rPr>
          <w:rFonts w:hint="eastAsia" w:ascii="宋体" w:hAnsi="宋体" w:cs="宋体"/>
          <w:bCs/>
          <w:sz w:val="24"/>
          <w:szCs w:val="24"/>
          <w:lang w:val="en-US" w:eastAsia="zh-CN"/>
        </w:rPr>
        <w:t xml:space="preserve"> </w:t>
      </w:r>
      <w:r>
        <w:rPr>
          <w:rFonts w:hint="eastAsia" w:ascii="宋体" w:hAnsi="宋体" w:eastAsia="宋体" w:cs="宋体"/>
          <w:bCs/>
          <w:sz w:val="24"/>
          <w:szCs w:val="24"/>
        </w:rPr>
        <w:t>3D术野画面可实现上下、左右及180°翻转功能。</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1.13可实现3D和2D图像之间的一键切换。</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1.14</w:t>
      </w:r>
      <w:r>
        <w:rPr>
          <w:rFonts w:hint="eastAsia" w:ascii="宋体" w:hAnsi="宋体" w:cs="宋体"/>
          <w:bCs/>
          <w:sz w:val="24"/>
          <w:szCs w:val="24"/>
          <w:lang w:val="en-US" w:eastAsia="zh-CN"/>
        </w:rPr>
        <w:t xml:space="preserve"> </w:t>
      </w:r>
      <w:r>
        <w:rPr>
          <w:rFonts w:hint="eastAsia" w:ascii="宋体" w:hAnsi="宋体" w:eastAsia="宋体" w:cs="宋体"/>
          <w:bCs/>
          <w:sz w:val="24"/>
          <w:szCs w:val="24"/>
        </w:rPr>
        <w:t>3D信号输出端口至少包含：3G-SDI数字端口1个，DVI-D数字端口2个，支持裸眼3D信号输出。</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1.15电气安全：医用设备电气安全CF级别I类防护，可应用于心脏设备。</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二、30°3D高清腹腔镜摄像头，数量</w:t>
      </w:r>
      <w:r>
        <w:rPr>
          <w:rFonts w:hint="eastAsia" w:ascii="宋体" w:hAnsi="宋体" w:cs="宋体"/>
          <w:b/>
          <w:bCs/>
          <w:kern w:val="0"/>
          <w:sz w:val="24"/>
          <w:szCs w:val="24"/>
          <w:lang w:val="en-US" w:eastAsia="zh-CN"/>
        </w:rPr>
        <w:t>2</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2.1</w:t>
      </w:r>
      <w:r>
        <w:rPr>
          <w:rFonts w:hint="eastAsia" w:ascii="宋体" w:hAnsi="宋体" w:cs="宋体"/>
          <w:bCs/>
          <w:sz w:val="24"/>
          <w:szCs w:val="24"/>
          <w:lang w:val="en-US" w:eastAsia="zh-CN"/>
        </w:rPr>
        <w:t xml:space="preserve"> </w:t>
      </w:r>
      <w:r>
        <w:rPr>
          <w:rFonts w:hint="eastAsia" w:ascii="宋体" w:hAnsi="宋体" w:eastAsia="宋体" w:cs="宋体"/>
          <w:bCs/>
          <w:sz w:val="24"/>
          <w:szCs w:val="24"/>
        </w:rPr>
        <w:t>3D高清电子镜摄像头或3D光学摄像头，双路1080P采集。</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2.2</w:t>
      </w:r>
      <w:r>
        <w:rPr>
          <w:rFonts w:hint="eastAsia" w:ascii="宋体" w:hAnsi="宋体" w:eastAsia="宋体" w:cs="宋体"/>
          <w:bCs/>
          <w:sz w:val="24"/>
          <w:szCs w:val="24"/>
        </w:rPr>
        <w:tab/>
      </w:r>
      <w:r>
        <w:rPr>
          <w:rFonts w:hint="eastAsia" w:ascii="宋体" w:hAnsi="宋体" w:eastAsia="宋体" w:cs="宋体"/>
          <w:bCs/>
          <w:sz w:val="24"/>
          <w:szCs w:val="24"/>
        </w:rPr>
        <w:t>镜体均可以进行预真空高温高压或低温等离子灭菌</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2.3</w:t>
      </w:r>
      <w:r>
        <w:rPr>
          <w:rFonts w:hint="eastAsia" w:ascii="宋体" w:hAnsi="宋体" w:eastAsia="宋体" w:cs="宋体"/>
          <w:bCs/>
          <w:sz w:val="24"/>
          <w:szCs w:val="24"/>
        </w:rPr>
        <w:tab/>
      </w:r>
      <w:r>
        <w:rPr>
          <w:rFonts w:hint="eastAsia" w:ascii="宋体" w:hAnsi="宋体" w:eastAsia="宋体" w:cs="宋体"/>
          <w:bCs/>
          <w:sz w:val="24"/>
          <w:szCs w:val="24"/>
        </w:rPr>
        <w:t>最大景深</w:t>
      </w:r>
      <w:r>
        <w:rPr>
          <w:rFonts w:hint="eastAsia" w:ascii="宋体" w:hAnsi="宋体" w:cs="宋体"/>
          <w:bCs/>
          <w:sz w:val="24"/>
          <w:szCs w:val="24"/>
          <w:lang w:val="en-US" w:eastAsia="zh-CN"/>
        </w:rPr>
        <w:t>≥</w:t>
      </w:r>
      <w:r>
        <w:rPr>
          <w:rFonts w:hint="eastAsia" w:ascii="宋体" w:hAnsi="宋体" w:eastAsia="宋体" w:cs="宋体"/>
          <w:bCs/>
          <w:sz w:val="24"/>
          <w:szCs w:val="24"/>
        </w:rPr>
        <w:t>200mm,可远距离观察，或配备机械臂，并有效防止镜头污染</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2.4</w:t>
      </w:r>
      <w:r>
        <w:rPr>
          <w:rFonts w:hint="eastAsia" w:ascii="宋体" w:hAnsi="宋体" w:eastAsia="宋体" w:cs="宋体"/>
          <w:bCs/>
          <w:sz w:val="24"/>
          <w:szCs w:val="24"/>
        </w:rPr>
        <w:tab/>
      </w:r>
      <w:r>
        <w:rPr>
          <w:rFonts w:hint="eastAsia" w:ascii="宋体" w:hAnsi="宋体" w:eastAsia="宋体" w:cs="宋体"/>
          <w:bCs/>
          <w:sz w:val="24"/>
          <w:szCs w:val="24"/>
        </w:rPr>
        <w:t>具有防雾功能，有效防止镜面起雾。</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2.5</w:t>
      </w:r>
      <w:r>
        <w:rPr>
          <w:rFonts w:hint="eastAsia" w:ascii="宋体" w:hAnsi="宋体" w:eastAsia="宋体" w:cs="宋体"/>
          <w:bCs/>
          <w:sz w:val="24"/>
          <w:szCs w:val="24"/>
        </w:rPr>
        <w:tab/>
      </w:r>
      <w:r>
        <w:rPr>
          <w:rFonts w:hint="eastAsia" w:ascii="宋体" w:hAnsi="宋体" w:eastAsia="宋体" w:cs="宋体"/>
          <w:bCs/>
          <w:sz w:val="24"/>
          <w:szCs w:val="24"/>
        </w:rPr>
        <w:t>视野范围</w:t>
      </w:r>
      <w:r>
        <w:rPr>
          <w:rFonts w:hint="eastAsia" w:ascii="宋体" w:hAnsi="宋体" w:cs="宋体"/>
          <w:bCs/>
          <w:sz w:val="24"/>
          <w:szCs w:val="24"/>
          <w:lang w:val="en-US" w:eastAsia="zh-CN"/>
        </w:rPr>
        <w:t>≥</w:t>
      </w:r>
      <w:r>
        <w:rPr>
          <w:rFonts w:hint="eastAsia" w:ascii="宋体" w:hAnsi="宋体" w:eastAsia="宋体" w:cs="宋体"/>
          <w:bCs/>
          <w:sz w:val="24"/>
          <w:szCs w:val="24"/>
        </w:rPr>
        <w:t>80°，提高可视面积。</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2.6</w:t>
      </w:r>
      <w:r>
        <w:rPr>
          <w:rFonts w:hint="eastAsia" w:ascii="宋体" w:hAnsi="宋体" w:eastAsia="宋体" w:cs="宋体"/>
          <w:bCs/>
          <w:sz w:val="24"/>
          <w:szCs w:val="24"/>
        </w:rPr>
        <w:tab/>
      </w:r>
      <w:r>
        <w:rPr>
          <w:rFonts w:hint="eastAsia" w:ascii="宋体" w:hAnsi="宋体" w:eastAsia="宋体" w:cs="宋体"/>
          <w:bCs/>
          <w:sz w:val="24"/>
          <w:szCs w:val="24"/>
        </w:rPr>
        <w:t>摄像头3个按键可设置</w:t>
      </w:r>
      <w:r>
        <w:rPr>
          <w:rFonts w:hint="eastAsia" w:ascii="宋体" w:hAnsi="宋体" w:cs="宋体"/>
          <w:bCs/>
          <w:sz w:val="24"/>
          <w:szCs w:val="24"/>
          <w:lang w:val="en-US" w:eastAsia="zh-CN"/>
        </w:rPr>
        <w:t>≥</w:t>
      </w:r>
      <w:r>
        <w:rPr>
          <w:rFonts w:hint="eastAsia" w:ascii="宋体" w:hAnsi="宋体" w:eastAsia="宋体" w:cs="宋体"/>
          <w:bCs/>
          <w:sz w:val="24"/>
          <w:szCs w:val="24"/>
        </w:rPr>
        <w:t>4种快捷键，</w:t>
      </w:r>
      <w:bookmarkStart w:id="4" w:name="_Hlk103337383"/>
      <w:r>
        <w:rPr>
          <w:rFonts w:hint="eastAsia" w:ascii="宋体" w:hAnsi="宋体" w:eastAsia="宋体" w:cs="宋体"/>
          <w:bCs/>
          <w:sz w:val="24"/>
          <w:szCs w:val="24"/>
        </w:rPr>
        <w:t>可预设功能至少包括术野录像、拍照，调节白平衡等</w:t>
      </w:r>
      <w:bookmarkEnd w:id="4"/>
      <w:r>
        <w:rPr>
          <w:rFonts w:hint="eastAsia" w:ascii="宋体" w:hAnsi="宋体" w:cs="宋体"/>
          <w:bCs/>
          <w:sz w:val="24"/>
          <w:szCs w:val="24"/>
          <w:lang w:eastAsia="zh-CN"/>
        </w:rPr>
        <w:t>。</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2.7</w:t>
      </w:r>
      <w:r>
        <w:rPr>
          <w:rFonts w:hint="eastAsia" w:ascii="宋体" w:hAnsi="宋体" w:eastAsia="宋体" w:cs="宋体"/>
          <w:bCs/>
          <w:sz w:val="24"/>
          <w:szCs w:val="24"/>
        </w:rPr>
        <w:tab/>
      </w:r>
      <w:r>
        <w:rPr>
          <w:rFonts w:hint="eastAsia" w:ascii="宋体" w:hAnsi="宋体" w:eastAsia="宋体" w:cs="宋体"/>
          <w:bCs/>
          <w:sz w:val="24"/>
          <w:szCs w:val="24"/>
        </w:rPr>
        <w:t>免调焦设计，在立体视觉中全部景深范围内均清晰呈现。</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2.8</w:t>
      </w:r>
      <w:r>
        <w:rPr>
          <w:rFonts w:hint="eastAsia" w:ascii="宋体" w:hAnsi="宋体" w:eastAsia="宋体" w:cs="宋体"/>
          <w:bCs/>
          <w:sz w:val="24"/>
          <w:szCs w:val="24"/>
        </w:rPr>
        <w:tab/>
      </w:r>
      <w:r>
        <w:rPr>
          <w:rFonts w:hint="eastAsia" w:ascii="宋体" w:hAnsi="宋体" w:eastAsia="宋体" w:cs="宋体"/>
          <w:bCs/>
          <w:sz w:val="24"/>
          <w:szCs w:val="24"/>
        </w:rPr>
        <w:t>Ⅰ类CF型设备，最高级别的医用电气安全标准，可用于心脏手术</w:t>
      </w:r>
    </w:p>
    <w:p>
      <w:pPr>
        <w:keepNext w:val="0"/>
        <w:keepLines w:val="0"/>
        <w:pageBreakBefore w:val="0"/>
        <w:kinsoku/>
        <w:wordWrap/>
        <w:overflowPunct/>
        <w:topLinePunct w:val="0"/>
        <w:bidi w:val="0"/>
        <w:snapToGrid/>
        <w:spacing w:line="460" w:lineRule="exact"/>
        <w:textAlignment w:val="auto"/>
        <w:rPr>
          <w:rFonts w:hint="eastAsia" w:ascii="宋体" w:hAnsi="宋体" w:cs="宋体"/>
          <w:b/>
          <w:sz w:val="24"/>
          <w:szCs w:val="24"/>
          <w:lang w:val="en-US" w:eastAsia="zh-CN"/>
        </w:rPr>
      </w:pPr>
      <w:r>
        <w:rPr>
          <w:rFonts w:hint="eastAsia" w:ascii="宋体" w:hAnsi="宋体" w:eastAsia="宋体" w:cs="宋体"/>
          <w:b/>
          <w:sz w:val="24"/>
          <w:szCs w:val="24"/>
        </w:rPr>
        <w:t>三、荧光全高清摄像头，数量</w:t>
      </w:r>
      <w:r>
        <w:rPr>
          <w:rFonts w:hint="eastAsia" w:ascii="宋体" w:hAnsi="宋体" w:cs="宋体"/>
          <w:b/>
          <w:sz w:val="24"/>
          <w:szCs w:val="24"/>
          <w:highlight w:val="none"/>
          <w:lang w:val="en-US" w:eastAsia="zh-CN"/>
        </w:rPr>
        <w:t>1</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3.1可采集ICG吲哚菁绿造影剂与血红蛋白结合后，经近红外光照射后发出的非可见光。</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cs="宋体"/>
          <w:bCs/>
          <w:sz w:val="24"/>
          <w:szCs w:val="24"/>
          <w:lang w:val="en-US" w:eastAsia="zh-CN"/>
        </w:rPr>
        <w:t>#</w:t>
      </w:r>
      <w:r>
        <w:rPr>
          <w:rFonts w:hint="eastAsia" w:ascii="宋体" w:hAnsi="宋体" w:eastAsia="宋体" w:cs="宋体"/>
          <w:bCs/>
          <w:sz w:val="24"/>
          <w:szCs w:val="24"/>
        </w:rPr>
        <w:t>3.2三晶片摄像头具备≥2倍以上光学变焦功能,1920*1080P采集，16:9宽高比，像素≥200万。</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3.3全数字化摄像头，图像在摄像头端完成数字化处理，全程数字化信号传输。</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3.4摄像头3个按键可设置不少于4种快捷键，可预设功能至少包括术野录像、拍照，调节白平衡等</w:t>
      </w:r>
      <w:r>
        <w:rPr>
          <w:rFonts w:hint="eastAsia" w:ascii="宋体" w:hAnsi="宋体" w:cs="宋体"/>
          <w:bCs/>
          <w:sz w:val="24"/>
          <w:szCs w:val="24"/>
          <w:lang w:eastAsia="zh-CN"/>
        </w:rPr>
        <w:t>。</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3.5通过摄像头的快捷键可切换不同的彩色荧光模式。</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3.6可实现通过摄像头按键控制气腹机，冷光源。</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Cs/>
          <w:sz w:val="24"/>
          <w:szCs w:val="24"/>
        </w:rPr>
      </w:pPr>
      <w:r>
        <w:rPr>
          <w:rFonts w:hint="eastAsia" w:ascii="宋体" w:hAnsi="宋体" w:eastAsia="宋体" w:cs="宋体"/>
          <w:bCs/>
          <w:sz w:val="24"/>
          <w:szCs w:val="24"/>
        </w:rPr>
        <w:t>3.7电气安全：医用设备电气安全CF-1类，可应用于心脏设备。</w:t>
      </w:r>
    </w:p>
    <w:p>
      <w:pPr>
        <w:keepNext w:val="0"/>
        <w:keepLines w:val="0"/>
        <w:pageBreakBefore w:val="0"/>
        <w:kinsoku/>
        <w:wordWrap/>
        <w:overflowPunct/>
        <w:topLinePunct w:val="0"/>
        <w:autoSpaceDE w:val="0"/>
        <w:autoSpaceDN w:val="0"/>
        <w:bidi w:val="0"/>
        <w:adjustRightInd w:val="0"/>
        <w:snapToGrid/>
        <w:spacing w:line="460" w:lineRule="exact"/>
        <w:jc w:val="left"/>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rPr>
        <w:t>四．30°荧光腹腔镜</w:t>
      </w:r>
      <w:r>
        <w:rPr>
          <w:rFonts w:hint="eastAsia" w:ascii="宋体" w:hAnsi="宋体" w:cs="宋体"/>
          <w:b/>
          <w:bCs/>
          <w:color w:val="000000"/>
          <w:kern w:val="0"/>
          <w:sz w:val="24"/>
          <w:szCs w:val="24"/>
          <w:lang w:val="en-US" w:eastAsia="zh-CN"/>
        </w:rPr>
        <w:t>,</w:t>
      </w:r>
      <w:r>
        <w:rPr>
          <w:rFonts w:hint="eastAsia" w:ascii="宋体" w:hAnsi="宋体" w:cs="宋体"/>
          <w:b/>
          <w:bCs/>
          <w:color w:val="000000"/>
          <w:kern w:val="0"/>
          <w:sz w:val="24"/>
          <w:szCs w:val="24"/>
          <w:highlight w:val="none"/>
          <w:lang w:val="en-US" w:eastAsia="zh-CN"/>
        </w:rPr>
        <w:t>2</w:t>
      </w:r>
      <w:r>
        <w:rPr>
          <w:rFonts w:hint="eastAsia" w:ascii="宋体" w:hAnsi="宋体" w:eastAsia="宋体" w:cs="宋体"/>
          <w:b/>
          <w:bCs/>
          <w:color w:val="000000"/>
          <w:kern w:val="0"/>
          <w:sz w:val="24"/>
          <w:szCs w:val="24"/>
          <w:highlight w:val="none"/>
        </w:rPr>
        <w:t>支</w:t>
      </w:r>
    </w:p>
    <w:p>
      <w:pPr>
        <w:keepNext w:val="0"/>
        <w:keepLines w:val="0"/>
        <w:pageBreakBefore w:val="0"/>
        <w:kinsoku/>
        <w:wordWrap/>
        <w:overflowPunct/>
        <w:topLinePunct w:val="0"/>
        <w:autoSpaceDE w:val="0"/>
        <w:autoSpaceDN w:val="0"/>
        <w:bidi w:val="0"/>
        <w:adjustRightInd w:val="0"/>
        <w:snapToGrid/>
        <w:spacing w:line="46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4.1支持</w:t>
      </w:r>
      <w:r>
        <w:rPr>
          <w:rFonts w:hint="eastAsia" w:ascii="宋体" w:hAnsi="宋体" w:cs="宋体"/>
          <w:color w:val="000000"/>
          <w:kern w:val="0"/>
          <w:sz w:val="24"/>
          <w:szCs w:val="24"/>
          <w:lang w:val="en-US" w:eastAsia="zh-CN"/>
        </w:rPr>
        <w:t>≥</w:t>
      </w:r>
      <w:r>
        <w:rPr>
          <w:rFonts w:hint="eastAsia" w:ascii="宋体" w:hAnsi="宋体" w:eastAsia="宋体" w:cs="宋体"/>
          <w:color w:val="000000"/>
          <w:kern w:val="0"/>
          <w:sz w:val="24"/>
          <w:szCs w:val="24"/>
        </w:rPr>
        <w:t>3种模式应用，ICG模式、白光模式、AF自体荧光模式。</w:t>
      </w:r>
    </w:p>
    <w:p>
      <w:pPr>
        <w:keepNext w:val="0"/>
        <w:keepLines w:val="0"/>
        <w:pageBreakBefore w:val="0"/>
        <w:kinsoku/>
        <w:wordWrap/>
        <w:overflowPunct/>
        <w:topLinePunct w:val="0"/>
        <w:autoSpaceDE w:val="0"/>
        <w:autoSpaceDN w:val="0"/>
        <w:bidi w:val="0"/>
        <w:adjustRightInd w:val="0"/>
        <w:snapToGrid/>
        <w:spacing w:line="46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4.2直径10mm，工作长度≥31cm。</w:t>
      </w:r>
    </w:p>
    <w:p>
      <w:pPr>
        <w:keepNext w:val="0"/>
        <w:keepLines w:val="0"/>
        <w:pageBreakBefore w:val="0"/>
        <w:kinsoku/>
        <w:wordWrap/>
        <w:overflowPunct/>
        <w:topLinePunct w:val="0"/>
        <w:autoSpaceDE w:val="0"/>
        <w:autoSpaceDN w:val="0"/>
        <w:bidi w:val="0"/>
        <w:adjustRightInd w:val="0"/>
        <w:snapToGrid/>
        <w:spacing w:line="46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4.3视场角≥68°。</w:t>
      </w:r>
    </w:p>
    <w:p>
      <w:pPr>
        <w:keepNext w:val="0"/>
        <w:keepLines w:val="0"/>
        <w:pageBreakBefore w:val="0"/>
        <w:kinsoku/>
        <w:wordWrap/>
        <w:overflowPunct/>
        <w:topLinePunct w:val="0"/>
        <w:autoSpaceDE w:val="0"/>
        <w:autoSpaceDN w:val="0"/>
        <w:bidi w:val="0"/>
        <w:adjustRightInd w:val="0"/>
        <w:snapToGrid/>
        <w:spacing w:line="460" w:lineRule="exact"/>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4.4可高温高压消毒。</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
          <w:sz w:val="24"/>
          <w:szCs w:val="24"/>
        </w:rPr>
      </w:pPr>
      <w:r>
        <w:rPr>
          <w:rFonts w:hint="eastAsia" w:ascii="宋体" w:hAnsi="宋体" w:eastAsia="宋体" w:cs="宋体"/>
          <w:b/>
          <w:sz w:val="24"/>
          <w:szCs w:val="24"/>
        </w:rPr>
        <w:t>五、</w:t>
      </w:r>
      <w:r>
        <w:rPr>
          <w:rFonts w:hint="eastAsia" w:ascii="宋体" w:hAnsi="宋体" w:cs="宋体"/>
          <w:b/>
          <w:sz w:val="24"/>
          <w:szCs w:val="24"/>
          <w:lang w:val="en-US" w:eastAsia="zh-CN"/>
        </w:rPr>
        <w:t>≥</w:t>
      </w:r>
      <w:r>
        <w:rPr>
          <w:rFonts w:hint="eastAsia" w:ascii="宋体" w:hAnsi="宋体" w:eastAsia="宋体" w:cs="宋体"/>
          <w:b/>
          <w:sz w:val="24"/>
          <w:szCs w:val="24"/>
        </w:rPr>
        <w:t>32</w:t>
      </w:r>
      <w:r>
        <w:rPr>
          <w:rFonts w:hint="eastAsia" w:ascii="宋体" w:hAnsi="宋体" w:cs="宋体"/>
          <w:b/>
          <w:sz w:val="24"/>
          <w:szCs w:val="24"/>
          <w:lang w:eastAsia="zh-CN"/>
        </w:rPr>
        <w:t>吋</w:t>
      </w:r>
      <w:r>
        <w:rPr>
          <w:rFonts w:hint="eastAsia" w:ascii="宋体" w:hAnsi="宋体" w:eastAsia="宋体" w:cs="宋体"/>
          <w:b/>
          <w:sz w:val="24"/>
          <w:szCs w:val="24"/>
        </w:rPr>
        <w:t>全高清3D监视器(与主机同一品牌),数量1</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z w:val="24"/>
          <w:szCs w:val="24"/>
        </w:rPr>
        <w:t>支持3D与2D信号接收和播放</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z w:val="24"/>
          <w:szCs w:val="24"/>
        </w:rPr>
        <w:t>宽高比：16：9可视角度：水平178度，垂直178度对比度：1000：1</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发色数：1677万色</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5.3</w:t>
      </w:r>
      <w:r>
        <w:rPr>
          <w:rFonts w:hint="eastAsia" w:ascii="宋体" w:hAnsi="宋体" w:eastAsia="宋体" w:cs="宋体"/>
          <w:sz w:val="24"/>
          <w:szCs w:val="24"/>
        </w:rPr>
        <w:tab/>
      </w:r>
      <w:r>
        <w:rPr>
          <w:rFonts w:hint="eastAsia" w:ascii="宋体" w:hAnsi="宋体" w:eastAsia="宋体" w:cs="宋体"/>
          <w:sz w:val="24"/>
          <w:szCs w:val="24"/>
        </w:rPr>
        <w:t>偏振光式3D显示技术</w:t>
      </w:r>
      <w:r>
        <w:rPr>
          <w:rFonts w:hint="eastAsia" w:ascii="宋体" w:hAnsi="宋体" w:cs="宋体"/>
          <w:sz w:val="24"/>
          <w:szCs w:val="24"/>
          <w:lang w:eastAsia="zh-CN"/>
        </w:rPr>
        <w:t>，</w:t>
      </w:r>
      <w:r>
        <w:rPr>
          <w:rFonts w:hint="eastAsia" w:ascii="宋体" w:hAnsi="宋体" w:eastAsia="宋体" w:cs="宋体"/>
          <w:sz w:val="24"/>
          <w:szCs w:val="24"/>
        </w:rPr>
        <w:t>3D输入接口：HD-SDI、DVI-D</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5.4</w:t>
      </w:r>
      <w:r>
        <w:rPr>
          <w:rFonts w:hint="eastAsia" w:ascii="宋体" w:hAnsi="宋体" w:eastAsia="宋体" w:cs="宋体"/>
          <w:sz w:val="24"/>
          <w:szCs w:val="24"/>
        </w:rPr>
        <w:tab/>
      </w:r>
      <w:r>
        <w:rPr>
          <w:rFonts w:hint="eastAsia" w:ascii="宋体" w:hAnsi="宋体" w:eastAsia="宋体" w:cs="宋体"/>
          <w:sz w:val="24"/>
          <w:szCs w:val="24"/>
        </w:rPr>
        <w:t>偏振光式3D眼镜,普通式、夹片式、复合式可选</w:t>
      </w:r>
    </w:p>
    <w:p>
      <w:pPr>
        <w:keepNext w:val="0"/>
        <w:keepLines w:val="0"/>
        <w:pageBreakBefore w:val="0"/>
        <w:widowControl/>
        <w:kinsoku/>
        <w:wordWrap/>
        <w:overflowPunct/>
        <w:topLinePunct w:val="0"/>
        <w:bidi w:val="0"/>
        <w:snapToGrid/>
        <w:spacing w:line="460" w:lineRule="exac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六、多功能LED冷光源</w:t>
      </w:r>
      <w:r>
        <w:rPr>
          <w:rFonts w:hint="eastAsia" w:ascii="宋体" w:hAnsi="宋体" w:eastAsia="宋体" w:cs="宋体"/>
          <w:b/>
          <w:bCs/>
          <w:kern w:val="0"/>
          <w:sz w:val="24"/>
          <w:szCs w:val="24"/>
        </w:rPr>
        <w:t>，数量1</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6.1.色温6000K；</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6.2</w:t>
      </w:r>
      <w:r>
        <w:rPr>
          <w:rFonts w:hint="eastAsia" w:ascii="宋体" w:hAnsi="宋体" w:cs="宋体"/>
          <w:sz w:val="24"/>
          <w:szCs w:val="24"/>
          <w:lang w:val="en-US" w:eastAsia="zh-CN"/>
        </w:rPr>
        <w:t xml:space="preserve"> </w:t>
      </w:r>
      <w:r>
        <w:rPr>
          <w:rFonts w:hint="eastAsia" w:ascii="宋体" w:hAnsi="宋体" w:eastAsia="宋体" w:cs="宋体"/>
          <w:sz w:val="24"/>
          <w:szCs w:val="24"/>
        </w:rPr>
        <w:t>LED灯泡，寿命≥30000小时；</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6.3.具有待机键，可一键开启或关闭照明切换白光及NIR近红外激光；</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6.4.触摸面板设计，方便显示与控制；</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6.5.包括3D摄像系统专用导光束1条，荧光导光束1根</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
          <w:sz w:val="24"/>
          <w:szCs w:val="24"/>
        </w:rPr>
      </w:pPr>
      <w:r>
        <w:rPr>
          <w:rFonts w:hint="eastAsia" w:ascii="宋体" w:hAnsi="宋体" w:eastAsia="宋体" w:cs="宋体"/>
          <w:b/>
          <w:sz w:val="24"/>
          <w:szCs w:val="24"/>
        </w:rPr>
        <w:t>七、全自动气腹机，数量1</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7.1</w:t>
      </w:r>
      <w:r>
        <w:rPr>
          <w:rFonts w:hint="eastAsia" w:ascii="宋体" w:hAnsi="宋体" w:eastAsia="宋体" w:cs="宋体"/>
          <w:sz w:val="24"/>
          <w:szCs w:val="24"/>
          <w:lang w:val="en-US" w:eastAsia="zh-CN"/>
        </w:rPr>
        <w:t>.</w:t>
      </w:r>
      <w:r>
        <w:rPr>
          <w:rFonts w:hint="eastAsia" w:ascii="宋体" w:hAnsi="宋体" w:eastAsia="宋体" w:cs="宋体"/>
          <w:sz w:val="24"/>
          <w:szCs w:val="24"/>
        </w:rPr>
        <w:t>流量≥20升/分钟</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7.2</w:t>
      </w:r>
      <w:r>
        <w:rPr>
          <w:rFonts w:hint="eastAsia" w:ascii="宋体" w:hAnsi="宋体" w:eastAsia="宋体" w:cs="宋体"/>
          <w:sz w:val="24"/>
          <w:szCs w:val="24"/>
          <w:lang w:val="en-US" w:eastAsia="zh-CN"/>
        </w:rPr>
        <w:t>.</w:t>
      </w:r>
      <w:r>
        <w:rPr>
          <w:rFonts w:hint="eastAsia" w:ascii="宋体" w:hAnsi="宋体" w:eastAsia="宋体" w:cs="宋体"/>
          <w:sz w:val="24"/>
          <w:szCs w:val="24"/>
        </w:rPr>
        <w:t>流量显示：动态显示和实时显示</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kern w:val="0"/>
          <w:sz w:val="24"/>
          <w:szCs w:val="24"/>
        </w:rPr>
        <w:t>7.3</w:t>
      </w:r>
      <w:r>
        <w:rPr>
          <w:rFonts w:hint="eastAsia" w:ascii="宋体" w:hAnsi="宋体" w:eastAsia="宋体" w:cs="宋体"/>
          <w:sz w:val="24"/>
          <w:szCs w:val="24"/>
          <w:lang w:val="en-US" w:eastAsia="zh-CN"/>
        </w:rPr>
        <w:t>.</w:t>
      </w:r>
      <w:r>
        <w:rPr>
          <w:rFonts w:hint="eastAsia" w:ascii="宋体" w:hAnsi="宋体" w:eastAsia="宋体" w:cs="宋体"/>
          <w:sz w:val="24"/>
          <w:szCs w:val="24"/>
        </w:rPr>
        <w:t>流量控制：0－20升/分钟，调节精度为1mmHg</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sz w:val="24"/>
          <w:szCs w:val="24"/>
        </w:rPr>
      </w:pPr>
      <w:r>
        <w:rPr>
          <w:rFonts w:hint="eastAsia" w:ascii="宋体" w:hAnsi="宋体" w:eastAsia="宋体" w:cs="宋体"/>
          <w:kern w:val="0"/>
          <w:sz w:val="24"/>
          <w:szCs w:val="24"/>
        </w:rPr>
        <w:t>7.4</w:t>
      </w:r>
      <w:r>
        <w:rPr>
          <w:rFonts w:hint="eastAsia" w:ascii="宋体" w:hAnsi="宋体" w:eastAsia="宋体" w:cs="宋体"/>
          <w:kern w:val="0"/>
          <w:sz w:val="24"/>
          <w:szCs w:val="24"/>
          <w:lang w:val="en-US" w:eastAsia="zh-CN"/>
        </w:rPr>
        <w:t>.</w:t>
      </w:r>
      <w:r>
        <w:rPr>
          <w:rFonts w:hint="eastAsia" w:ascii="宋体" w:hAnsi="宋体" w:eastAsia="宋体" w:cs="宋体"/>
          <w:sz w:val="24"/>
          <w:szCs w:val="24"/>
        </w:rPr>
        <w:t>压力显示：动态显示和实时显示</w:t>
      </w:r>
    </w:p>
    <w:p>
      <w:pPr>
        <w:keepNext w:val="0"/>
        <w:keepLines w:val="0"/>
        <w:pageBreakBefore w:val="0"/>
        <w:kinsoku/>
        <w:wordWrap/>
        <w:overflowPunct/>
        <w:topLinePunct w:val="0"/>
        <w:bidi w:val="0"/>
        <w:snapToGrid/>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val="en-US" w:eastAsia="zh-CN"/>
        </w:rPr>
        <w:t>5</w:t>
      </w:r>
      <w:r>
        <w:rPr>
          <w:rFonts w:hint="eastAsia" w:ascii="宋体" w:hAnsi="宋体" w:eastAsia="宋体" w:cs="宋体"/>
          <w:sz w:val="24"/>
          <w:szCs w:val="24"/>
        </w:rPr>
        <w:t>自动压力调节装置</w:t>
      </w:r>
    </w:p>
    <w:p>
      <w:pPr>
        <w:keepNext w:val="0"/>
        <w:keepLines w:val="0"/>
        <w:pageBreakBefore w:val="0"/>
        <w:kinsoku/>
        <w:wordWrap/>
        <w:overflowPunct/>
        <w:topLinePunct w:val="0"/>
        <w:bidi w:val="0"/>
        <w:snapToGrid/>
        <w:spacing w:line="460" w:lineRule="exact"/>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cs="宋体"/>
          <w:sz w:val="24"/>
          <w:szCs w:val="24"/>
          <w:lang w:val="en-US" w:eastAsia="zh-CN"/>
        </w:rPr>
        <w:t>6</w:t>
      </w:r>
      <w:r>
        <w:rPr>
          <w:rFonts w:hint="eastAsia" w:ascii="宋体" w:hAnsi="宋体" w:eastAsia="宋体" w:cs="宋体"/>
          <w:sz w:val="24"/>
          <w:szCs w:val="24"/>
        </w:rPr>
        <w:t>可快速检测压力过高</w:t>
      </w:r>
      <w:r>
        <w:rPr>
          <w:rFonts w:hint="eastAsia" w:ascii="宋体" w:hAnsi="宋体" w:cs="宋体"/>
          <w:sz w:val="24"/>
          <w:szCs w:val="24"/>
          <w:lang w:val="en-US" w:eastAsia="zh-CN"/>
        </w:rPr>
        <w:t>现象</w:t>
      </w:r>
    </w:p>
    <w:p>
      <w:pPr>
        <w:keepNext w:val="0"/>
        <w:keepLines w:val="0"/>
        <w:pageBreakBefore w:val="0"/>
        <w:kinsoku/>
        <w:wordWrap/>
        <w:overflowPunct/>
        <w:topLinePunct w:val="0"/>
        <w:bidi w:val="0"/>
        <w:snapToGrid/>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val="en-US" w:eastAsia="zh-CN"/>
        </w:rPr>
        <w:t>7</w:t>
      </w:r>
      <w:r>
        <w:rPr>
          <w:rFonts w:hint="eastAsia" w:ascii="宋体" w:hAnsi="宋体" w:eastAsia="宋体" w:cs="宋体"/>
          <w:sz w:val="24"/>
          <w:szCs w:val="24"/>
        </w:rPr>
        <w:tab/>
      </w:r>
      <w:r>
        <w:rPr>
          <w:rFonts w:hint="eastAsia" w:ascii="宋体" w:hAnsi="宋体" w:eastAsia="宋体" w:cs="宋体"/>
          <w:sz w:val="24"/>
          <w:szCs w:val="24"/>
        </w:rPr>
        <w:t>电器安全最高等级CF，使用安全可靠</w:t>
      </w:r>
    </w:p>
    <w:p>
      <w:pPr>
        <w:keepNext w:val="0"/>
        <w:keepLines w:val="0"/>
        <w:pageBreakBefore w:val="0"/>
        <w:kinsoku/>
        <w:wordWrap/>
        <w:overflowPunct/>
        <w:topLinePunct w:val="0"/>
        <w:bidi w:val="0"/>
        <w:snapToGrid/>
        <w:spacing w:line="4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val="en-US" w:eastAsia="zh-CN"/>
        </w:rPr>
        <w:t>8</w:t>
      </w:r>
      <w:r>
        <w:rPr>
          <w:rFonts w:hint="eastAsia" w:ascii="宋体" w:hAnsi="宋体" w:eastAsia="宋体" w:cs="宋体"/>
          <w:sz w:val="24"/>
          <w:szCs w:val="24"/>
        </w:rPr>
        <w:t>与摄像主机是同一品牌</w:t>
      </w:r>
    </w:p>
    <w:p>
      <w:pPr>
        <w:keepNext w:val="0"/>
        <w:keepLines w:val="0"/>
        <w:pageBreakBefore w:val="0"/>
        <w:kinsoku/>
        <w:wordWrap/>
        <w:overflowPunct/>
        <w:topLinePunct w:val="0"/>
        <w:bidi w:val="0"/>
        <w:snapToGrid/>
        <w:spacing w:line="460" w:lineRule="exact"/>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八、其他配置：</w:t>
      </w:r>
      <w:r>
        <w:rPr>
          <w:rFonts w:hint="eastAsia" w:ascii="宋体" w:hAnsi="宋体" w:eastAsia="宋体" w:cs="宋体"/>
          <w:b/>
          <w:sz w:val="24"/>
          <w:szCs w:val="24"/>
        </w:rPr>
        <w:t>专用台车1</w:t>
      </w:r>
      <w:r>
        <w:rPr>
          <w:rFonts w:hint="eastAsia" w:ascii="宋体" w:hAnsi="宋体" w:eastAsia="宋体" w:cs="宋体"/>
          <w:b/>
          <w:sz w:val="24"/>
          <w:szCs w:val="24"/>
          <w:lang w:val="en-US" w:eastAsia="zh-CN"/>
        </w:rPr>
        <w:t>辆，</w:t>
      </w:r>
      <w:r>
        <w:rPr>
          <w:rFonts w:hint="eastAsia" w:ascii="宋体" w:hAnsi="宋体" w:eastAsia="宋体" w:cs="宋体"/>
          <w:b/>
          <w:sz w:val="24"/>
          <w:szCs w:val="24"/>
        </w:rPr>
        <w:t>3D</w:t>
      </w:r>
      <w:r>
        <w:rPr>
          <w:rFonts w:hint="eastAsia" w:ascii="宋体" w:hAnsi="宋体" w:eastAsia="宋体" w:cs="宋体"/>
          <w:b/>
          <w:sz w:val="24"/>
          <w:szCs w:val="24"/>
          <w:lang w:val="en-US" w:eastAsia="zh-CN"/>
        </w:rPr>
        <w:t>眼镜</w:t>
      </w:r>
      <w:r>
        <w:rPr>
          <w:rFonts w:hint="eastAsia" w:ascii="宋体" w:hAnsi="宋体" w:eastAsia="宋体" w:cs="宋体"/>
          <w:b/>
          <w:sz w:val="24"/>
          <w:szCs w:val="24"/>
        </w:rPr>
        <w:t>10</w:t>
      </w:r>
      <w:r>
        <w:rPr>
          <w:rFonts w:hint="eastAsia" w:ascii="宋体" w:hAnsi="宋体" w:eastAsia="宋体" w:cs="宋体"/>
          <w:b/>
          <w:sz w:val="24"/>
          <w:szCs w:val="24"/>
          <w:lang w:val="en-US" w:eastAsia="zh-CN"/>
        </w:rPr>
        <w:t>副</w:t>
      </w:r>
    </w:p>
    <w:p>
      <w:bookmarkStart w:id="5" w:name="_GoBack"/>
      <w:bookmarkEnd w:id="5"/>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DFKai-SB">
    <w:panose1 w:val="03000509000000000000"/>
    <w:charset w:val="88"/>
    <w:family w:val="script"/>
    <w:pitch w:val="default"/>
    <w:sig w:usb0="00000003" w:usb1="082E0000"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FrutigerLT-Light">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FrutigerLT-LightItalic">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9784CA3"/>
    <w:rsid w:val="12295B6E"/>
    <w:rsid w:val="15842186"/>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3001</Words>
  <Characters>3581</Characters>
  <Lines>27</Lines>
  <Paragraphs>7</Paragraphs>
  <TotalTime>1</TotalTime>
  <ScaleCrop>false</ScaleCrop>
  <LinksUpToDate>false</LinksUpToDate>
  <CharactersWithSpaces>3655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Lenovo</cp:lastModifiedBy>
  <cp:lastPrinted>2021-09-18T10:31:00Z</cp:lastPrinted>
  <dcterms:modified xsi:type="dcterms:W3CDTF">2022-08-17T08:09:08Z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