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EACA" w14:textId="77777777" w:rsidR="00481D6B" w:rsidRDefault="00DC64B2">
      <w:pPr>
        <w:jc w:val="center"/>
        <w:rPr>
          <w:rFonts w:ascii="华文中宋" w:eastAsia="华文中宋" w:hAnsi="华文中宋"/>
          <w:b/>
          <w:bCs/>
          <w:sz w:val="44"/>
          <w:szCs w:val="44"/>
        </w:rPr>
      </w:pPr>
      <w:r w:rsidRPr="00481D6B">
        <w:rPr>
          <w:rFonts w:ascii="华文中宋" w:eastAsia="华文中宋" w:hAnsi="华文中宋" w:hint="eastAsia"/>
          <w:b/>
          <w:bCs/>
          <w:sz w:val="44"/>
          <w:szCs w:val="44"/>
        </w:rPr>
        <w:t>潍坊市人民医院</w:t>
      </w:r>
    </w:p>
    <w:p w14:paraId="09DD3BB4" w14:textId="31720421" w:rsidR="00481D6B" w:rsidRPr="00016694" w:rsidRDefault="00C14880" w:rsidP="00016694">
      <w:pPr>
        <w:jc w:val="center"/>
        <w:rPr>
          <w:rFonts w:ascii="华文中宋" w:eastAsia="华文中宋" w:hAnsi="华文中宋" w:hint="eastAsia"/>
          <w:b/>
          <w:bCs/>
          <w:sz w:val="44"/>
          <w:szCs w:val="44"/>
        </w:rPr>
      </w:pPr>
      <w:r w:rsidRPr="00481D6B">
        <w:rPr>
          <w:rFonts w:ascii="华文中宋" w:eastAsia="华文中宋" w:hAnsi="华文中宋" w:hint="eastAsia"/>
          <w:b/>
          <w:bCs/>
          <w:sz w:val="44"/>
          <w:szCs w:val="44"/>
        </w:rPr>
        <w:t>智能报到设备</w:t>
      </w:r>
      <w:r w:rsidR="0037428F" w:rsidRPr="00481D6B">
        <w:rPr>
          <w:rFonts w:ascii="华文中宋" w:eastAsia="华文中宋" w:hAnsi="华文中宋" w:hint="eastAsia"/>
          <w:b/>
          <w:bCs/>
          <w:sz w:val="44"/>
          <w:szCs w:val="44"/>
        </w:rPr>
        <w:t>采购项目</w:t>
      </w:r>
      <w:r w:rsidR="00DC64B2" w:rsidRPr="00481D6B">
        <w:rPr>
          <w:rFonts w:ascii="华文中宋" w:eastAsia="华文中宋" w:hAnsi="华文中宋" w:hint="eastAsia"/>
          <w:b/>
          <w:bCs/>
          <w:sz w:val="44"/>
          <w:szCs w:val="44"/>
        </w:rPr>
        <w:t>征集公告</w:t>
      </w:r>
    </w:p>
    <w:p w14:paraId="05A72FED" w14:textId="5066CD6B" w:rsidR="00B11D20" w:rsidRDefault="009538EC" w:rsidP="008669CD">
      <w:pPr>
        <w:spacing w:line="276" w:lineRule="auto"/>
        <w:ind w:firstLineChars="200" w:firstLine="640"/>
        <w:rPr>
          <w:rFonts w:ascii="仿宋" w:eastAsia="仿宋" w:hAnsi="仿宋"/>
          <w:sz w:val="32"/>
          <w:szCs w:val="32"/>
        </w:rPr>
      </w:pPr>
      <w:r>
        <w:rPr>
          <w:rFonts w:ascii="仿宋" w:eastAsia="仿宋" w:hAnsi="仿宋" w:hint="eastAsia"/>
          <w:sz w:val="32"/>
          <w:szCs w:val="32"/>
        </w:rPr>
        <w:t>潍坊市人民医院根据《中华人民共和国政府采购法》等有关规定，对</w:t>
      </w:r>
      <w:r w:rsidR="00C14880">
        <w:rPr>
          <w:rFonts w:ascii="仿宋" w:eastAsia="仿宋" w:hAnsi="仿宋" w:hint="eastAsia"/>
          <w:sz w:val="32"/>
          <w:szCs w:val="32"/>
        </w:rPr>
        <w:t>智能报到设备</w:t>
      </w:r>
      <w:r w:rsidR="0037428F" w:rsidRPr="0037428F">
        <w:rPr>
          <w:rFonts w:ascii="仿宋" w:eastAsia="仿宋" w:hAnsi="仿宋" w:hint="eastAsia"/>
          <w:sz w:val="32"/>
          <w:szCs w:val="32"/>
        </w:rPr>
        <w:t>采购项目</w:t>
      </w:r>
      <w:r>
        <w:rPr>
          <w:rFonts w:ascii="仿宋" w:eastAsia="仿宋" w:hAnsi="仿宋" w:hint="eastAsia"/>
          <w:sz w:val="32"/>
          <w:szCs w:val="32"/>
        </w:rPr>
        <w:t>进行</w:t>
      </w:r>
      <w:bookmarkStart w:id="0" w:name="_Hlk82868843"/>
      <w:r>
        <w:rPr>
          <w:rFonts w:ascii="仿宋" w:eastAsia="仿宋" w:hAnsi="仿宋" w:hint="eastAsia"/>
          <w:sz w:val="32"/>
          <w:szCs w:val="32"/>
        </w:rPr>
        <w:t>市场</w:t>
      </w:r>
      <w:bookmarkStart w:id="1" w:name="_Hlk84666644"/>
      <w:r>
        <w:rPr>
          <w:rFonts w:ascii="仿宋" w:eastAsia="仿宋" w:hAnsi="仿宋" w:hint="eastAsia"/>
          <w:sz w:val="32"/>
          <w:szCs w:val="32"/>
        </w:rPr>
        <w:t>价格</w:t>
      </w:r>
      <w:bookmarkEnd w:id="1"/>
      <w:r>
        <w:rPr>
          <w:rFonts w:ascii="仿宋" w:eastAsia="仿宋" w:hAnsi="仿宋" w:hint="eastAsia"/>
          <w:sz w:val="32"/>
          <w:szCs w:val="32"/>
        </w:rPr>
        <w:t>等</w:t>
      </w:r>
      <w:bookmarkStart w:id="2" w:name="_Hlk84666660"/>
      <w:r>
        <w:rPr>
          <w:rFonts w:ascii="仿宋" w:eastAsia="仿宋" w:hAnsi="仿宋" w:hint="eastAsia"/>
          <w:sz w:val="32"/>
          <w:szCs w:val="32"/>
        </w:rPr>
        <w:t>调查</w:t>
      </w:r>
      <w:bookmarkEnd w:id="2"/>
      <w:r>
        <w:rPr>
          <w:rFonts w:ascii="仿宋" w:eastAsia="仿宋" w:hAnsi="仿宋" w:hint="eastAsia"/>
          <w:sz w:val="32"/>
          <w:szCs w:val="32"/>
        </w:rPr>
        <w:t>征集，</w:t>
      </w:r>
      <w:bookmarkEnd w:id="0"/>
      <w:r>
        <w:rPr>
          <w:rFonts w:ascii="仿宋" w:eastAsia="仿宋" w:hAnsi="仿宋" w:hint="eastAsia"/>
          <w:sz w:val="32"/>
          <w:szCs w:val="32"/>
        </w:rPr>
        <w:t>欢迎广大符合条件的供应商积极参与</w:t>
      </w:r>
      <w:r w:rsidR="00DC64B2">
        <w:rPr>
          <w:rFonts w:ascii="仿宋" w:eastAsia="仿宋" w:hAnsi="仿宋" w:hint="eastAsia"/>
          <w:sz w:val="32"/>
          <w:szCs w:val="32"/>
        </w:rPr>
        <w:t>。</w:t>
      </w:r>
    </w:p>
    <w:p w14:paraId="79E64E51" w14:textId="77777777" w:rsidR="00B11D20" w:rsidRDefault="00DC64B2" w:rsidP="002968D5">
      <w:pPr>
        <w:spacing w:line="276" w:lineRule="auto"/>
        <w:jc w:val="left"/>
        <w:rPr>
          <w:rFonts w:ascii="仿宋" w:eastAsia="仿宋" w:hAnsi="仿宋"/>
          <w:sz w:val="32"/>
          <w:szCs w:val="32"/>
        </w:rPr>
      </w:pPr>
      <w:r>
        <w:rPr>
          <w:rFonts w:ascii="仿宋" w:eastAsia="仿宋" w:hAnsi="仿宋" w:hint="eastAsia"/>
          <w:sz w:val="32"/>
          <w:szCs w:val="32"/>
        </w:rPr>
        <w:t>一、联系人：潍坊市人民医院物资采购办公室</w:t>
      </w:r>
    </w:p>
    <w:p w14:paraId="1357749C" w14:textId="44582A29" w:rsidR="00B11D20" w:rsidRDefault="00DC64B2" w:rsidP="002968D5">
      <w:pPr>
        <w:spacing w:line="276" w:lineRule="auto"/>
        <w:jc w:val="left"/>
        <w:rPr>
          <w:rFonts w:ascii="仿宋" w:eastAsia="仿宋" w:hAnsi="仿宋"/>
          <w:sz w:val="32"/>
          <w:szCs w:val="32"/>
        </w:rPr>
      </w:pPr>
      <w:r>
        <w:rPr>
          <w:rFonts w:ascii="仿宋" w:eastAsia="仿宋" w:hAnsi="仿宋" w:hint="eastAsia"/>
          <w:sz w:val="32"/>
          <w:szCs w:val="32"/>
        </w:rPr>
        <w:t>二、联系电话：0</w:t>
      </w:r>
      <w:r>
        <w:rPr>
          <w:rFonts w:ascii="仿宋" w:eastAsia="仿宋" w:hAnsi="仿宋"/>
          <w:sz w:val="32"/>
          <w:szCs w:val="32"/>
        </w:rPr>
        <w:t>536</w:t>
      </w:r>
      <w:r>
        <w:rPr>
          <w:rFonts w:ascii="仿宋" w:eastAsia="仿宋" w:hAnsi="仿宋" w:hint="eastAsia"/>
          <w:sz w:val="32"/>
          <w:szCs w:val="32"/>
        </w:rPr>
        <w:t>-</w:t>
      </w:r>
      <w:r>
        <w:rPr>
          <w:rFonts w:ascii="仿宋" w:eastAsia="仿宋" w:hAnsi="仿宋"/>
          <w:sz w:val="32"/>
          <w:szCs w:val="32"/>
        </w:rPr>
        <w:t>8192593</w:t>
      </w:r>
    </w:p>
    <w:p w14:paraId="3576A298" w14:textId="121EFA33" w:rsidR="00B11D20" w:rsidRDefault="0092148A" w:rsidP="002968D5">
      <w:pPr>
        <w:spacing w:line="276" w:lineRule="auto"/>
        <w:rPr>
          <w:rFonts w:ascii="仿宋" w:eastAsia="仿宋" w:hAnsi="仿宋" w:cs="宋体"/>
          <w:color w:val="010005"/>
          <w:kern w:val="0"/>
          <w:sz w:val="32"/>
          <w:szCs w:val="32"/>
        </w:rPr>
      </w:pPr>
      <w:r>
        <w:rPr>
          <w:rFonts w:ascii="仿宋" w:eastAsia="仿宋" w:hAnsi="仿宋" w:hint="eastAsia"/>
          <w:sz w:val="32"/>
          <w:szCs w:val="32"/>
        </w:rPr>
        <w:t>三</w:t>
      </w:r>
      <w:r w:rsidR="00DC64B2">
        <w:rPr>
          <w:rFonts w:ascii="仿宋" w:eastAsia="仿宋" w:hAnsi="仿宋" w:hint="eastAsia"/>
          <w:sz w:val="32"/>
          <w:szCs w:val="32"/>
        </w:rPr>
        <w:t>、</w:t>
      </w:r>
      <w:r w:rsidR="00DC64B2">
        <w:rPr>
          <w:rFonts w:ascii="仿宋" w:eastAsia="仿宋" w:hAnsi="仿宋" w:cs="宋体" w:hint="eastAsia"/>
          <w:color w:val="010005"/>
          <w:kern w:val="0"/>
          <w:sz w:val="32"/>
          <w:szCs w:val="32"/>
        </w:rPr>
        <w:t>参考要求详见附件。</w:t>
      </w:r>
    </w:p>
    <w:p w14:paraId="2B6D061F" w14:textId="77777777" w:rsidR="008346CD" w:rsidRDefault="0092148A" w:rsidP="008669CD">
      <w:pPr>
        <w:spacing w:line="276" w:lineRule="auto"/>
        <w:rPr>
          <w:rFonts w:ascii="仿宋" w:eastAsia="仿宋" w:hAnsi="仿宋" w:cs="宋体"/>
          <w:kern w:val="0"/>
          <w:sz w:val="32"/>
          <w:szCs w:val="32"/>
        </w:rPr>
      </w:pPr>
      <w:r>
        <w:rPr>
          <w:rFonts w:ascii="仿宋" w:eastAsia="仿宋" w:hAnsi="仿宋" w:cs="宋体" w:hint="eastAsia"/>
          <w:color w:val="010005"/>
          <w:kern w:val="0"/>
          <w:sz w:val="32"/>
          <w:szCs w:val="32"/>
        </w:rPr>
        <w:t>四</w:t>
      </w:r>
      <w:r w:rsidR="00935645">
        <w:rPr>
          <w:rFonts w:ascii="仿宋" w:eastAsia="仿宋" w:hAnsi="仿宋" w:cs="宋体" w:hint="eastAsia"/>
          <w:color w:val="010005"/>
          <w:kern w:val="0"/>
          <w:sz w:val="32"/>
          <w:szCs w:val="32"/>
        </w:rPr>
        <w:t>、</w:t>
      </w:r>
      <w:r w:rsidR="004A5574" w:rsidRPr="004A5574">
        <w:rPr>
          <w:rFonts w:ascii="仿宋" w:eastAsia="仿宋" w:hAnsi="仿宋" w:cs="宋体" w:hint="eastAsia"/>
          <w:color w:val="010005"/>
          <w:kern w:val="0"/>
          <w:sz w:val="32"/>
          <w:szCs w:val="32"/>
        </w:rPr>
        <w:t>供应商</w:t>
      </w:r>
      <w:r w:rsidR="00C76DF1">
        <w:rPr>
          <w:rFonts w:ascii="仿宋" w:eastAsia="仿宋" w:hAnsi="仿宋" w:cs="宋体" w:hint="eastAsia"/>
          <w:color w:val="010005"/>
          <w:kern w:val="0"/>
          <w:sz w:val="32"/>
          <w:szCs w:val="32"/>
        </w:rPr>
        <w:t>资质</w:t>
      </w:r>
      <w:r w:rsidR="004A5574" w:rsidRPr="004A5574">
        <w:rPr>
          <w:rFonts w:ascii="仿宋" w:eastAsia="仿宋" w:hAnsi="仿宋" w:cs="宋体" w:hint="eastAsia"/>
          <w:color w:val="010005"/>
          <w:kern w:val="0"/>
          <w:sz w:val="32"/>
          <w:szCs w:val="32"/>
        </w:rPr>
        <w:t>要求</w:t>
      </w:r>
      <w:r w:rsidR="00935645">
        <w:rPr>
          <w:rFonts w:ascii="仿宋" w:eastAsia="仿宋" w:hAnsi="仿宋" w:cs="宋体" w:hint="eastAsia"/>
          <w:color w:val="010005"/>
          <w:kern w:val="0"/>
          <w:sz w:val="32"/>
          <w:szCs w:val="32"/>
        </w:rPr>
        <w:t>：</w:t>
      </w:r>
    </w:p>
    <w:p w14:paraId="31AFCA74" w14:textId="71EBD68D" w:rsidR="000C28F5" w:rsidRPr="000C28F5" w:rsidRDefault="00016694" w:rsidP="00016694">
      <w:pPr>
        <w:spacing w:line="276" w:lineRule="auto"/>
        <w:ind w:firstLineChars="200" w:firstLine="640"/>
        <w:rPr>
          <w:rFonts w:ascii="仿宋" w:eastAsia="仿宋" w:hAnsi="仿宋" w:cs="宋体"/>
          <w:color w:val="010005"/>
          <w:kern w:val="0"/>
          <w:sz w:val="32"/>
          <w:szCs w:val="32"/>
        </w:rPr>
      </w:pPr>
      <w:r>
        <w:rPr>
          <w:rFonts w:ascii="仿宋" w:eastAsia="仿宋" w:hAnsi="仿宋" w:cs="宋体"/>
          <w:color w:val="010005"/>
          <w:kern w:val="0"/>
          <w:sz w:val="32"/>
          <w:szCs w:val="32"/>
        </w:rPr>
        <w:t>1.</w:t>
      </w:r>
      <w:r w:rsidR="00295386" w:rsidRPr="00295386">
        <w:rPr>
          <w:rFonts w:ascii="仿宋" w:eastAsia="仿宋" w:hAnsi="仿宋" w:cs="宋体" w:hint="eastAsia"/>
          <w:color w:val="010005"/>
          <w:kern w:val="0"/>
          <w:sz w:val="32"/>
          <w:szCs w:val="32"/>
        </w:rPr>
        <w:t>在中国境内注册，具有独立法人资格，且具有响应供货能力的生产商或经销商；</w:t>
      </w:r>
      <w:r>
        <w:rPr>
          <w:rFonts w:ascii="仿宋" w:eastAsia="仿宋" w:hAnsi="仿宋" w:cs="宋体"/>
          <w:color w:val="010005"/>
          <w:kern w:val="0"/>
          <w:sz w:val="32"/>
          <w:szCs w:val="32"/>
        </w:rPr>
        <w:t>2.</w:t>
      </w:r>
      <w:r w:rsidR="008346CD" w:rsidRPr="008346CD">
        <w:rPr>
          <w:rFonts w:ascii="仿宋" w:eastAsia="仿宋" w:hAnsi="仿宋" w:cs="宋体"/>
          <w:color w:val="010005"/>
          <w:kern w:val="0"/>
          <w:sz w:val="32"/>
          <w:szCs w:val="32"/>
        </w:rPr>
        <w:t>符合《中华人民共和国政府采购法》第二十二条规定的条件；</w:t>
      </w:r>
      <w:r>
        <w:rPr>
          <w:rFonts w:ascii="仿宋" w:eastAsia="仿宋" w:hAnsi="仿宋" w:cs="宋体"/>
          <w:color w:val="010005"/>
          <w:kern w:val="0"/>
          <w:sz w:val="32"/>
          <w:szCs w:val="32"/>
        </w:rPr>
        <w:t>3.</w:t>
      </w:r>
      <w:r w:rsidR="008346CD" w:rsidRPr="008346CD">
        <w:rPr>
          <w:rFonts w:ascii="仿宋" w:eastAsia="仿宋" w:hAnsi="仿宋" w:cs="宋体"/>
          <w:color w:val="010005"/>
          <w:kern w:val="0"/>
          <w:sz w:val="32"/>
          <w:szCs w:val="32"/>
        </w:rPr>
        <w:t>通过“信用中国”网站(www.creditchina.gov.cn)、“中国政府采购网”</w:t>
      </w:r>
      <w:r w:rsidR="008346CD" w:rsidRPr="00016694">
        <w:rPr>
          <w:rFonts w:ascii="仿宋" w:eastAsia="仿宋" w:hAnsi="仿宋" w:cs="宋体"/>
          <w:kern w:val="0"/>
          <w:sz w:val="32"/>
          <w:szCs w:val="32"/>
        </w:rPr>
        <w:t>(</w:t>
      </w:r>
      <w:hyperlink r:id="rId9" w:history="1">
        <w:r w:rsidR="00295386" w:rsidRPr="00016694">
          <w:rPr>
            <w:rStyle w:val="af7"/>
            <w:rFonts w:ascii="仿宋" w:eastAsia="仿宋" w:hAnsi="仿宋" w:cs="宋体"/>
            <w:color w:val="auto"/>
            <w:kern w:val="0"/>
            <w:sz w:val="32"/>
            <w:szCs w:val="32"/>
            <w:u w:val="none"/>
          </w:rPr>
          <w:t>www.ccgp.gov.cn</w:t>
        </w:r>
      </w:hyperlink>
      <w:r w:rsidR="008346CD" w:rsidRPr="008346CD">
        <w:rPr>
          <w:rFonts w:ascii="仿宋" w:eastAsia="仿宋" w:hAnsi="仿宋" w:cs="宋体"/>
          <w:color w:val="010005"/>
          <w:kern w:val="0"/>
          <w:sz w:val="32"/>
          <w:szCs w:val="32"/>
        </w:rPr>
        <w:t>)</w:t>
      </w:r>
      <w:r w:rsidR="00295386">
        <w:rPr>
          <w:rFonts w:ascii="仿宋" w:eastAsia="仿宋" w:hAnsi="仿宋" w:cs="宋体" w:hint="eastAsia"/>
          <w:color w:val="010005"/>
          <w:kern w:val="0"/>
          <w:sz w:val="32"/>
          <w:szCs w:val="32"/>
        </w:rPr>
        <w:t>、</w:t>
      </w:r>
      <w:r w:rsidR="00295386" w:rsidRPr="00295386">
        <w:rPr>
          <w:rFonts w:ascii="仿宋" w:eastAsia="仿宋" w:hAnsi="仿宋" w:cs="宋体" w:hint="eastAsia"/>
          <w:color w:val="010005"/>
          <w:kern w:val="0"/>
          <w:sz w:val="32"/>
          <w:szCs w:val="32"/>
        </w:rPr>
        <w:t>信用山东</w:t>
      </w:r>
      <w:r w:rsidR="00295386" w:rsidRPr="00295386">
        <w:rPr>
          <w:rFonts w:ascii="仿宋" w:eastAsia="仿宋" w:hAnsi="仿宋" w:cs="宋体"/>
          <w:color w:val="010005"/>
          <w:kern w:val="0"/>
          <w:sz w:val="32"/>
          <w:szCs w:val="32"/>
        </w:rPr>
        <w:t>(www.creditsd.gov.cn)</w:t>
      </w:r>
      <w:r w:rsidR="008346CD" w:rsidRPr="008346CD">
        <w:rPr>
          <w:rFonts w:ascii="仿宋" w:eastAsia="仿宋" w:hAnsi="仿宋" w:cs="宋体"/>
          <w:color w:val="010005"/>
          <w:kern w:val="0"/>
          <w:sz w:val="32"/>
          <w:szCs w:val="32"/>
        </w:rPr>
        <w:t>查询投标人信用记录，未被列入失信被执行人、重大税收违法案件、政府采购严重违法失信行为记录等名单；</w:t>
      </w:r>
      <w:r>
        <w:rPr>
          <w:rFonts w:ascii="仿宋" w:eastAsia="仿宋" w:hAnsi="仿宋" w:cs="宋体"/>
          <w:color w:val="010005"/>
          <w:kern w:val="0"/>
          <w:sz w:val="32"/>
          <w:szCs w:val="32"/>
        </w:rPr>
        <w:t>4.</w:t>
      </w:r>
      <w:r w:rsidR="008346CD" w:rsidRPr="008346CD">
        <w:rPr>
          <w:rFonts w:ascii="仿宋" w:eastAsia="仿宋" w:hAnsi="仿宋" w:cs="宋体"/>
          <w:color w:val="010005"/>
          <w:kern w:val="0"/>
          <w:sz w:val="32"/>
          <w:szCs w:val="32"/>
        </w:rPr>
        <w:t>本项目不接受联合体投标。</w:t>
      </w:r>
    </w:p>
    <w:p w14:paraId="234878BD" w14:textId="0FDB0AF6" w:rsidR="00B11D20" w:rsidRDefault="0092148A" w:rsidP="002968D5">
      <w:pPr>
        <w:spacing w:line="276" w:lineRule="auto"/>
        <w:rPr>
          <w:rFonts w:ascii="仿宋" w:eastAsia="仿宋" w:hAnsi="仿宋" w:cs="宋体"/>
          <w:color w:val="010005"/>
          <w:kern w:val="0"/>
          <w:sz w:val="32"/>
          <w:szCs w:val="32"/>
        </w:rPr>
      </w:pPr>
      <w:r>
        <w:rPr>
          <w:rFonts w:ascii="仿宋" w:eastAsia="仿宋" w:hAnsi="仿宋" w:cs="宋体" w:hint="eastAsia"/>
          <w:color w:val="010005"/>
          <w:kern w:val="0"/>
          <w:sz w:val="32"/>
          <w:szCs w:val="32"/>
        </w:rPr>
        <w:t>五</w:t>
      </w:r>
      <w:r w:rsidR="00DC64B2">
        <w:rPr>
          <w:rFonts w:ascii="仿宋" w:eastAsia="仿宋" w:hAnsi="仿宋" w:cs="宋体" w:hint="eastAsia"/>
          <w:color w:val="010005"/>
          <w:kern w:val="0"/>
          <w:sz w:val="32"/>
          <w:szCs w:val="32"/>
        </w:rPr>
        <w:t>、征集方式：供应商将填写无误的附件报名表格（同时提交可编辑电子版一份），连同有效期内营业执照副本、税务登记证副本扫描后以邮件附件形式发送到潍坊市人民医院物资采购办公室邮箱</w:t>
      </w:r>
      <w:r w:rsidR="005F1A4A">
        <w:rPr>
          <w:rFonts w:ascii="仿宋" w:eastAsia="仿宋" w:hAnsi="仿宋" w:cs="宋体"/>
          <w:color w:val="010005"/>
          <w:kern w:val="0"/>
          <w:sz w:val="32"/>
          <w:szCs w:val="32"/>
        </w:rPr>
        <w:t>wfrmg</w:t>
      </w:r>
      <w:r w:rsidR="00CF7406">
        <w:rPr>
          <w:rFonts w:ascii="仿宋" w:eastAsia="仿宋" w:hAnsi="仿宋" w:cs="宋体"/>
          <w:color w:val="010005"/>
          <w:kern w:val="0"/>
          <w:sz w:val="32"/>
          <w:szCs w:val="32"/>
        </w:rPr>
        <w:t>y</w:t>
      </w:r>
      <w:r w:rsidR="005F1A4A">
        <w:rPr>
          <w:rFonts w:ascii="仿宋" w:eastAsia="仿宋" w:hAnsi="仿宋" w:cs="宋体"/>
          <w:color w:val="010005"/>
          <w:kern w:val="0"/>
          <w:sz w:val="32"/>
          <w:szCs w:val="32"/>
        </w:rPr>
        <w:t>szj@163</w:t>
      </w:r>
      <w:r w:rsidR="003F3CEF">
        <w:rPr>
          <w:rFonts w:ascii="仿宋" w:eastAsia="仿宋" w:hAnsi="仿宋" w:cs="宋体" w:hint="eastAsia"/>
          <w:color w:val="010005"/>
          <w:kern w:val="0"/>
          <w:sz w:val="32"/>
          <w:szCs w:val="32"/>
        </w:rPr>
        <w:t>.</w:t>
      </w:r>
      <w:r w:rsidR="003F3CEF">
        <w:rPr>
          <w:rFonts w:ascii="仿宋" w:eastAsia="仿宋" w:hAnsi="仿宋" w:cs="宋体"/>
          <w:color w:val="010005"/>
          <w:kern w:val="0"/>
          <w:sz w:val="32"/>
          <w:szCs w:val="32"/>
        </w:rPr>
        <w:t>com</w:t>
      </w:r>
      <w:r w:rsidR="00DC64B2">
        <w:rPr>
          <w:rFonts w:ascii="仿宋" w:eastAsia="仿宋" w:hAnsi="仿宋" w:cs="宋体" w:hint="eastAsia"/>
          <w:color w:val="010005"/>
          <w:kern w:val="0"/>
          <w:sz w:val="32"/>
          <w:szCs w:val="32"/>
        </w:rPr>
        <w:t>,邮件主题为：</w:t>
      </w:r>
      <w:r w:rsidR="00CF7406">
        <w:rPr>
          <w:rFonts w:ascii="仿宋" w:eastAsia="仿宋" w:hAnsi="仿宋" w:cs="宋体" w:hint="eastAsia"/>
          <w:color w:val="010005"/>
          <w:kern w:val="0"/>
          <w:sz w:val="32"/>
          <w:szCs w:val="32"/>
        </w:rPr>
        <w:t>项目</w:t>
      </w:r>
      <w:r w:rsidR="00DC64B2">
        <w:rPr>
          <w:rFonts w:ascii="仿宋" w:eastAsia="仿宋" w:hAnsi="仿宋" w:cs="宋体" w:hint="eastAsia"/>
          <w:color w:val="010005"/>
          <w:kern w:val="0"/>
          <w:sz w:val="32"/>
          <w:szCs w:val="32"/>
        </w:rPr>
        <w:lastRenderedPageBreak/>
        <w:t>名称+公司名称。</w:t>
      </w:r>
    </w:p>
    <w:p w14:paraId="2E4CA422" w14:textId="048C7DD1" w:rsidR="00B11D20" w:rsidRDefault="0092148A" w:rsidP="002968D5">
      <w:pPr>
        <w:widowControl/>
        <w:spacing w:line="276" w:lineRule="auto"/>
        <w:rPr>
          <w:rFonts w:ascii="仿宋" w:eastAsia="仿宋" w:hAnsi="仿宋" w:cs="宋体"/>
          <w:kern w:val="0"/>
          <w:sz w:val="32"/>
          <w:szCs w:val="32"/>
        </w:rPr>
      </w:pPr>
      <w:r>
        <w:rPr>
          <w:rFonts w:ascii="仿宋" w:eastAsia="仿宋" w:hAnsi="仿宋" w:cs="宋体" w:hint="eastAsia"/>
          <w:color w:val="010005"/>
          <w:kern w:val="0"/>
          <w:sz w:val="32"/>
          <w:szCs w:val="32"/>
        </w:rPr>
        <w:t>六</w:t>
      </w:r>
      <w:r w:rsidR="00DC64B2">
        <w:rPr>
          <w:rFonts w:ascii="仿宋" w:eastAsia="仿宋" w:hAnsi="仿宋" w:cs="宋体" w:hint="eastAsia"/>
          <w:color w:val="010005"/>
          <w:kern w:val="0"/>
          <w:sz w:val="32"/>
          <w:szCs w:val="32"/>
        </w:rPr>
        <w:t>、征集时间：2021年</w:t>
      </w:r>
      <w:r w:rsidR="00EC69E3">
        <w:rPr>
          <w:rFonts w:ascii="仿宋" w:eastAsia="仿宋" w:hAnsi="仿宋" w:cs="宋体"/>
          <w:color w:val="010005"/>
          <w:kern w:val="0"/>
          <w:sz w:val="32"/>
          <w:szCs w:val="32"/>
        </w:rPr>
        <w:t>1</w:t>
      </w:r>
      <w:r w:rsidR="007E684B">
        <w:rPr>
          <w:rFonts w:ascii="仿宋" w:eastAsia="仿宋" w:hAnsi="仿宋" w:cs="宋体"/>
          <w:color w:val="010005"/>
          <w:kern w:val="0"/>
          <w:sz w:val="32"/>
          <w:szCs w:val="32"/>
        </w:rPr>
        <w:t>2</w:t>
      </w:r>
      <w:r w:rsidR="00DC64B2">
        <w:rPr>
          <w:rFonts w:ascii="仿宋" w:eastAsia="仿宋" w:hAnsi="仿宋" w:cs="宋体" w:hint="eastAsia"/>
          <w:color w:val="010005"/>
          <w:kern w:val="0"/>
          <w:sz w:val="32"/>
          <w:szCs w:val="32"/>
        </w:rPr>
        <w:t>月</w:t>
      </w:r>
      <w:r w:rsidR="007E684B">
        <w:rPr>
          <w:rFonts w:ascii="仿宋" w:eastAsia="仿宋" w:hAnsi="仿宋" w:cs="宋体"/>
          <w:color w:val="010005"/>
          <w:kern w:val="0"/>
          <w:sz w:val="32"/>
          <w:szCs w:val="32"/>
        </w:rPr>
        <w:t>1</w:t>
      </w:r>
      <w:r w:rsidR="00DC64B2">
        <w:rPr>
          <w:rFonts w:ascii="仿宋" w:eastAsia="仿宋" w:hAnsi="仿宋" w:cs="宋体" w:hint="eastAsia"/>
          <w:color w:val="010005"/>
          <w:kern w:val="0"/>
          <w:sz w:val="32"/>
          <w:szCs w:val="32"/>
        </w:rPr>
        <w:t>日上午9点至</w:t>
      </w:r>
      <w:r w:rsidR="00CC5A44">
        <w:rPr>
          <w:rFonts w:ascii="仿宋" w:eastAsia="仿宋" w:hAnsi="仿宋" w:cs="宋体"/>
          <w:color w:val="010005"/>
          <w:kern w:val="0"/>
          <w:sz w:val="32"/>
          <w:szCs w:val="32"/>
        </w:rPr>
        <w:t>12</w:t>
      </w:r>
      <w:r w:rsidR="00DC64B2">
        <w:rPr>
          <w:rFonts w:ascii="仿宋" w:eastAsia="仿宋" w:hAnsi="仿宋" w:cs="宋体" w:hint="eastAsia"/>
          <w:color w:val="010005"/>
          <w:kern w:val="0"/>
          <w:sz w:val="32"/>
          <w:szCs w:val="32"/>
        </w:rPr>
        <w:t>月</w:t>
      </w:r>
      <w:r w:rsidR="007E684B">
        <w:rPr>
          <w:rFonts w:ascii="仿宋" w:eastAsia="仿宋" w:hAnsi="仿宋" w:cs="宋体"/>
          <w:color w:val="010005"/>
          <w:kern w:val="0"/>
          <w:sz w:val="32"/>
          <w:szCs w:val="32"/>
        </w:rPr>
        <w:t>3</w:t>
      </w:r>
      <w:r w:rsidR="00DC64B2">
        <w:rPr>
          <w:rFonts w:ascii="仿宋" w:eastAsia="仿宋" w:hAnsi="仿宋" w:cs="宋体" w:hint="eastAsia"/>
          <w:color w:val="010005"/>
          <w:kern w:val="0"/>
          <w:sz w:val="32"/>
          <w:szCs w:val="32"/>
        </w:rPr>
        <w:t>日下午3点（休息</w:t>
      </w:r>
      <w:r w:rsidR="001858ED">
        <w:rPr>
          <w:rFonts w:ascii="仿宋" w:eastAsia="仿宋" w:hAnsi="仿宋" w:cs="宋体" w:hint="eastAsia"/>
          <w:color w:val="010005"/>
          <w:kern w:val="0"/>
          <w:sz w:val="32"/>
          <w:szCs w:val="32"/>
        </w:rPr>
        <w:t>日</w:t>
      </w:r>
      <w:r w:rsidR="00DC64B2">
        <w:rPr>
          <w:rFonts w:ascii="仿宋" w:eastAsia="仿宋" w:hAnsi="仿宋" w:cs="宋体" w:hint="eastAsia"/>
          <w:color w:val="010005"/>
          <w:kern w:val="0"/>
          <w:sz w:val="32"/>
          <w:szCs w:val="32"/>
        </w:rPr>
        <w:t>除外）。</w:t>
      </w:r>
    </w:p>
    <w:p w14:paraId="4D416C0A" w14:textId="77F8323F" w:rsidR="00B11D20" w:rsidRDefault="0092148A" w:rsidP="002968D5">
      <w:pPr>
        <w:spacing w:line="276" w:lineRule="auto"/>
        <w:rPr>
          <w:rFonts w:ascii="仿宋" w:eastAsia="仿宋" w:hAnsi="仿宋" w:cs="宋体"/>
          <w:color w:val="010005"/>
          <w:kern w:val="0"/>
          <w:sz w:val="32"/>
          <w:szCs w:val="32"/>
        </w:rPr>
      </w:pPr>
      <w:r>
        <w:rPr>
          <w:rFonts w:ascii="仿宋" w:eastAsia="仿宋" w:hAnsi="仿宋" w:cs="宋体" w:hint="eastAsia"/>
          <w:color w:val="010005"/>
          <w:kern w:val="0"/>
          <w:sz w:val="32"/>
          <w:szCs w:val="32"/>
        </w:rPr>
        <w:t>七</w:t>
      </w:r>
      <w:r w:rsidR="00DC64B2">
        <w:rPr>
          <w:rFonts w:ascii="仿宋" w:eastAsia="仿宋" w:hAnsi="仿宋" w:cs="宋体" w:hint="eastAsia"/>
          <w:color w:val="010005"/>
          <w:kern w:val="0"/>
          <w:sz w:val="32"/>
          <w:szCs w:val="32"/>
        </w:rPr>
        <w:t>、符合要求的供应商，邀请函免费发至预留的邮箱，如未收到，请务必自行电话联系物资采购办公室核实。</w:t>
      </w:r>
      <w:r w:rsidR="00E24DE1">
        <w:rPr>
          <w:rFonts w:ascii="仿宋" w:eastAsia="仿宋" w:hAnsi="仿宋" w:cs="宋体" w:hint="eastAsia"/>
          <w:color w:val="010005"/>
          <w:kern w:val="0"/>
          <w:sz w:val="32"/>
          <w:szCs w:val="32"/>
        </w:rPr>
        <w:t>同一标段项目不得拆分报名。</w:t>
      </w:r>
    </w:p>
    <w:p w14:paraId="61DAA49B" w14:textId="1766AB3F" w:rsidR="00B11D20" w:rsidRDefault="00DC64B2" w:rsidP="008669CD">
      <w:pPr>
        <w:widowControl/>
        <w:jc w:val="left"/>
        <w:rPr>
          <w:rFonts w:ascii="黑体" w:eastAsia="黑体" w:hAnsi="黑体" w:cs="黑体"/>
          <w:b/>
          <w:bCs/>
          <w:kern w:val="0"/>
          <w:sz w:val="32"/>
          <w:szCs w:val="32"/>
        </w:rPr>
      </w:pPr>
      <w:r>
        <w:rPr>
          <w:rFonts w:ascii="黑体" w:eastAsia="黑体" w:hAnsi="黑体" w:cs="黑体" w:hint="eastAsia"/>
          <w:b/>
          <w:bCs/>
          <w:kern w:val="0"/>
          <w:sz w:val="32"/>
          <w:szCs w:val="32"/>
        </w:rPr>
        <w:t>备注：本次征集仅作为</w:t>
      </w:r>
      <w:r w:rsidR="0037428F">
        <w:rPr>
          <w:rFonts w:ascii="黑体" w:eastAsia="黑体" w:hAnsi="黑体" w:cs="黑体" w:hint="eastAsia"/>
          <w:b/>
          <w:bCs/>
          <w:kern w:val="0"/>
          <w:sz w:val="32"/>
          <w:szCs w:val="32"/>
        </w:rPr>
        <w:t>该</w:t>
      </w:r>
      <w:r w:rsidR="00E67A49" w:rsidRPr="00E67A49">
        <w:rPr>
          <w:rFonts w:ascii="黑体" w:eastAsia="黑体" w:hAnsi="黑体" w:cs="黑体" w:hint="eastAsia"/>
          <w:b/>
          <w:bCs/>
          <w:kern w:val="0"/>
          <w:sz w:val="32"/>
          <w:szCs w:val="32"/>
        </w:rPr>
        <w:t>项目</w:t>
      </w:r>
      <w:r>
        <w:rPr>
          <w:rFonts w:ascii="黑体" w:eastAsia="黑体" w:hAnsi="黑体" w:cs="黑体" w:hint="eastAsia"/>
          <w:b/>
          <w:bCs/>
          <w:kern w:val="0"/>
          <w:sz w:val="32"/>
          <w:szCs w:val="32"/>
        </w:rPr>
        <w:t>市场价格</w:t>
      </w:r>
      <w:bookmarkStart w:id="3" w:name="_Hlk84667809"/>
      <w:r>
        <w:rPr>
          <w:rFonts w:ascii="黑体" w:eastAsia="黑体" w:hAnsi="黑体" w:cs="黑体" w:hint="eastAsia"/>
          <w:b/>
          <w:bCs/>
          <w:kern w:val="0"/>
          <w:sz w:val="32"/>
          <w:szCs w:val="32"/>
        </w:rPr>
        <w:t>等需求</w:t>
      </w:r>
      <w:bookmarkEnd w:id="3"/>
      <w:r>
        <w:rPr>
          <w:rFonts w:ascii="黑体" w:eastAsia="黑体" w:hAnsi="黑体" w:cs="黑体" w:hint="eastAsia"/>
          <w:b/>
          <w:bCs/>
          <w:kern w:val="0"/>
          <w:sz w:val="32"/>
          <w:szCs w:val="32"/>
        </w:rPr>
        <w:t>调查，不属于采购公开招标，望各供应商知悉。如有疑问，请拨打联系电话咨询。</w:t>
      </w:r>
    </w:p>
    <w:p w14:paraId="1BE9BA82" w14:textId="77777777" w:rsidR="00B11D20" w:rsidRDefault="00B11D20">
      <w:pPr>
        <w:ind w:firstLineChars="1100" w:firstLine="3520"/>
        <w:rPr>
          <w:rFonts w:ascii="仿宋" w:eastAsia="仿宋" w:hAnsi="仿宋"/>
          <w:sz w:val="32"/>
          <w:szCs w:val="32"/>
        </w:rPr>
      </w:pPr>
    </w:p>
    <w:p w14:paraId="77F2C049" w14:textId="77777777" w:rsidR="00F04F3F" w:rsidRDefault="00F04F3F" w:rsidP="00E706AC">
      <w:pPr>
        <w:ind w:firstLineChars="1100" w:firstLine="3520"/>
        <w:rPr>
          <w:rFonts w:ascii="仿宋" w:eastAsia="仿宋" w:hAnsi="仿宋"/>
          <w:sz w:val="32"/>
          <w:szCs w:val="32"/>
        </w:rPr>
      </w:pPr>
    </w:p>
    <w:p w14:paraId="25EA79EC" w14:textId="77777777" w:rsidR="00F04F3F" w:rsidRDefault="00F04F3F" w:rsidP="00E706AC">
      <w:pPr>
        <w:ind w:firstLineChars="1100" w:firstLine="3520"/>
        <w:rPr>
          <w:rFonts w:ascii="仿宋" w:eastAsia="仿宋" w:hAnsi="仿宋"/>
          <w:sz w:val="32"/>
          <w:szCs w:val="32"/>
        </w:rPr>
      </w:pPr>
    </w:p>
    <w:p w14:paraId="474822BA" w14:textId="77777777" w:rsidR="00F04F3F" w:rsidRDefault="00F04F3F" w:rsidP="00E706AC">
      <w:pPr>
        <w:ind w:firstLineChars="1100" w:firstLine="3520"/>
        <w:rPr>
          <w:rFonts w:ascii="仿宋" w:eastAsia="仿宋" w:hAnsi="仿宋"/>
          <w:sz w:val="32"/>
          <w:szCs w:val="32"/>
        </w:rPr>
      </w:pPr>
    </w:p>
    <w:p w14:paraId="7475F62B" w14:textId="2F541220" w:rsidR="00B11D20" w:rsidRDefault="00DC64B2" w:rsidP="00E706AC">
      <w:pPr>
        <w:ind w:firstLineChars="1100" w:firstLine="3520"/>
        <w:rPr>
          <w:rFonts w:ascii="仿宋" w:eastAsia="仿宋" w:hAnsi="仿宋"/>
          <w:sz w:val="32"/>
          <w:szCs w:val="32"/>
        </w:rPr>
      </w:pPr>
      <w:r>
        <w:rPr>
          <w:rFonts w:ascii="仿宋" w:eastAsia="仿宋" w:hAnsi="仿宋" w:hint="eastAsia"/>
          <w:sz w:val="32"/>
          <w:szCs w:val="32"/>
        </w:rPr>
        <w:t>潍坊市人民医院物资采购办公室</w:t>
      </w:r>
    </w:p>
    <w:p w14:paraId="6C71BCF0" w14:textId="454E13F6" w:rsidR="00B11D20" w:rsidRDefault="00DC64B2">
      <w:pPr>
        <w:rPr>
          <w:rFonts w:ascii="仿宋" w:eastAsia="仿宋" w:hAnsi="仿宋"/>
          <w:sz w:val="32"/>
          <w:szCs w:val="32"/>
        </w:rPr>
      </w:pPr>
      <w:r>
        <w:rPr>
          <w:rFonts w:ascii="仿宋" w:eastAsia="仿宋" w:hAnsi="仿宋"/>
          <w:sz w:val="32"/>
          <w:szCs w:val="32"/>
        </w:rPr>
        <w:t xml:space="preserve">                            2021</w:t>
      </w:r>
      <w:r>
        <w:rPr>
          <w:rFonts w:ascii="仿宋" w:eastAsia="仿宋" w:hAnsi="仿宋" w:hint="eastAsia"/>
          <w:sz w:val="32"/>
          <w:szCs w:val="32"/>
        </w:rPr>
        <w:t>年</w:t>
      </w:r>
      <w:r w:rsidR="00EC69E3">
        <w:rPr>
          <w:rFonts w:ascii="仿宋" w:eastAsia="仿宋" w:hAnsi="仿宋"/>
          <w:sz w:val="32"/>
          <w:szCs w:val="32"/>
        </w:rPr>
        <w:t>11</w:t>
      </w:r>
      <w:r>
        <w:rPr>
          <w:rFonts w:ascii="仿宋" w:eastAsia="仿宋" w:hAnsi="仿宋" w:hint="eastAsia"/>
          <w:sz w:val="32"/>
          <w:szCs w:val="32"/>
        </w:rPr>
        <w:t>月</w:t>
      </w:r>
      <w:r w:rsidR="003B247A">
        <w:rPr>
          <w:rFonts w:ascii="仿宋" w:eastAsia="仿宋" w:hAnsi="仿宋"/>
          <w:sz w:val="32"/>
          <w:szCs w:val="32"/>
        </w:rPr>
        <w:t>30</w:t>
      </w:r>
      <w:r>
        <w:rPr>
          <w:rFonts w:ascii="仿宋" w:eastAsia="仿宋" w:hAnsi="仿宋"/>
          <w:sz w:val="32"/>
          <w:szCs w:val="32"/>
        </w:rPr>
        <w:t>日</w:t>
      </w:r>
    </w:p>
    <w:p w14:paraId="4B974A1B" w14:textId="77777777" w:rsidR="00F04F3F" w:rsidRDefault="00F04F3F">
      <w:pPr>
        <w:rPr>
          <w:rFonts w:ascii="仿宋" w:eastAsia="仿宋" w:hAnsi="仿宋"/>
          <w:b/>
          <w:sz w:val="36"/>
          <w:szCs w:val="36"/>
        </w:rPr>
      </w:pPr>
    </w:p>
    <w:p w14:paraId="34E58F24" w14:textId="77777777" w:rsidR="00F04F3F" w:rsidRDefault="00F04F3F">
      <w:pPr>
        <w:rPr>
          <w:rFonts w:ascii="仿宋" w:eastAsia="仿宋" w:hAnsi="仿宋"/>
          <w:b/>
          <w:sz w:val="36"/>
          <w:szCs w:val="36"/>
        </w:rPr>
      </w:pPr>
    </w:p>
    <w:p w14:paraId="56EC578A" w14:textId="77777777" w:rsidR="00F04F3F" w:rsidRDefault="00F04F3F">
      <w:pPr>
        <w:rPr>
          <w:rFonts w:ascii="仿宋" w:eastAsia="仿宋" w:hAnsi="仿宋"/>
          <w:b/>
          <w:sz w:val="36"/>
          <w:szCs w:val="36"/>
        </w:rPr>
      </w:pPr>
    </w:p>
    <w:p w14:paraId="141EA8AD" w14:textId="77777777" w:rsidR="00F04F3F" w:rsidRDefault="00F04F3F">
      <w:pPr>
        <w:rPr>
          <w:rFonts w:ascii="仿宋" w:eastAsia="仿宋" w:hAnsi="仿宋"/>
          <w:b/>
          <w:sz w:val="36"/>
          <w:szCs w:val="36"/>
        </w:rPr>
      </w:pPr>
    </w:p>
    <w:p w14:paraId="60A7D44B" w14:textId="77777777" w:rsidR="00966F6C" w:rsidRDefault="00966F6C">
      <w:pPr>
        <w:rPr>
          <w:rFonts w:ascii="仿宋" w:eastAsia="仿宋" w:hAnsi="仿宋"/>
          <w:b/>
          <w:sz w:val="36"/>
          <w:szCs w:val="36"/>
        </w:rPr>
      </w:pPr>
    </w:p>
    <w:p w14:paraId="3ED77E43" w14:textId="77777777" w:rsidR="00016694" w:rsidRDefault="00016694">
      <w:pPr>
        <w:rPr>
          <w:rFonts w:ascii="宋体" w:eastAsia="宋体" w:hAnsi="宋体"/>
          <w:b/>
          <w:sz w:val="36"/>
          <w:szCs w:val="36"/>
        </w:rPr>
      </w:pPr>
    </w:p>
    <w:p w14:paraId="47D0CB44" w14:textId="77777777" w:rsidR="00016694" w:rsidRDefault="00016694">
      <w:pPr>
        <w:rPr>
          <w:rFonts w:ascii="宋体" w:eastAsia="宋体" w:hAnsi="宋体"/>
          <w:b/>
          <w:sz w:val="36"/>
          <w:szCs w:val="36"/>
        </w:rPr>
      </w:pPr>
    </w:p>
    <w:p w14:paraId="0A9B56A0" w14:textId="3012BCF5" w:rsidR="00EC69E3" w:rsidRDefault="00DC64B2">
      <w:pPr>
        <w:rPr>
          <w:rFonts w:ascii="宋体" w:eastAsia="宋体" w:hAnsi="宋体"/>
          <w:b/>
          <w:sz w:val="36"/>
          <w:szCs w:val="36"/>
        </w:rPr>
      </w:pPr>
      <w:r w:rsidRPr="00EA58A8">
        <w:rPr>
          <w:rFonts w:ascii="宋体" w:eastAsia="宋体" w:hAnsi="宋体" w:hint="eastAsia"/>
          <w:b/>
          <w:sz w:val="36"/>
          <w:szCs w:val="36"/>
        </w:rPr>
        <w:lastRenderedPageBreak/>
        <w:t>附件：</w:t>
      </w:r>
      <w:r w:rsidR="00EA58A8" w:rsidRPr="00EA58A8">
        <w:rPr>
          <w:rFonts w:ascii="宋体" w:eastAsia="宋体" w:hAnsi="宋体" w:hint="eastAsia"/>
          <w:b/>
          <w:sz w:val="36"/>
          <w:szCs w:val="36"/>
        </w:rPr>
        <w:t>参考参数</w:t>
      </w:r>
    </w:p>
    <w:p w14:paraId="0770EF3F" w14:textId="3E69A2B4" w:rsidR="00D532B3" w:rsidRPr="00016694" w:rsidRDefault="00D532B3">
      <w:pPr>
        <w:rPr>
          <w:rFonts w:ascii="宋体" w:eastAsia="宋体" w:hAnsi="宋体"/>
          <w:bCs/>
          <w:sz w:val="24"/>
          <w:szCs w:val="24"/>
        </w:rPr>
      </w:pPr>
      <w:r w:rsidRPr="00016694">
        <w:rPr>
          <w:rFonts w:ascii="宋体" w:eastAsia="宋体" w:hAnsi="宋体" w:hint="eastAsia"/>
          <w:bCs/>
          <w:sz w:val="24"/>
          <w:szCs w:val="24"/>
        </w:rPr>
        <w:t>标段一、</w:t>
      </w:r>
      <w:r w:rsidRPr="00016694">
        <w:rPr>
          <w:rFonts w:ascii="宋体" w:eastAsia="宋体" w:hAnsi="宋体" w:cs="宋体" w:hint="eastAsia"/>
          <w:bCs/>
          <w:kern w:val="0"/>
          <w:sz w:val="24"/>
          <w:szCs w:val="24"/>
        </w:rPr>
        <w:t>智能报到设备</w:t>
      </w:r>
      <w:r w:rsidR="00016694">
        <w:rPr>
          <w:rFonts w:ascii="宋体" w:eastAsia="宋体" w:hAnsi="宋体" w:cs="宋体" w:hint="eastAsia"/>
          <w:bCs/>
          <w:kern w:val="0"/>
          <w:sz w:val="24"/>
          <w:szCs w:val="24"/>
        </w:rPr>
        <w:t>参考</w:t>
      </w:r>
      <w:r w:rsidRPr="00016694">
        <w:rPr>
          <w:rFonts w:ascii="宋体" w:eastAsia="宋体" w:hAnsi="宋体" w:cs="宋体" w:hint="eastAsia"/>
          <w:bCs/>
          <w:kern w:val="0"/>
          <w:sz w:val="24"/>
          <w:szCs w:val="24"/>
        </w:rPr>
        <w:t>参数(</w:t>
      </w:r>
      <w:r w:rsidRPr="00016694">
        <w:rPr>
          <w:rFonts w:ascii="宋体" w:eastAsia="宋体" w:hAnsi="宋体" w:cs="宋体"/>
          <w:bCs/>
          <w:kern w:val="0"/>
          <w:sz w:val="24"/>
          <w:szCs w:val="24"/>
        </w:rPr>
        <w:t>17</w:t>
      </w:r>
      <w:r w:rsidRPr="00016694">
        <w:rPr>
          <w:rFonts w:ascii="宋体" w:eastAsia="宋体" w:hAnsi="宋体" w:cs="宋体" w:hint="eastAsia"/>
          <w:bCs/>
          <w:kern w:val="0"/>
          <w:sz w:val="24"/>
          <w:szCs w:val="24"/>
        </w:rPr>
        <w:t>台</w:t>
      </w:r>
      <w:r w:rsidRPr="00016694">
        <w:rPr>
          <w:rFonts w:ascii="宋体" w:eastAsia="宋体" w:hAnsi="宋体" w:cs="宋体"/>
          <w:bCs/>
          <w:kern w:val="0"/>
          <w:sz w:val="24"/>
          <w:szCs w:val="24"/>
        </w:rPr>
        <w:t>)</w:t>
      </w:r>
    </w:p>
    <w:tbl>
      <w:tblPr>
        <w:tblW w:w="8930" w:type="dxa"/>
        <w:jc w:val="center"/>
        <w:tblLook w:val="04A0" w:firstRow="1" w:lastRow="0" w:firstColumn="1" w:lastColumn="0" w:noHBand="0" w:noVBand="1"/>
      </w:tblPr>
      <w:tblGrid>
        <w:gridCol w:w="704"/>
        <w:gridCol w:w="1985"/>
        <w:gridCol w:w="6241"/>
      </w:tblGrid>
      <w:tr w:rsidR="00C14880" w:rsidRPr="00775B83" w14:paraId="2B7F3B82" w14:textId="77777777" w:rsidTr="007A15CB">
        <w:trPr>
          <w:trHeight w:val="425"/>
          <w:jc w:val="center"/>
        </w:trPr>
        <w:tc>
          <w:tcPr>
            <w:tcW w:w="893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7CCF9" w14:textId="77777777" w:rsidR="00C14880" w:rsidRPr="00775B83" w:rsidRDefault="00C14880" w:rsidP="007A15CB">
            <w:pPr>
              <w:jc w:val="left"/>
              <w:rPr>
                <w:rFonts w:ascii="宋体" w:eastAsia="宋体" w:hAnsi="宋体"/>
              </w:rPr>
            </w:pPr>
            <w:r w:rsidRPr="00775B83">
              <w:rPr>
                <w:rFonts w:ascii="宋体" w:eastAsia="宋体" w:hAnsi="宋体" w:hint="eastAsia"/>
              </w:rPr>
              <w:t>设备功能模块参数</w:t>
            </w:r>
          </w:p>
        </w:tc>
      </w:tr>
      <w:tr w:rsidR="00C14880" w:rsidRPr="00775B83" w14:paraId="2D8C219C"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1AB5E7" w14:textId="77777777" w:rsidR="00C14880" w:rsidRPr="00775B83" w:rsidRDefault="00C14880" w:rsidP="007A15CB">
            <w:pPr>
              <w:jc w:val="left"/>
              <w:rPr>
                <w:rFonts w:ascii="宋体" w:eastAsia="宋体" w:hAnsi="宋体"/>
              </w:rPr>
            </w:pPr>
            <w:r w:rsidRPr="00775B83">
              <w:rPr>
                <w:rFonts w:ascii="宋体" w:eastAsia="宋体" w:hAnsi="宋体" w:hint="eastAsia"/>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AC14A4A" w14:textId="77777777" w:rsidR="00C14880" w:rsidRPr="00775B83" w:rsidRDefault="00C14880" w:rsidP="007A15CB">
            <w:pPr>
              <w:jc w:val="left"/>
              <w:rPr>
                <w:rFonts w:ascii="宋体" w:eastAsia="宋体" w:hAnsi="宋体"/>
              </w:rPr>
            </w:pPr>
            <w:r w:rsidRPr="00775B83">
              <w:rPr>
                <w:rFonts w:ascii="宋体" w:eastAsia="宋体" w:hAnsi="宋体" w:hint="eastAsia"/>
              </w:rPr>
              <w:t>模块</w:t>
            </w:r>
          </w:p>
        </w:tc>
        <w:tc>
          <w:tcPr>
            <w:tcW w:w="6241" w:type="dxa"/>
            <w:tcBorders>
              <w:top w:val="nil"/>
              <w:left w:val="nil"/>
              <w:bottom w:val="single" w:sz="4" w:space="0" w:color="auto"/>
              <w:right w:val="single" w:sz="4" w:space="0" w:color="auto"/>
            </w:tcBorders>
            <w:shd w:val="clear" w:color="auto" w:fill="auto"/>
            <w:noWrap/>
            <w:vAlign w:val="center"/>
            <w:hideMark/>
          </w:tcPr>
          <w:p w14:paraId="444BDDE3" w14:textId="77777777" w:rsidR="00C14880" w:rsidRPr="00775B83" w:rsidRDefault="00C14880" w:rsidP="007A15CB">
            <w:pPr>
              <w:jc w:val="left"/>
              <w:rPr>
                <w:rFonts w:ascii="宋体" w:eastAsia="宋体" w:hAnsi="宋体"/>
              </w:rPr>
            </w:pPr>
            <w:r w:rsidRPr="00775B83">
              <w:rPr>
                <w:rFonts w:ascii="宋体" w:eastAsia="宋体" w:hAnsi="宋体" w:hint="eastAsia"/>
              </w:rPr>
              <w:t>详细参数</w:t>
            </w:r>
          </w:p>
        </w:tc>
      </w:tr>
      <w:tr w:rsidR="00C14880" w:rsidRPr="00775B83" w14:paraId="1C93B735" w14:textId="77777777" w:rsidTr="007A15C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F236D5" w14:textId="77777777" w:rsidR="00C14880" w:rsidRPr="00775B83" w:rsidRDefault="00C14880" w:rsidP="007A15CB">
            <w:pPr>
              <w:jc w:val="left"/>
              <w:rPr>
                <w:rFonts w:ascii="宋体" w:eastAsia="宋体" w:hAnsi="宋体"/>
              </w:rPr>
            </w:pPr>
            <w:r w:rsidRPr="00775B83">
              <w:rPr>
                <w:rFonts w:ascii="宋体" w:eastAsia="宋体" w:hAnsi="宋体" w:hint="eastAsia"/>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E2E8F6D" w14:textId="77777777" w:rsidR="00C14880" w:rsidRPr="00775B83" w:rsidRDefault="00C14880" w:rsidP="007A15CB">
            <w:pPr>
              <w:jc w:val="left"/>
              <w:rPr>
                <w:rFonts w:ascii="宋体" w:eastAsia="宋体" w:hAnsi="宋体"/>
              </w:rPr>
            </w:pPr>
            <w:r w:rsidRPr="00775B83">
              <w:rPr>
                <w:rFonts w:ascii="宋体" w:eastAsia="宋体" w:hAnsi="宋体" w:hint="eastAsia"/>
              </w:rPr>
              <w:t>处理器</w:t>
            </w:r>
          </w:p>
        </w:tc>
        <w:tc>
          <w:tcPr>
            <w:tcW w:w="6241" w:type="dxa"/>
            <w:tcBorders>
              <w:top w:val="nil"/>
              <w:left w:val="nil"/>
              <w:bottom w:val="single" w:sz="4" w:space="0" w:color="auto"/>
              <w:right w:val="single" w:sz="4" w:space="0" w:color="auto"/>
            </w:tcBorders>
            <w:shd w:val="clear" w:color="auto" w:fill="auto"/>
            <w:vAlign w:val="center"/>
            <w:hideMark/>
          </w:tcPr>
          <w:p w14:paraId="4B4120CA" w14:textId="77777777" w:rsidR="00C14880" w:rsidRPr="00775B83" w:rsidRDefault="00C14880" w:rsidP="007A15CB">
            <w:pPr>
              <w:jc w:val="left"/>
              <w:rPr>
                <w:rFonts w:ascii="宋体" w:eastAsia="宋体" w:hAnsi="宋体"/>
              </w:rPr>
            </w:pPr>
            <w:r w:rsidRPr="00775B83">
              <w:rPr>
                <w:rFonts w:ascii="宋体" w:eastAsia="宋体" w:hAnsi="宋体" w:hint="eastAsia"/>
              </w:rPr>
              <w:t>C</w:t>
            </w:r>
            <w:r w:rsidRPr="00775B83">
              <w:rPr>
                <w:rFonts w:ascii="宋体" w:eastAsia="宋体" w:hAnsi="宋体"/>
              </w:rPr>
              <w:t>PU</w:t>
            </w:r>
            <w:r w:rsidRPr="00775B83">
              <w:rPr>
                <w:rFonts w:ascii="宋体" w:eastAsia="宋体" w:hAnsi="宋体" w:hint="eastAsia"/>
              </w:rPr>
              <w:t>≥</w:t>
            </w:r>
            <w:r w:rsidRPr="00775B83">
              <w:rPr>
                <w:rFonts w:ascii="宋体" w:eastAsia="宋体" w:hAnsi="宋体"/>
              </w:rPr>
              <w:t>四核Cortex-A53，64位，主频</w:t>
            </w:r>
            <w:r w:rsidRPr="00775B83">
              <w:rPr>
                <w:rFonts w:ascii="宋体" w:eastAsia="宋体" w:hAnsi="宋体" w:hint="eastAsia"/>
              </w:rPr>
              <w:t>≥</w:t>
            </w:r>
            <w:r w:rsidRPr="00775B83">
              <w:rPr>
                <w:rFonts w:ascii="宋体" w:eastAsia="宋体" w:hAnsi="宋体"/>
              </w:rPr>
              <w:t>1.8GHz</w:t>
            </w:r>
            <w:r>
              <w:rPr>
                <w:rFonts w:ascii="宋体" w:eastAsia="宋体" w:hAnsi="宋体" w:hint="eastAsia"/>
              </w:rPr>
              <w:t>，</w:t>
            </w:r>
            <w:r w:rsidRPr="00775B83">
              <w:rPr>
                <w:rFonts w:ascii="宋体" w:eastAsia="宋体" w:hAnsi="宋体" w:hint="eastAsia"/>
              </w:rPr>
              <w:t>G</w:t>
            </w:r>
            <w:r w:rsidRPr="00775B83">
              <w:rPr>
                <w:rFonts w:ascii="宋体" w:eastAsia="宋体" w:hAnsi="宋体"/>
              </w:rPr>
              <w:t>PU:</w:t>
            </w:r>
            <w:r w:rsidRPr="00775B83">
              <w:rPr>
                <w:rFonts w:ascii="宋体" w:eastAsia="宋体" w:hAnsi="宋体" w:hint="eastAsia"/>
              </w:rPr>
              <w:t xml:space="preserve"> ≥</w:t>
            </w:r>
            <w:r w:rsidRPr="00775B83">
              <w:rPr>
                <w:rFonts w:ascii="宋体" w:eastAsia="宋体" w:hAnsi="宋体"/>
              </w:rPr>
              <w:t>四核 ARM Mali-T860,OpenGLES1.1/2.0/3.0,OpenVG1.1,OpenCL,Directx11</w:t>
            </w:r>
          </w:p>
        </w:tc>
      </w:tr>
      <w:tr w:rsidR="00C14880" w:rsidRPr="00775B83" w14:paraId="7D4956BF"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E82D37" w14:textId="77777777" w:rsidR="00C14880" w:rsidRPr="00775B83" w:rsidRDefault="00C14880" w:rsidP="007A15CB">
            <w:pPr>
              <w:jc w:val="left"/>
              <w:rPr>
                <w:rFonts w:ascii="宋体" w:eastAsia="宋体" w:hAnsi="宋体"/>
              </w:rPr>
            </w:pPr>
            <w:r w:rsidRPr="00775B83">
              <w:rPr>
                <w:rFonts w:ascii="宋体" w:eastAsia="宋体" w:hAnsi="宋体" w:hint="eastAsia"/>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1B8355" w14:textId="77777777" w:rsidR="00C14880" w:rsidRPr="00775B83" w:rsidRDefault="00C14880" w:rsidP="007A15CB">
            <w:pPr>
              <w:jc w:val="left"/>
              <w:rPr>
                <w:rFonts w:ascii="宋体" w:eastAsia="宋体" w:hAnsi="宋体"/>
              </w:rPr>
            </w:pPr>
            <w:r w:rsidRPr="00775B83">
              <w:rPr>
                <w:rFonts w:ascii="宋体" w:eastAsia="宋体" w:hAnsi="宋体" w:hint="eastAsia"/>
              </w:rPr>
              <w:t>存储器</w:t>
            </w:r>
          </w:p>
        </w:tc>
        <w:tc>
          <w:tcPr>
            <w:tcW w:w="6241" w:type="dxa"/>
            <w:tcBorders>
              <w:top w:val="nil"/>
              <w:left w:val="nil"/>
              <w:bottom w:val="single" w:sz="4" w:space="0" w:color="auto"/>
              <w:right w:val="single" w:sz="4" w:space="0" w:color="auto"/>
            </w:tcBorders>
            <w:shd w:val="clear" w:color="auto" w:fill="auto"/>
            <w:vAlign w:val="center"/>
            <w:hideMark/>
          </w:tcPr>
          <w:p w14:paraId="3989FA05" w14:textId="77777777" w:rsidR="00C14880" w:rsidRPr="00775B83" w:rsidRDefault="00C14880" w:rsidP="007A15CB">
            <w:pPr>
              <w:jc w:val="left"/>
              <w:rPr>
                <w:rFonts w:ascii="宋体" w:eastAsia="宋体" w:hAnsi="宋体"/>
              </w:rPr>
            </w:pPr>
            <w:r w:rsidRPr="00775B83">
              <w:rPr>
                <w:rFonts w:ascii="宋体" w:eastAsia="宋体" w:hAnsi="宋体" w:hint="eastAsia"/>
              </w:rPr>
              <w:t>内存≥4GB，存储≥16G</w:t>
            </w:r>
          </w:p>
        </w:tc>
      </w:tr>
      <w:tr w:rsidR="00C14880" w:rsidRPr="00775B83" w14:paraId="31918843" w14:textId="77777777" w:rsidTr="007A15C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91E1CA" w14:textId="77777777" w:rsidR="00C14880" w:rsidRPr="00775B83" w:rsidRDefault="00C14880" w:rsidP="007A15CB">
            <w:pPr>
              <w:jc w:val="left"/>
              <w:rPr>
                <w:rFonts w:ascii="宋体" w:eastAsia="宋体" w:hAnsi="宋体"/>
              </w:rPr>
            </w:pPr>
            <w:r w:rsidRPr="00775B83">
              <w:rPr>
                <w:rFonts w:ascii="宋体" w:eastAsia="宋体" w:hAnsi="宋体" w:hint="eastAsia"/>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48FB45C" w14:textId="77777777" w:rsidR="00C14880" w:rsidRPr="00775B83" w:rsidRDefault="00C14880" w:rsidP="007A15CB">
            <w:pPr>
              <w:jc w:val="left"/>
              <w:rPr>
                <w:rFonts w:ascii="宋体" w:eastAsia="宋体" w:hAnsi="宋体"/>
              </w:rPr>
            </w:pPr>
            <w:r w:rsidRPr="00775B83">
              <w:rPr>
                <w:rFonts w:ascii="宋体" w:eastAsia="宋体" w:hAnsi="宋体" w:hint="eastAsia"/>
              </w:rPr>
              <w:t>外部接口</w:t>
            </w:r>
          </w:p>
        </w:tc>
        <w:tc>
          <w:tcPr>
            <w:tcW w:w="6241" w:type="dxa"/>
            <w:tcBorders>
              <w:top w:val="nil"/>
              <w:left w:val="nil"/>
              <w:bottom w:val="single" w:sz="4" w:space="0" w:color="auto"/>
              <w:right w:val="single" w:sz="4" w:space="0" w:color="auto"/>
            </w:tcBorders>
            <w:shd w:val="clear" w:color="auto" w:fill="auto"/>
            <w:vAlign w:val="center"/>
            <w:hideMark/>
          </w:tcPr>
          <w:p w14:paraId="28070D2F" w14:textId="77777777" w:rsidR="00C14880" w:rsidRPr="00775B83" w:rsidRDefault="00C14880" w:rsidP="007A15CB">
            <w:pPr>
              <w:jc w:val="left"/>
              <w:rPr>
                <w:rFonts w:ascii="宋体" w:eastAsia="宋体" w:hAnsi="宋体"/>
              </w:rPr>
            </w:pPr>
            <w:r w:rsidRPr="00775B83">
              <w:rPr>
                <w:rFonts w:ascii="宋体" w:eastAsia="宋体" w:hAnsi="宋体"/>
              </w:rPr>
              <w:t>电源口</w:t>
            </w:r>
            <w:r w:rsidRPr="00775B83">
              <w:rPr>
                <w:rFonts w:ascii="宋体" w:eastAsia="宋体" w:hAnsi="宋体" w:hint="eastAsia"/>
              </w:rPr>
              <w:t>≥</w:t>
            </w:r>
            <w:r w:rsidRPr="00775B83">
              <w:rPr>
                <w:rFonts w:ascii="宋体" w:eastAsia="宋体" w:hAnsi="宋体"/>
              </w:rPr>
              <w:t>1，USB</w:t>
            </w:r>
            <w:r w:rsidRPr="00775B83">
              <w:rPr>
                <w:rFonts w:ascii="宋体" w:eastAsia="宋体" w:hAnsi="宋体" w:hint="eastAsia"/>
              </w:rPr>
              <w:t>≥</w:t>
            </w:r>
            <w:r w:rsidRPr="00775B83">
              <w:rPr>
                <w:rFonts w:ascii="宋体" w:eastAsia="宋体" w:hAnsi="宋体"/>
              </w:rPr>
              <w:t>4，Micro USB</w:t>
            </w:r>
            <w:r w:rsidRPr="00775B83">
              <w:rPr>
                <w:rFonts w:ascii="宋体" w:eastAsia="宋体" w:hAnsi="宋体" w:hint="eastAsia"/>
              </w:rPr>
              <w:t>≥</w:t>
            </w:r>
            <w:r w:rsidRPr="00775B83">
              <w:rPr>
                <w:rFonts w:ascii="宋体" w:eastAsia="宋体" w:hAnsi="宋体"/>
              </w:rPr>
              <w:t>1，HDMI</w:t>
            </w:r>
            <w:r w:rsidRPr="00775B83">
              <w:rPr>
                <w:rFonts w:ascii="宋体" w:eastAsia="宋体" w:hAnsi="宋体" w:hint="eastAsia"/>
              </w:rPr>
              <w:t>≥</w:t>
            </w:r>
            <w:r w:rsidRPr="00775B83">
              <w:rPr>
                <w:rFonts w:ascii="宋体" w:eastAsia="宋体" w:hAnsi="宋体"/>
              </w:rPr>
              <w:t>1，RJ45以太网接口</w:t>
            </w:r>
            <w:r w:rsidRPr="00775B83">
              <w:rPr>
                <w:rFonts w:ascii="宋体" w:eastAsia="宋体" w:hAnsi="宋体" w:hint="eastAsia"/>
              </w:rPr>
              <w:t>≥</w:t>
            </w:r>
            <w:r w:rsidRPr="00775B83">
              <w:rPr>
                <w:rFonts w:ascii="宋体" w:eastAsia="宋体" w:hAnsi="宋体"/>
              </w:rPr>
              <w:t>1</w:t>
            </w:r>
          </w:p>
        </w:tc>
      </w:tr>
      <w:tr w:rsidR="00C14880" w:rsidRPr="00775B83" w14:paraId="556C3F19"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25310E" w14:textId="77777777" w:rsidR="00C14880" w:rsidRPr="00775B83" w:rsidRDefault="00C14880" w:rsidP="007A15CB">
            <w:pPr>
              <w:jc w:val="left"/>
              <w:rPr>
                <w:rFonts w:ascii="宋体" w:eastAsia="宋体" w:hAnsi="宋体"/>
              </w:rPr>
            </w:pPr>
            <w:r w:rsidRPr="00775B83">
              <w:rPr>
                <w:rFonts w:ascii="宋体" w:eastAsia="宋体" w:hAnsi="宋体" w:hint="eastAsia"/>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8D7C133" w14:textId="77777777" w:rsidR="00C14880" w:rsidRPr="00775B83" w:rsidRDefault="00C14880" w:rsidP="007A15CB">
            <w:pPr>
              <w:jc w:val="left"/>
              <w:rPr>
                <w:rFonts w:ascii="宋体" w:eastAsia="宋体" w:hAnsi="宋体"/>
              </w:rPr>
            </w:pPr>
            <w:r w:rsidRPr="00775B83">
              <w:rPr>
                <w:rFonts w:ascii="宋体" w:eastAsia="宋体" w:hAnsi="宋体" w:hint="eastAsia"/>
              </w:rPr>
              <w:t>显示屏</w:t>
            </w:r>
          </w:p>
        </w:tc>
        <w:tc>
          <w:tcPr>
            <w:tcW w:w="6241" w:type="dxa"/>
            <w:tcBorders>
              <w:top w:val="nil"/>
              <w:left w:val="nil"/>
              <w:bottom w:val="single" w:sz="4" w:space="0" w:color="auto"/>
              <w:right w:val="single" w:sz="4" w:space="0" w:color="auto"/>
            </w:tcBorders>
            <w:shd w:val="clear" w:color="auto" w:fill="auto"/>
            <w:vAlign w:val="center"/>
            <w:hideMark/>
          </w:tcPr>
          <w:p w14:paraId="781B9691" w14:textId="77777777" w:rsidR="00C14880" w:rsidRPr="00775B83" w:rsidRDefault="00C14880" w:rsidP="007A15CB">
            <w:pPr>
              <w:jc w:val="left"/>
              <w:rPr>
                <w:rFonts w:ascii="宋体" w:eastAsia="宋体" w:hAnsi="宋体"/>
              </w:rPr>
            </w:pPr>
            <w:r w:rsidRPr="00775B83">
              <w:rPr>
                <w:rFonts w:ascii="宋体" w:eastAsia="宋体" w:hAnsi="宋体"/>
              </w:rPr>
              <w:t>21</w:t>
            </w:r>
            <w:r w:rsidRPr="00775B83">
              <w:rPr>
                <w:rFonts w:ascii="宋体" w:eastAsia="宋体" w:hAnsi="宋体" w:hint="eastAsia"/>
              </w:rPr>
              <w:t>.</w:t>
            </w:r>
            <w:r w:rsidRPr="00775B83">
              <w:rPr>
                <w:rFonts w:ascii="宋体" w:eastAsia="宋体" w:hAnsi="宋体"/>
              </w:rPr>
              <w:t>5</w:t>
            </w:r>
            <w:r w:rsidRPr="00775B83">
              <w:rPr>
                <w:rFonts w:ascii="宋体" w:eastAsia="宋体" w:hAnsi="宋体" w:hint="eastAsia"/>
              </w:rPr>
              <w:t xml:space="preserve">寸LCD液晶屏，最大分辨率1920*1080 </w:t>
            </w:r>
          </w:p>
        </w:tc>
      </w:tr>
      <w:tr w:rsidR="00C14880" w:rsidRPr="00775B83" w14:paraId="39EFB96C"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BD76D4" w14:textId="77777777" w:rsidR="00C14880" w:rsidRPr="00775B83" w:rsidRDefault="00C14880" w:rsidP="007A15CB">
            <w:pPr>
              <w:jc w:val="left"/>
              <w:rPr>
                <w:rFonts w:ascii="宋体" w:eastAsia="宋体" w:hAnsi="宋体"/>
              </w:rPr>
            </w:pPr>
            <w:r w:rsidRPr="00775B83">
              <w:rPr>
                <w:rFonts w:ascii="宋体" w:eastAsia="宋体" w:hAnsi="宋体" w:hint="eastAsia"/>
              </w:rPr>
              <w:t>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3846733" w14:textId="77777777" w:rsidR="00C14880" w:rsidRPr="00775B83" w:rsidRDefault="00C14880" w:rsidP="007A15CB">
            <w:pPr>
              <w:jc w:val="left"/>
              <w:rPr>
                <w:rFonts w:ascii="宋体" w:eastAsia="宋体" w:hAnsi="宋体"/>
              </w:rPr>
            </w:pPr>
            <w:r w:rsidRPr="00775B83">
              <w:rPr>
                <w:rFonts w:ascii="宋体" w:eastAsia="宋体" w:hAnsi="宋体" w:hint="eastAsia"/>
              </w:rPr>
              <w:t>触摸屏</w:t>
            </w:r>
          </w:p>
        </w:tc>
        <w:tc>
          <w:tcPr>
            <w:tcW w:w="6241" w:type="dxa"/>
            <w:tcBorders>
              <w:top w:val="nil"/>
              <w:left w:val="nil"/>
              <w:bottom w:val="single" w:sz="4" w:space="0" w:color="auto"/>
              <w:right w:val="single" w:sz="4" w:space="0" w:color="auto"/>
            </w:tcBorders>
            <w:shd w:val="clear" w:color="auto" w:fill="auto"/>
            <w:vAlign w:val="center"/>
            <w:hideMark/>
          </w:tcPr>
          <w:p w14:paraId="6977F49A" w14:textId="77777777" w:rsidR="00C14880" w:rsidRPr="00775B83" w:rsidRDefault="00C14880" w:rsidP="007A15CB">
            <w:pPr>
              <w:jc w:val="left"/>
              <w:rPr>
                <w:rFonts w:ascii="宋体" w:eastAsia="宋体" w:hAnsi="宋体"/>
              </w:rPr>
            </w:pPr>
            <w:r w:rsidRPr="00775B83">
              <w:rPr>
                <w:rFonts w:ascii="宋体" w:eastAsia="宋体" w:hAnsi="宋体" w:hint="eastAsia"/>
              </w:rPr>
              <w:t>多点触摸屏</w:t>
            </w:r>
          </w:p>
        </w:tc>
      </w:tr>
      <w:tr w:rsidR="00C14880" w:rsidRPr="00775B83" w14:paraId="788F3CFE" w14:textId="77777777" w:rsidTr="007A15CB">
        <w:trPr>
          <w:trHeight w:val="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A93947" w14:textId="77777777" w:rsidR="00C14880" w:rsidRPr="00775B83" w:rsidRDefault="00C14880" w:rsidP="007A15CB">
            <w:pPr>
              <w:jc w:val="left"/>
              <w:rPr>
                <w:rFonts w:ascii="宋体" w:eastAsia="宋体" w:hAnsi="宋体"/>
              </w:rPr>
            </w:pPr>
            <w:r w:rsidRPr="00775B83">
              <w:rPr>
                <w:rFonts w:ascii="宋体" w:eastAsia="宋体" w:hAnsi="宋体" w:hint="eastAsia"/>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0738DA" w14:textId="77777777" w:rsidR="00C14880" w:rsidRPr="00775B83" w:rsidRDefault="00C14880" w:rsidP="007A15CB">
            <w:pPr>
              <w:jc w:val="left"/>
              <w:rPr>
                <w:rFonts w:ascii="宋体" w:eastAsia="宋体" w:hAnsi="宋体"/>
              </w:rPr>
            </w:pPr>
            <w:r w:rsidRPr="00775B83">
              <w:rPr>
                <w:rFonts w:ascii="宋体" w:eastAsia="宋体" w:hAnsi="宋体" w:hint="eastAsia"/>
              </w:rPr>
              <w:t>网络通讯</w:t>
            </w:r>
          </w:p>
        </w:tc>
        <w:tc>
          <w:tcPr>
            <w:tcW w:w="6241" w:type="dxa"/>
            <w:tcBorders>
              <w:top w:val="nil"/>
              <w:left w:val="nil"/>
              <w:bottom w:val="single" w:sz="4" w:space="0" w:color="auto"/>
              <w:right w:val="single" w:sz="4" w:space="0" w:color="auto"/>
            </w:tcBorders>
            <w:shd w:val="clear" w:color="auto" w:fill="auto"/>
            <w:vAlign w:val="center"/>
            <w:hideMark/>
          </w:tcPr>
          <w:p w14:paraId="071CD7CB" w14:textId="77777777" w:rsidR="00C14880" w:rsidRPr="00775B83" w:rsidRDefault="00C14880" w:rsidP="007A15CB">
            <w:pPr>
              <w:jc w:val="left"/>
              <w:rPr>
                <w:rFonts w:ascii="宋体" w:eastAsia="宋体" w:hAnsi="宋体"/>
              </w:rPr>
            </w:pPr>
            <w:r w:rsidRPr="00775B83">
              <w:rPr>
                <w:rFonts w:ascii="宋体" w:eastAsia="宋体" w:hAnsi="宋体" w:hint="eastAsia"/>
              </w:rPr>
              <w:t>4G/有线网络/WIFI/Bluetooth4.</w:t>
            </w:r>
            <w:r w:rsidRPr="00775B83">
              <w:rPr>
                <w:rFonts w:ascii="宋体" w:eastAsia="宋体" w:hAnsi="宋体"/>
              </w:rPr>
              <w:t>1</w:t>
            </w:r>
          </w:p>
        </w:tc>
      </w:tr>
      <w:tr w:rsidR="00C14880" w:rsidRPr="00775B83" w14:paraId="4CD550C7" w14:textId="77777777" w:rsidTr="007A15CB">
        <w:trPr>
          <w:trHeight w:val="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23C998" w14:textId="77777777" w:rsidR="00C14880" w:rsidRPr="00775B83" w:rsidRDefault="00C14880" w:rsidP="007A15CB">
            <w:pPr>
              <w:jc w:val="left"/>
              <w:rPr>
                <w:rFonts w:ascii="宋体" w:eastAsia="宋体" w:hAnsi="宋体"/>
              </w:rPr>
            </w:pPr>
            <w:r w:rsidRPr="00775B83">
              <w:rPr>
                <w:rFonts w:ascii="宋体" w:eastAsia="宋体" w:hAnsi="宋体" w:hint="eastAsia"/>
              </w:rPr>
              <w:t>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9F9A6A8" w14:textId="77777777" w:rsidR="00C14880" w:rsidRPr="00775B83" w:rsidRDefault="00C14880" w:rsidP="007A15CB">
            <w:pPr>
              <w:jc w:val="left"/>
              <w:rPr>
                <w:rFonts w:ascii="宋体" w:eastAsia="宋体" w:hAnsi="宋体"/>
              </w:rPr>
            </w:pPr>
            <w:r w:rsidRPr="00775B83">
              <w:rPr>
                <w:rFonts w:ascii="宋体" w:eastAsia="宋体" w:hAnsi="宋体" w:hint="eastAsia"/>
              </w:rPr>
              <w:t>喇叭</w:t>
            </w:r>
          </w:p>
        </w:tc>
        <w:tc>
          <w:tcPr>
            <w:tcW w:w="6241" w:type="dxa"/>
            <w:tcBorders>
              <w:top w:val="nil"/>
              <w:left w:val="nil"/>
              <w:bottom w:val="single" w:sz="4" w:space="0" w:color="auto"/>
              <w:right w:val="single" w:sz="4" w:space="0" w:color="auto"/>
            </w:tcBorders>
            <w:shd w:val="clear" w:color="auto" w:fill="auto"/>
            <w:vAlign w:val="center"/>
            <w:hideMark/>
          </w:tcPr>
          <w:p w14:paraId="397B5E16" w14:textId="77777777" w:rsidR="00C14880" w:rsidRPr="00775B83" w:rsidRDefault="00C14880" w:rsidP="007A15CB">
            <w:pPr>
              <w:jc w:val="left"/>
              <w:rPr>
                <w:rFonts w:ascii="宋体" w:eastAsia="宋体" w:hAnsi="宋体"/>
              </w:rPr>
            </w:pPr>
            <w:r w:rsidRPr="00775B83">
              <w:rPr>
                <w:rFonts w:ascii="宋体" w:eastAsia="宋体" w:hAnsi="宋体" w:hint="eastAsia"/>
              </w:rPr>
              <w:t>内置超大D-CLASS 4Ω 3W*2音频功放</w:t>
            </w:r>
          </w:p>
        </w:tc>
      </w:tr>
      <w:tr w:rsidR="00C14880" w:rsidRPr="00775B83" w14:paraId="3E9170F2" w14:textId="77777777" w:rsidTr="007A15CB">
        <w:trPr>
          <w:trHeight w:val="6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2E88B384" w14:textId="77777777" w:rsidR="00C14880" w:rsidRPr="00775B83" w:rsidRDefault="00C14880" w:rsidP="007A15CB">
            <w:pPr>
              <w:jc w:val="left"/>
              <w:rPr>
                <w:rFonts w:ascii="宋体" w:eastAsia="宋体" w:hAnsi="宋体"/>
              </w:rPr>
            </w:pPr>
            <w:r w:rsidRPr="00775B83">
              <w:rPr>
                <w:rFonts w:ascii="宋体" w:eastAsia="宋体" w:hAnsi="宋体" w:hint="eastAsia"/>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D5BA4E5" w14:textId="77777777" w:rsidR="00C14880" w:rsidRPr="00775B83" w:rsidRDefault="00C14880" w:rsidP="007A15CB">
            <w:pPr>
              <w:jc w:val="left"/>
              <w:rPr>
                <w:rFonts w:ascii="宋体" w:eastAsia="宋体" w:hAnsi="宋体"/>
              </w:rPr>
            </w:pPr>
            <w:r w:rsidRPr="00775B83">
              <w:rPr>
                <w:rFonts w:ascii="宋体" w:eastAsia="宋体" w:hAnsi="宋体" w:hint="eastAsia"/>
              </w:rPr>
              <w:t>接触式IC卡读卡器</w:t>
            </w:r>
          </w:p>
        </w:tc>
        <w:tc>
          <w:tcPr>
            <w:tcW w:w="6241" w:type="dxa"/>
            <w:tcBorders>
              <w:top w:val="nil"/>
              <w:left w:val="nil"/>
              <w:bottom w:val="single" w:sz="4" w:space="0" w:color="auto"/>
              <w:right w:val="single" w:sz="4" w:space="0" w:color="auto"/>
            </w:tcBorders>
            <w:shd w:val="clear" w:color="auto" w:fill="auto"/>
            <w:vAlign w:val="center"/>
          </w:tcPr>
          <w:p w14:paraId="4FD1CC24" w14:textId="77777777" w:rsidR="00C14880" w:rsidRPr="00775B83" w:rsidRDefault="00C14880" w:rsidP="007A15CB">
            <w:pPr>
              <w:jc w:val="left"/>
              <w:rPr>
                <w:rFonts w:ascii="宋体" w:eastAsia="宋体" w:hAnsi="宋体"/>
              </w:rPr>
            </w:pPr>
            <w:r w:rsidRPr="00775B83">
              <w:rPr>
                <w:rFonts w:ascii="宋体" w:eastAsia="宋体" w:hAnsi="宋体" w:hint="eastAsia"/>
              </w:rPr>
              <w:t>支持接触CPU卡&amp;逻辑加密卡4442/4428/24CXX</w:t>
            </w:r>
          </w:p>
        </w:tc>
      </w:tr>
      <w:tr w:rsidR="00C14880" w:rsidRPr="00775B83" w14:paraId="282E4BE9" w14:textId="77777777" w:rsidTr="007A15CB">
        <w:trPr>
          <w:trHeight w:val="6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6CA6D505" w14:textId="77777777" w:rsidR="00C14880" w:rsidRPr="00775B83" w:rsidRDefault="00C14880" w:rsidP="007A15CB">
            <w:pPr>
              <w:jc w:val="left"/>
              <w:rPr>
                <w:rFonts w:ascii="宋体" w:eastAsia="宋体" w:hAnsi="宋体"/>
              </w:rPr>
            </w:pPr>
            <w:r w:rsidRPr="00775B83">
              <w:rPr>
                <w:rFonts w:ascii="宋体" w:eastAsia="宋体" w:hAnsi="宋体" w:hint="eastAsia"/>
              </w:rPr>
              <w:t>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7470A3D" w14:textId="77777777" w:rsidR="00C14880" w:rsidRPr="00775B83" w:rsidRDefault="00C14880" w:rsidP="007A15CB">
            <w:pPr>
              <w:jc w:val="left"/>
              <w:rPr>
                <w:rFonts w:ascii="宋体" w:eastAsia="宋体" w:hAnsi="宋体"/>
              </w:rPr>
            </w:pPr>
            <w:r w:rsidRPr="00775B83">
              <w:rPr>
                <w:rFonts w:ascii="宋体" w:eastAsia="宋体" w:hAnsi="宋体" w:hint="eastAsia"/>
              </w:rPr>
              <w:t>非接IC卡读卡器</w:t>
            </w:r>
          </w:p>
        </w:tc>
        <w:tc>
          <w:tcPr>
            <w:tcW w:w="6241" w:type="dxa"/>
            <w:tcBorders>
              <w:top w:val="nil"/>
              <w:left w:val="nil"/>
              <w:bottom w:val="single" w:sz="4" w:space="0" w:color="auto"/>
              <w:right w:val="single" w:sz="4" w:space="0" w:color="auto"/>
            </w:tcBorders>
            <w:shd w:val="clear" w:color="auto" w:fill="auto"/>
            <w:vAlign w:val="center"/>
          </w:tcPr>
          <w:p w14:paraId="5B60B5E0" w14:textId="77777777" w:rsidR="00C14880" w:rsidRPr="00775B83" w:rsidRDefault="00C14880" w:rsidP="007A15CB">
            <w:pPr>
              <w:jc w:val="left"/>
              <w:rPr>
                <w:rFonts w:ascii="宋体" w:eastAsia="宋体" w:hAnsi="宋体"/>
              </w:rPr>
            </w:pPr>
            <w:r w:rsidRPr="00775B83">
              <w:rPr>
                <w:rFonts w:ascii="宋体" w:eastAsia="宋体" w:hAnsi="宋体" w:hint="eastAsia"/>
              </w:rPr>
              <w:t>支持ISO14443/15693协议，支持TypeA/B类cpu卡，Mifare卡</w:t>
            </w:r>
          </w:p>
        </w:tc>
      </w:tr>
      <w:tr w:rsidR="00C14880" w:rsidRPr="00775B83" w14:paraId="3FF465B0" w14:textId="77777777" w:rsidTr="007A15CB">
        <w:trPr>
          <w:trHeight w:val="67"/>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14:paraId="1322F4F3"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0</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F1BD6CF" w14:textId="77777777" w:rsidR="00C14880" w:rsidRPr="00775B83" w:rsidRDefault="00C14880" w:rsidP="007A15CB">
            <w:pPr>
              <w:jc w:val="left"/>
              <w:rPr>
                <w:rFonts w:ascii="宋体" w:eastAsia="宋体" w:hAnsi="宋体"/>
              </w:rPr>
            </w:pPr>
            <w:r w:rsidRPr="00775B83">
              <w:rPr>
                <w:rFonts w:ascii="宋体" w:eastAsia="宋体" w:hAnsi="宋体" w:hint="eastAsia"/>
              </w:rPr>
              <w:t>磁条读卡器</w:t>
            </w:r>
          </w:p>
        </w:tc>
        <w:tc>
          <w:tcPr>
            <w:tcW w:w="6241" w:type="dxa"/>
            <w:tcBorders>
              <w:top w:val="nil"/>
              <w:left w:val="nil"/>
              <w:bottom w:val="single" w:sz="4" w:space="0" w:color="auto"/>
              <w:right w:val="single" w:sz="4" w:space="0" w:color="auto"/>
            </w:tcBorders>
            <w:shd w:val="clear" w:color="auto" w:fill="auto"/>
            <w:vAlign w:val="center"/>
          </w:tcPr>
          <w:p w14:paraId="2A0C9672" w14:textId="77777777" w:rsidR="00C14880" w:rsidRPr="00775B83" w:rsidRDefault="00C14880" w:rsidP="007A15CB">
            <w:pPr>
              <w:jc w:val="left"/>
              <w:rPr>
                <w:rFonts w:ascii="宋体" w:eastAsia="宋体" w:hAnsi="宋体"/>
              </w:rPr>
            </w:pPr>
            <w:r w:rsidRPr="00775B83">
              <w:rPr>
                <w:rFonts w:ascii="宋体" w:eastAsia="宋体" w:hAnsi="宋体" w:hint="eastAsia"/>
              </w:rPr>
              <w:t>支持ISO7811协议，支持1/2/3磁道数据读取</w:t>
            </w:r>
          </w:p>
        </w:tc>
      </w:tr>
      <w:tr w:rsidR="00C14880" w:rsidRPr="00775B83" w14:paraId="0F2B129E" w14:textId="77777777" w:rsidTr="007A15CB">
        <w:trPr>
          <w:trHeight w:val="21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EDD559"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81E8AF4" w14:textId="77777777" w:rsidR="00C14880" w:rsidRPr="00775B83" w:rsidRDefault="00C14880" w:rsidP="007A15CB">
            <w:pPr>
              <w:jc w:val="left"/>
              <w:rPr>
                <w:rFonts w:ascii="宋体" w:eastAsia="宋体" w:hAnsi="宋体"/>
              </w:rPr>
            </w:pPr>
            <w:r w:rsidRPr="00775B83">
              <w:rPr>
                <w:rFonts w:ascii="宋体" w:eastAsia="宋体" w:hAnsi="宋体" w:hint="eastAsia"/>
              </w:rPr>
              <w:t>扫描器</w:t>
            </w:r>
          </w:p>
        </w:tc>
        <w:tc>
          <w:tcPr>
            <w:tcW w:w="6241" w:type="dxa"/>
            <w:tcBorders>
              <w:top w:val="nil"/>
              <w:left w:val="nil"/>
              <w:bottom w:val="single" w:sz="4" w:space="0" w:color="auto"/>
              <w:right w:val="single" w:sz="4" w:space="0" w:color="auto"/>
            </w:tcBorders>
            <w:shd w:val="clear" w:color="auto" w:fill="auto"/>
            <w:vAlign w:val="center"/>
            <w:hideMark/>
          </w:tcPr>
          <w:p w14:paraId="56C58164" w14:textId="77777777" w:rsidR="00C14880" w:rsidRPr="00775B83" w:rsidRDefault="00C14880" w:rsidP="007A15CB">
            <w:pPr>
              <w:jc w:val="left"/>
              <w:rPr>
                <w:rFonts w:ascii="宋体" w:eastAsia="宋体" w:hAnsi="宋体"/>
              </w:rPr>
            </w:pPr>
            <w:r w:rsidRPr="00775B83">
              <w:rPr>
                <w:rFonts w:ascii="宋体" w:eastAsia="宋体" w:hAnsi="宋体" w:hint="eastAsia"/>
              </w:rPr>
              <w:t>一维码、二维码扫描器：</w:t>
            </w:r>
          </w:p>
          <w:p w14:paraId="7201AF7E" w14:textId="77777777" w:rsidR="00C14880" w:rsidRPr="00775B83" w:rsidRDefault="00C14880" w:rsidP="007A15CB">
            <w:pPr>
              <w:jc w:val="left"/>
              <w:rPr>
                <w:rFonts w:ascii="宋体" w:eastAsia="宋体" w:hAnsi="宋体"/>
              </w:rPr>
            </w:pPr>
            <w:r w:rsidRPr="00775B83">
              <w:rPr>
                <w:rFonts w:ascii="宋体" w:eastAsia="宋体" w:hAnsi="宋体" w:hint="eastAsia"/>
              </w:rPr>
              <w:t>图像传感器:CMOS</w:t>
            </w:r>
          </w:p>
          <w:p w14:paraId="45B670A1" w14:textId="77777777" w:rsidR="00C14880" w:rsidRPr="00775B83" w:rsidRDefault="00C14880" w:rsidP="007A15CB">
            <w:pPr>
              <w:jc w:val="left"/>
              <w:rPr>
                <w:rFonts w:ascii="宋体" w:eastAsia="宋体" w:hAnsi="宋体"/>
              </w:rPr>
            </w:pPr>
            <w:r w:rsidRPr="00775B83">
              <w:rPr>
                <w:rFonts w:ascii="宋体" w:eastAsia="宋体" w:hAnsi="宋体" w:hint="eastAsia"/>
              </w:rPr>
              <w:t>分辨率≥30万</w:t>
            </w:r>
          </w:p>
          <w:p w14:paraId="030BB412" w14:textId="77777777" w:rsidR="00C14880" w:rsidRPr="00775B83" w:rsidRDefault="00C14880" w:rsidP="007A15CB">
            <w:pPr>
              <w:jc w:val="left"/>
              <w:rPr>
                <w:rFonts w:ascii="宋体" w:eastAsia="宋体" w:hAnsi="宋体"/>
              </w:rPr>
            </w:pPr>
            <w:r w:rsidRPr="00775B83">
              <w:rPr>
                <w:rFonts w:ascii="宋体" w:eastAsia="宋体" w:hAnsi="宋体" w:hint="eastAsia"/>
              </w:rPr>
              <w:t>识读精度：1D：≥ 5mil ，2D≥9mil</w:t>
            </w:r>
          </w:p>
          <w:p w14:paraId="7307D95F" w14:textId="77777777" w:rsidR="00C14880" w:rsidRPr="00775B83" w:rsidRDefault="00C14880" w:rsidP="007A15CB">
            <w:pPr>
              <w:jc w:val="left"/>
              <w:rPr>
                <w:rFonts w:ascii="宋体" w:eastAsia="宋体" w:hAnsi="宋体"/>
              </w:rPr>
            </w:pPr>
            <w:r w:rsidRPr="00775B83">
              <w:rPr>
                <w:rFonts w:ascii="宋体" w:eastAsia="宋体" w:hAnsi="宋体" w:hint="eastAsia"/>
              </w:rPr>
              <w:t>识别能力：1D（UPC-A,UPC-B,EAN-8,EAN-13,Code13,Code39，Code128,Codabar,Interleaved 2of5）、2D（PDF417,MicroPDF417,Datamatrix, QR Code）</w:t>
            </w:r>
          </w:p>
        </w:tc>
      </w:tr>
      <w:tr w:rsidR="00C14880" w:rsidRPr="00775B83" w14:paraId="69AB02EA" w14:textId="77777777" w:rsidTr="007A15CB">
        <w:trPr>
          <w:trHeight w:val="226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76009C"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2</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401FF8C" w14:textId="77777777" w:rsidR="00C14880" w:rsidRPr="00775B83" w:rsidRDefault="00C14880" w:rsidP="007A15CB">
            <w:pPr>
              <w:jc w:val="left"/>
              <w:rPr>
                <w:rFonts w:ascii="宋体" w:eastAsia="宋体" w:hAnsi="宋体"/>
              </w:rPr>
            </w:pPr>
            <w:r w:rsidRPr="00775B83">
              <w:rPr>
                <w:rFonts w:ascii="宋体" w:eastAsia="宋体" w:hAnsi="宋体" w:hint="eastAsia"/>
              </w:rPr>
              <w:t>社保卡模块</w:t>
            </w:r>
          </w:p>
        </w:tc>
        <w:tc>
          <w:tcPr>
            <w:tcW w:w="6241" w:type="dxa"/>
            <w:tcBorders>
              <w:top w:val="nil"/>
              <w:left w:val="nil"/>
              <w:bottom w:val="single" w:sz="4" w:space="0" w:color="auto"/>
              <w:right w:val="single" w:sz="4" w:space="0" w:color="auto"/>
            </w:tcBorders>
            <w:shd w:val="clear" w:color="auto" w:fill="auto"/>
            <w:vAlign w:val="center"/>
            <w:hideMark/>
          </w:tcPr>
          <w:p w14:paraId="5BB54B0B" w14:textId="77777777" w:rsidR="00C14880" w:rsidRPr="00775B83" w:rsidRDefault="00C14880" w:rsidP="007A15CB">
            <w:pPr>
              <w:jc w:val="left"/>
              <w:rPr>
                <w:rFonts w:ascii="宋体" w:eastAsia="宋体" w:hAnsi="宋体"/>
              </w:rPr>
            </w:pPr>
            <w:r w:rsidRPr="00775B83">
              <w:rPr>
                <w:rFonts w:ascii="宋体" w:eastAsia="宋体" w:hAnsi="宋体"/>
              </w:rPr>
              <w:t>支持1个ISO7816标准卡尺寸，采用下降式卡座，使用寿命＞20万次；</w:t>
            </w:r>
          </w:p>
          <w:p w14:paraId="550CC3C5" w14:textId="77777777" w:rsidR="00C14880" w:rsidRPr="00775B83" w:rsidRDefault="00C14880" w:rsidP="007A15CB">
            <w:pPr>
              <w:jc w:val="left"/>
              <w:rPr>
                <w:rFonts w:ascii="宋体" w:eastAsia="宋体" w:hAnsi="宋体"/>
              </w:rPr>
            </w:pPr>
            <w:r w:rsidRPr="00775B83">
              <w:rPr>
                <w:rFonts w:ascii="宋体" w:eastAsia="宋体" w:hAnsi="宋体"/>
              </w:rPr>
              <w:t>支持符合ISO7816，T=0、T=1的CPU卡，逻辑加密卡4442/442824CXX等卡型；</w:t>
            </w:r>
          </w:p>
          <w:p w14:paraId="65BF44DD" w14:textId="77777777" w:rsidR="00C14880" w:rsidRPr="00775B83" w:rsidRDefault="00C14880" w:rsidP="007A15CB">
            <w:pPr>
              <w:jc w:val="left"/>
              <w:rPr>
                <w:rFonts w:ascii="宋体" w:eastAsia="宋体" w:hAnsi="宋体"/>
              </w:rPr>
            </w:pPr>
            <w:r w:rsidRPr="00775B83">
              <w:rPr>
                <w:rFonts w:ascii="宋体" w:eastAsia="宋体" w:hAnsi="宋体"/>
              </w:rPr>
              <w:t>支持PPS（协议和参数选择），读写速度为9600 –412903 bps；</w:t>
            </w:r>
          </w:p>
          <w:p w14:paraId="75C1CC7E" w14:textId="77777777" w:rsidR="00C14880" w:rsidRPr="00775B83" w:rsidRDefault="00C14880" w:rsidP="007A15CB">
            <w:pPr>
              <w:jc w:val="left"/>
              <w:rPr>
                <w:rFonts w:ascii="宋体" w:eastAsia="宋体" w:hAnsi="宋体"/>
              </w:rPr>
            </w:pPr>
            <w:r w:rsidRPr="00775B83">
              <w:rPr>
                <w:rFonts w:ascii="宋体" w:eastAsia="宋体" w:hAnsi="宋体"/>
              </w:rPr>
              <w:t>具备短路保护功能；</w:t>
            </w:r>
          </w:p>
          <w:p w14:paraId="26CEE16E" w14:textId="77777777" w:rsidR="00C14880" w:rsidRPr="00775B83" w:rsidRDefault="00C14880" w:rsidP="007A15CB">
            <w:pPr>
              <w:jc w:val="left"/>
              <w:rPr>
                <w:rFonts w:ascii="宋体" w:eastAsia="宋体" w:hAnsi="宋体"/>
              </w:rPr>
            </w:pPr>
            <w:r w:rsidRPr="00775B83">
              <w:rPr>
                <w:rFonts w:ascii="宋体" w:eastAsia="宋体" w:hAnsi="宋体"/>
              </w:rPr>
              <w:t>通过社会保障卡读写器检测。</w:t>
            </w:r>
          </w:p>
        </w:tc>
      </w:tr>
      <w:tr w:rsidR="00C14880" w:rsidRPr="00775B83" w14:paraId="323180B3" w14:textId="77777777" w:rsidTr="007A15CB">
        <w:trPr>
          <w:trHeight w:val="60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9BAF8F"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FAAF802" w14:textId="77777777" w:rsidR="00C14880" w:rsidRPr="00775B83" w:rsidRDefault="00C14880" w:rsidP="007A15CB">
            <w:pPr>
              <w:jc w:val="left"/>
              <w:rPr>
                <w:rFonts w:ascii="宋体" w:eastAsia="宋体" w:hAnsi="宋体"/>
              </w:rPr>
            </w:pPr>
            <w:r w:rsidRPr="00775B83">
              <w:rPr>
                <w:rFonts w:ascii="宋体" w:eastAsia="宋体" w:hAnsi="宋体" w:hint="eastAsia"/>
              </w:rPr>
              <w:t>安全控制模块</w:t>
            </w:r>
          </w:p>
        </w:tc>
        <w:tc>
          <w:tcPr>
            <w:tcW w:w="6241" w:type="dxa"/>
            <w:tcBorders>
              <w:top w:val="nil"/>
              <w:left w:val="nil"/>
              <w:bottom w:val="single" w:sz="4" w:space="0" w:color="auto"/>
              <w:right w:val="single" w:sz="4" w:space="0" w:color="auto"/>
            </w:tcBorders>
            <w:shd w:val="clear" w:color="auto" w:fill="auto"/>
            <w:vAlign w:val="center"/>
            <w:hideMark/>
          </w:tcPr>
          <w:p w14:paraId="6CF9569D" w14:textId="77777777" w:rsidR="00C14880" w:rsidRPr="00775B83" w:rsidRDefault="00C14880" w:rsidP="007A15CB">
            <w:pPr>
              <w:jc w:val="left"/>
              <w:rPr>
                <w:rFonts w:ascii="宋体" w:eastAsia="宋体" w:hAnsi="宋体"/>
              </w:rPr>
            </w:pPr>
            <w:r w:rsidRPr="00775B83">
              <w:rPr>
                <w:rFonts w:ascii="宋体" w:eastAsia="宋体" w:hAnsi="宋体" w:hint="eastAsia"/>
              </w:rPr>
              <w:t>符合GSM11.11的SIM卡尺寸的SAM卡座</w:t>
            </w:r>
          </w:p>
          <w:p w14:paraId="347CC8D6" w14:textId="77777777" w:rsidR="00C14880" w:rsidRPr="00775B83" w:rsidRDefault="00C14880" w:rsidP="007A15CB">
            <w:pPr>
              <w:jc w:val="left"/>
              <w:rPr>
                <w:rFonts w:ascii="宋体" w:eastAsia="宋体" w:hAnsi="宋体"/>
              </w:rPr>
            </w:pPr>
            <w:r w:rsidRPr="00775B83">
              <w:rPr>
                <w:rFonts w:ascii="宋体" w:eastAsia="宋体" w:hAnsi="宋体" w:hint="eastAsia"/>
              </w:rPr>
              <w:t>支持社会保障卡和居民健康卡PSAM卡</w:t>
            </w:r>
          </w:p>
        </w:tc>
      </w:tr>
      <w:tr w:rsidR="00C14880" w:rsidRPr="00775B83" w14:paraId="3BFABD5B"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32D64"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091316A" w14:textId="77777777" w:rsidR="00C14880" w:rsidRPr="00775B83" w:rsidRDefault="00C14880" w:rsidP="007A15CB">
            <w:pPr>
              <w:jc w:val="left"/>
              <w:rPr>
                <w:rFonts w:ascii="宋体" w:eastAsia="宋体" w:hAnsi="宋体"/>
              </w:rPr>
            </w:pPr>
            <w:r w:rsidRPr="00775B83">
              <w:rPr>
                <w:rFonts w:ascii="宋体" w:eastAsia="宋体" w:hAnsi="宋体" w:hint="eastAsia"/>
              </w:rPr>
              <w:t>电源模块</w:t>
            </w:r>
          </w:p>
        </w:tc>
        <w:tc>
          <w:tcPr>
            <w:tcW w:w="6241" w:type="dxa"/>
            <w:tcBorders>
              <w:top w:val="nil"/>
              <w:left w:val="nil"/>
              <w:bottom w:val="single" w:sz="4" w:space="0" w:color="auto"/>
              <w:right w:val="single" w:sz="4" w:space="0" w:color="auto"/>
            </w:tcBorders>
            <w:shd w:val="clear" w:color="auto" w:fill="auto"/>
            <w:vAlign w:val="center"/>
            <w:hideMark/>
          </w:tcPr>
          <w:p w14:paraId="6D219269" w14:textId="77777777" w:rsidR="00C14880" w:rsidRPr="00775B83" w:rsidRDefault="00C14880" w:rsidP="007A15CB">
            <w:pPr>
              <w:jc w:val="left"/>
              <w:rPr>
                <w:rFonts w:ascii="宋体" w:eastAsia="宋体" w:hAnsi="宋体"/>
              </w:rPr>
            </w:pPr>
            <w:r w:rsidRPr="00775B83">
              <w:rPr>
                <w:rFonts w:ascii="宋体" w:eastAsia="宋体" w:hAnsi="宋体" w:hint="eastAsia"/>
              </w:rPr>
              <w:t>输入：12V-3A</w:t>
            </w:r>
          </w:p>
        </w:tc>
      </w:tr>
      <w:tr w:rsidR="00C14880" w:rsidRPr="00775B83" w14:paraId="35656848" w14:textId="77777777" w:rsidTr="007A15CB">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3F259A"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1A923ABF" w14:textId="77777777" w:rsidR="00C14880" w:rsidRPr="00775B83" w:rsidRDefault="00C14880" w:rsidP="007A15CB">
            <w:pPr>
              <w:jc w:val="left"/>
              <w:rPr>
                <w:rFonts w:ascii="宋体" w:eastAsia="宋体" w:hAnsi="宋体"/>
              </w:rPr>
            </w:pPr>
            <w:r w:rsidRPr="00775B83">
              <w:rPr>
                <w:rFonts w:ascii="宋体" w:eastAsia="宋体" w:hAnsi="宋体" w:hint="eastAsia"/>
              </w:rPr>
              <w:t>操作系统</w:t>
            </w:r>
          </w:p>
        </w:tc>
        <w:tc>
          <w:tcPr>
            <w:tcW w:w="6241" w:type="dxa"/>
            <w:tcBorders>
              <w:top w:val="nil"/>
              <w:left w:val="nil"/>
              <w:bottom w:val="single" w:sz="4" w:space="0" w:color="auto"/>
              <w:right w:val="single" w:sz="4" w:space="0" w:color="auto"/>
            </w:tcBorders>
            <w:shd w:val="clear" w:color="auto" w:fill="auto"/>
            <w:vAlign w:val="center"/>
            <w:hideMark/>
          </w:tcPr>
          <w:p w14:paraId="76E474E5" w14:textId="77777777" w:rsidR="00C14880" w:rsidRPr="00775B83" w:rsidRDefault="00C14880" w:rsidP="007A15CB">
            <w:pPr>
              <w:jc w:val="left"/>
              <w:rPr>
                <w:rFonts w:ascii="宋体" w:eastAsia="宋体" w:hAnsi="宋体"/>
              </w:rPr>
            </w:pPr>
            <w:r w:rsidRPr="00775B83">
              <w:rPr>
                <w:rFonts w:ascii="宋体" w:eastAsia="宋体" w:hAnsi="宋体" w:hint="eastAsia"/>
              </w:rPr>
              <w:t>Android</w:t>
            </w:r>
            <w:r w:rsidRPr="00775B83">
              <w:rPr>
                <w:rFonts w:ascii="宋体" w:eastAsia="宋体" w:hAnsi="宋体"/>
              </w:rPr>
              <w:t>7</w:t>
            </w:r>
            <w:r w:rsidRPr="00775B83">
              <w:rPr>
                <w:rFonts w:ascii="宋体" w:eastAsia="宋体" w:hAnsi="宋体" w:hint="eastAsia"/>
              </w:rPr>
              <w:t>.1定制系统</w:t>
            </w:r>
          </w:p>
        </w:tc>
      </w:tr>
      <w:tr w:rsidR="00C14880" w:rsidRPr="00775B83" w14:paraId="59918F94" w14:textId="77777777" w:rsidTr="006954BC">
        <w:trPr>
          <w:trHeight w:val="38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5E6C00"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6</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61E74F" w14:textId="77777777" w:rsidR="00C14880" w:rsidRPr="00775B83" w:rsidRDefault="00C14880" w:rsidP="007A15CB">
            <w:pPr>
              <w:jc w:val="left"/>
              <w:rPr>
                <w:rFonts w:ascii="宋体" w:eastAsia="宋体" w:hAnsi="宋体"/>
              </w:rPr>
            </w:pPr>
            <w:r w:rsidRPr="00775B83">
              <w:rPr>
                <w:rFonts w:ascii="宋体" w:eastAsia="宋体" w:hAnsi="宋体" w:hint="eastAsia"/>
              </w:rPr>
              <w:t>尺寸</w:t>
            </w:r>
          </w:p>
        </w:tc>
        <w:tc>
          <w:tcPr>
            <w:tcW w:w="6241" w:type="dxa"/>
            <w:tcBorders>
              <w:top w:val="nil"/>
              <w:left w:val="nil"/>
              <w:bottom w:val="single" w:sz="4" w:space="0" w:color="auto"/>
              <w:right w:val="single" w:sz="4" w:space="0" w:color="auto"/>
            </w:tcBorders>
            <w:shd w:val="clear" w:color="auto" w:fill="auto"/>
            <w:vAlign w:val="center"/>
            <w:hideMark/>
          </w:tcPr>
          <w:p w14:paraId="61F39B16" w14:textId="77777777" w:rsidR="00C14880" w:rsidRPr="00775B83" w:rsidRDefault="00C14880" w:rsidP="007A15CB">
            <w:pPr>
              <w:jc w:val="left"/>
              <w:rPr>
                <w:rFonts w:ascii="宋体" w:eastAsia="宋体" w:hAnsi="宋体"/>
              </w:rPr>
            </w:pPr>
            <w:r w:rsidRPr="00775B83">
              <w:rPr>
                <w:rFonts w:ascii="宋体" w:eastAsia="宋体" w:hAnsi="宋体"/>
              </w:rPr>
              <w:t>360mm×110mm×820mm</w:t>
            </w:r>
          </w:p>
        </w:tc>
      </w:tr>
      <w:tr w:rsidR="00C14880" w:rsidRPr="00775B83" w14:paraId="4A48AEED" w14:textId="77777777" w:rsidTr="006954BC">
        <w:trPr>
          <w:trHeight w:val="3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E12E2" w14:textId="77777777" w:rsidR="00C14880" w:rsidRPr="00775B83" w:rsidRDefault="00C14880" w:rsidP="007A15CB">
            <w:pPr>
              <w:jc w:val="left"/>
              <w:rPr>
                <w:rFonts w:ascii="宋体" w:eastAsia="宋体" w:hAnsi="宋体"/>
              </w:rPr>
            </w:pPr>
            <w:r w:rsidRPr="00775B83">
              <w:rPr>
                <w:rFonts w:ascii="宋体" w:eastAsia="宋体" w:hAnsi="宋体" w:hint="eastAsia"/>
              </w:rPr>
              <w:t>1</w:t>
            </w:r>
            <w:r w:rsidRPr="00775B83">
              <w:rPr>
                <w:rFonts w:ascii="宋体" w:eastAsia="宋体" w:hAnsi="宋体"/>
              </w:rPr>
              <w:t>7</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8673415" w14:textId="77777777" w:rsidR="00C14880" w:rsidRPr="00775B83" w:rsidRDefault="00C14880" w:rsidP="007A15CB">
            <w:pPr>
              <w:jc w:val="left"/>
              <w:rPr>
                <w:rFonts w:ascii="宋体" w:eastAsia="宋体" w:hAnsi="宋体"/>
              </w:rPr>
            </w:pPr>
            <w:r w:rsidRPr="00775B83">
              <w:rPr>
                <w:rFonts w:ascii="宋体" w:eastAsia="宋体" w:hAnsi="宋体" w:hint="eastAsia"/>
              </w:rPr>
              <w:t>二代身份证模块</w:t>
            </w:r>
          </w:p>
        </w:tc>
        <w:tc>
          <w:tcPr>
            <w:tcW w:w="6241" w:type="dxa"/>
            <w:tcBorders>
              <w:top w:val="single" w:sz="4" w:space="0" w:color="auto"/>
              <w:left w:val="nil"/>
              <w:bottom w:val="single" w:sz="4" w:space="0" w:color="auto"/>
              <w:right w:val="single" w:sz="4" w:space="0" w:color="auto"/>
            </w:tcBorders>
            <w:shd w:val="clear" w:color="auto" w:fill="auto"/>
            <w:vAlign w:val="center"/>
          </w:tcPr>
          <w:p w14:paraId="1A45C427" w14:textId="77777777" w:rsidR="00C14880" w:rsidRPr="00775B83" w:rsidRDefault="00C14880" w:rsidP="007A15CB">
            <w:pPr>
              <w:jc w:val="left"/>
              <w:rPr>
                <w:rFonts w:ascii="宋体" w:eastAsia="宋体" w:hAnsi="宋体"/>
              </w:rPr>
            </w:pPr>
            <w:r w:rsidRPr="00775B83">
              <w:rPr>
                <w:rFonts w:ascii="宋体" w:eastAsia="宋体" w:hAnsi="宋体" w:hint="eastAsia"/>
              </w:rPr>
              <w:t>符合公安部 GA450、1GA450 标准规范，符合居民身份证阅读器通用技术要求，兼容 ISO14443（TypeB）标准；</w:t>
            </w:r>
          </w:p>
          <w:p w14:paraId="0182BA54" w14:textId="77777777" w:rsidR="00C14880" w:rsidRPr="00775B83" w:rsidRDefault="00C14880" w:rsidP="007A15CB">
            <w:pPr>
              <w:jc w:val="left"/>
              <w:rPr>
                <w:rFonts w:ascii="宋体" w:eastAsia="宋体" w:hAnsi="宋体"/>
              </w:rPr>
            </w:pPr>
            <w:r w:rsidRPr="00775B83">
              <w:rPr>
                <w:rFonts w:ascii="宋体" w:eastAsia="宋体" w:hAnsi="宋体" w:hint="eastAsia"/>
              </w:rPr>
              <w:t>工作频率：13.56MHz（fc）；</w:t>
            </w:r>
          </w:p>
          <w:p w14:paraId="2C8D7831" w14:textId="0EB00C06" w:rsidR="00C14880" w:rsidRPr="00775B83" w:rsidRDefault="00C14880" w:rsidP="007A15CB">
            <w:pPr>
              <w:jc w:val="left"/>
              <w:rPr>
                <w:rFonts w:ascii="宋体" w:eastAsia="宋体" w:hAnsi="宋体"/>
              </w:rPr>
            </w:pPr>
            <w:r w:rsidRPr="00775B83">
              <w:rPr>
                <w:rFonts w:ascii="宋体" w:eastAsia="宋体" w:hAnsi="宋体" w:hint="eastAsia"/>
              </w:rPr>
              <w:t>阅读时间：&lt;1.0s；具有电源自动保护设计</w:t>
            </w:r>
            <w:r w:rsidR="007A3CD3">
              <w:rPr>
                <w:rFonts w:ascii="宋体" w:eastAsia="宋体" w:hAnsi="宋体" w:hint="eastAsia"/>
              </w:rPr>
              <w:t>。</w:t>
            </w:r>
          </w:p>
        </w:tc>
      </w:tr>
      <w:tr w:rsidR="00C14880" w:rsidRPr="00775B83" w14:paraId="343F9D75" w14:textId="77777777" w:rsidTr="006954BC">
        <w:trPr>
          <w:trHeight w:val="38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BA85A" w14:textId="77777777" w:rsidR="00C14880" w:rsidRPr="00775B83" w:rsidRDefault="00C14880" w:rsidP="007A15CB">
            <w:pPr>
              <w:jc w:val="left"/>
              <w:rPr>
                <w:rFonts w:ascii="宋体" w:eastAsia="宋体" w:hAnsi="宋体"/>
              </w:rPr>
            </w:pPr>
            <w:r w:rsidRPr="00775B83">
              <w:rPr>
                <w:rFonts w:ascii="宋体" w:eastAsia="宋体" w:hAnsi="宋体" w:hint="eastAsia"/>
              </w:rPr>
              <w:lastRenderedPageBreak/>
              <w:t>1</w:t>
            </w:r>
            <w:r w:rsidRPr="00775B83">
              <w:rPr>
                <w:rFonts w:ascii="宋体" w:eastAsia="宋体" w:hAnsi="宋体"/>
              </w:rPr>
              <w:t>8</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A267C94" w14:textId="77777777" w:rsidR="00C14880" w:rsidRPr="00775B83" w:rsidRDefault="00C14880" w:rsidP="007A15CB">
            <w:pPr>
              <w:jc w:val="left"/>
              <w:rPr>
                <w:rFonts w:ascii="宋体" w:eastAsia="宋体" w:hAnsi="宋体"/>
              </w:rPr>
            </w:pPr>
            <w:r w:rsidRPr="00775B83">
              <w:rPr>
                <w:rFonts w:ascii="宋体" w:eastAsia="宋体" w:hAnsi="宋体" w:hint="eastAsia"/>
              </w:rPr>
              <w:t>摄像头</w:t>
            </w:r>
          </w:p>
        </w:tc>
        <w:tc>
          <w:tcPr>
            <w:tcW w:w="6241" w:type="dxa"/>
            <w:tcBorders>
              <w:top w:val="single" w:sz="4" w:space="0" w:color="auto"/>
              <w:left w:val="nil"/>
              <w:bottom w:val="single" w:sz="4" w:space="0" w:color="auto"/>
              <w:right w:val="single" w:sz="4" w:space="0" w:color="auto"/>
            </w:tcBorders>
            <w:shd w:val="clear" w:color="auto" w:fill="auto"/>
            <w:vAlign w:val="center"/>
          </w:tcPr>
          <w:p w14:paraId="31862B95" w14:textId="77777777" w:rsidR="00C14880" w:rsidRPr="00775B83" w:rsidRDefault="00C14880" w:rsidP="007A15CB">
            <w:pPr>
              <w:jc w:val="left"/>
              <w:rPr>
                <w:rFonts w:ascii="宋体" w:eastAsia="宋体" w:hAnsi="宋体"/>
              </w:rPr>
            </w:pPr>
            <w:r w:rsidRPr="00775B83">
              <w:rPr>
                <w:rFonts w:ascii="宋体" w:eastAsia="宋体" w:hAnsi="宋体" w:hint="eastAsia"/>
              </w:rPr>
              <w:t>3D结构光摄像头，华捷艾米 A200 MINI，支持微信人脸支付</w:t>
            </w:r>
          </w:p>
          <w:p w14:paraId="0342C9AD" w14:textId="1406B823" w:rsidR="00C14880" w:rsidRPr="00775B83" w:rsidRDefault="00C14880" w:rsidP="007A15CB">
            <w:pPr>
              <w:jc w:val="left"/>
              <w:rPr>
                <w:rFonts w:ascii="宋体" w:eastAsia="宋体" w:hAnsi="宋体"/>
              </w:rPr>
            </w:pPr>
            <w:r w:rsidRPr="00775B83">
              <w:rPr>
                <w:rFonts w:ascii="宋体" w:eastAsia="宋体" w:hAnsi="宋体" w:hint="eastAsia"/>
              </w:rPr>
              <w:t>工作距离：（0.28-1m）、深度图像分辨率/帧率（640×400@30fps,640×400@15fps,320×200@30fps,320×200@15fps）、深度图像视场角H66°×V44°、彩色图像分辨率/帧率最高1920×1080@30fps，1280×720@30fps，640×480@30fps，320×240@30fps）</w:t>
            </w:r>
            <w:r w:rsidR="007A3CD3">
              <w:rPr>
                <w:rFonts w:ascii="宋体" w:eastAsia="宋体" w:hAnsi="宋体" w:hint="eastAsia"/>
              </w:rPr>
              <w:t>。</w:t>
            </w:r>
          </w:p>
        </w:tc>
      </w:tr>
      <w:tr w:rsidR="00C14880" w:rsidRPr="00775B83" w14:paraId="06275327" w14:textId="77777777" w:rsidTr="006954BC">
        <w:trPr>
          <w:trHeight w:val="380"/>
          <w:jc w:val="center"/>
        </w:trPr>
        <w:tc>
          <w:tcPr>
            <w:tcW w:w="704" w:type="dxa"/>
            <w:tcBorders>
              <w:top w:val="single" w:sz="4" w:space="0" w:color="auto"/>
              <w:left w:val="single" w:sz="8" w:space="0" w:color="000000"/>
              <w:bottom w:val="single" w:sz="8" w:space="0" w:color="000000"/>
              <w:right w:val="single" w:sz="8" w:space="0" w:color="000000"/>
            </w:tcBorders>
            <w:shd w:val="clear" w:color="auto" w:fill="auto"/>
            <w:noWrap/>
            <w:vAlign w:val="center"/>
          </w:tcPr>
          <w:p w14:paraId="07886069" w14:textId="77777777" w:rsidR="00C14880" w:rsidRPr="00775B83" w:rsidRDefault="00C14880" w:rsidP="007A15CB">
            <w:pPr>
              <w:jc w:val="left"/>
              <w:rPr>
                <w:rFonts w:ascii="宋体" w:eastAsia="宋体" w:hAnsi="宋体"/>
              </w:rPr>
            </w:pPr>
            <w:r>
              <w:rPr>
                <w:rFonts w:ascii="宋体" w:eastAsia="宋体" w:hAnsi="宋体" w:hint="eastAsia"/>
              </w:rPr>
              <w:t>1</w:t>
            </w:r>
            <w:r>
              <w:rPr>
                <w:rFonts w:ascii="宋体" w:eastAsia="宋体" w:hAnsi="宋体"/>
              </w:rPr>
              <w:t>9</w:t>
            </w:r>
          </w:p>
        </w:tc>
        <w:tc>
          <w:tcPr>
            <w:tcW w:w="1985" w:type="dxa"/>
            <w:tcBorders>
              <w:top w:val="single" w:sz="4" w:space="0" w:color="auto"/>
              <w:left w:val="single" w:sz="8" w:space="0" w:color="000000"/>
              <w:bottom w:val="single" w:sz="8" w:space="0" w:color="000000"/>
              <w:right w:val="single" w:sz="4" w:space="0" w:color="auto"/>
            </w:tcBorders>
            <w:shd w:val="clear" w:color="auto" w:fill="auto"/>
            <w:noWrap/>
            <w:vAlign w:val="center"/>
          </w:tcPr>
          <w:p w14:paraId="15E74A87" w14:textId="77777777" w:rsidR="00C14880" w:rsidRPr="00775B83" w:rsidRDefault="00C14880" w:rsidP="007A15CB">
            <w:pPr>
              <w:jc w:val="left"/>
              <w:rPr>
                <w:rFonts w:ascii="宋体" w:eastAsia="宋体" w:hAnsi="宋体"/>
              </w:rPr>
            </w:pPr>
            <w:r>
              <w:rPr>
                <w:rFonts w:ascii="宋体" w:eastAsia="宋体" w:hAnsi="宋体" w:hint="eastAsia"/>
              </w:rPr>
              <w:t>其他</w:t>
            </w:r>
          </w:p>
        </w:tc>
        <w:tc>
          <w:tcPr>
            <w:tcW w:w="6241" w:type="dxa"/>
            <w:tcBorders>
              <w:top w:val="single" w:sz="4" w:space="0" w:color="auto"/>
              <w:left w:val="single" w:sz="4" w:space="0" w:color="auto"/>
              <w:bottom w:val="single" w:sz="4" w:space="0" w:color="auto"/>
              <w:right w:val="single" w:sz="4" w:space="0" w:color="auto"/>
            </w:tcBorders>
            <w:shd w:val="clear" w:color="auto" w:fill="auto"/>
            <w:vAlign w:val="center"/>
          </w:tcPr>
          <w:p w14:paraId="6522E13A" w14:textId="3DC8391C" w:rsidR="00C14880" w:rsidRPr="00775B83" w:rsidRDefault="00C14880" w:rsidP="007A15CB">
            <w:pPr>
              <w:jc w:val="left"/>
              <w:rPr>
                <w:rFonts w:ascii="宋体" w:eastAsia="宋体" w:hAnsi="宋体"/>
              </w:rPr>
            </w:pPr>
            <w:r>
              <w:rPr>
                <w:rFonts w:ascii="宋体" w:eastAsia="宋体" w:hAnsi="宋体" w:hint="eastAsia"/>
              </w:rPr>
              <w:t>能够无缝对接现有医院系统及排队叫号系统，能够对接微信人脸接口实现刷脸报到</w:t>
            </w:r>
            <w:r w:rsidR="007A3CD3">
              <w:rPr>
                <w:rFonts w:ascii="宋体" w:eastAsia="宋体" w:hAnsi="宋体" w:hint="eastAsia"/>
              </w:rPr>
              <w:t>。</w:t>
            </w:r>
          </w:p>
        </w:tc>
      </w:tr>
    </w:tbl>
    <w:p w14:paraId="34302D3E" w14:textId="24BA93EE" w:rsidR="00D532B3" w:rsidRPr="007A3CD3" w:rsidRDefault="00D532B3">
      <w:pPr>
        <w:rPr>
          <w:rFonts w:ascii="宋体" w:eastAsia="宋体" w:hAnsi="宋体"/>
          <w:bCs/>
          <w:sz w:val="28"/>
          <w:szCs w:val="28"/>
        </w:rPr>
      </w:pPr>
      <w:r>
        <w:rPr>
          <w:rFonts w:ascii="宋体" w:eastAsia="宋体" w:hAnsi="宋体" w:hint="eastAsia"/>
          <w:bCs/>
          <w:sz w:val="28"/>
          <w:szCs w:val="28"/>
        </w:rPr>
        <w:t>标段二、</w:t>
      </w:r>
      <w:r w:rsidRPr="007A3CD3">
        <w:rPr>
          <w:rFonts w:ascii="宋体" w:eastAsia="宋体" w:hAnsi="宋体" w:hint="eastAsia"/>
          <w:bCs/>
          <w:sz w:val="28"/>
          <w:szCs w:val="28"/>
        </w:rPr>
        <w:t>显示终端设备</w:t>
      </w:r>
      <w:r w:rsidR="007A3CD3">
        <w:rPr>
          <w:rFonts w:ascii="宋体" w:eastAsia="宋体" w:hAnsi="宋体" w:hint="eastAsia"/>
          <w:bCs/>
          <w:sz w:val="28"/>
          <w:szCs w:val="28"/>
        </w:rPr>
        <w:t>参考</w:t>
      </w:r>
      <w:r w:rsidRPr="007A3CD3">
        <w:rPr>
          <w:rFonts w:ascii="宋体" w:eastAsia="宋体" w:hAnsi="宋体" w:hint="eastAsia"/>
          <w:bCs/>
          <w:sz w:val="28"/>
          <w:szCs w:val="28"/>
        </w:rPr>
        <w:t>参数</w:t>
      </w:r>
    </w:p>
    <w:p w14:paraId="4B00EA6B" w14:textId="749A56A5" w:rsidR="00D532B3" w:rsidRPr="00D532B3" w:rsidRDefault="00D532B3" w:rsidP="00D532B3">
      <w:pPr>
        <w:rPr>
          <w:rFonts w:ascii="Calibri" w:eastAsia="宋体" w:hAnsi="Calibri" w:cs="Times New Roman"/>
          <w:sz w:val="28"/>
          <w:szCs w:val="28"/>
        </w:rPr>
      </w:pPr>
      <w:r w:rsidRPr="00D532B3">
        <w:rPr>
          <w:rFonts w:ascii="Calibri" w:eastAsia="宋体" w:hAnsi="Calibri" w:cs="Times New Roman"/>
          <w:sz w:val="28"/>
          <w:szCs w:val="28"/>
        </w:rPr>
        <w:t>一、</w:t>
      </w:r>
      <w:r w:rsidRPr="00D532B3">
        <w:rPr>
          <w:rFonts w:ascii="宋体" w:eastAsia="宋体" w:hAnsi="宋体" w:cs="宋体" w:hint="eastAsia"/>
          <w:bCs/>
          <w:kern w:val="0"/>
          <w:sz w:val="28"/>
          <w:szCs w:val="28"/>
        </w:rPr>
        <w:t>分诊显示屏(4台)</w:t>
      </w:r>
    </w:p>
    <w:tbl>
      <w:tblPr>
        <w:tblW w:w="5000" w:type="pct"/>
        <w:tblLook w:val="04A0" w:firstRow="1" w:lastRow="0" w:firstColumn="1" w:lastColumn="0" w:noHBand="0" w:noVBand="1"/>
      </w:tblPr>
      <w:tblGrid>
        <w:gridCol w:w="1396"/>
        <w:gridCol w:w="3104"/>
        <w:gridCol w:w="3786"/>
      </w:tblGrid>
      <w:tr w:rsidR="00D532B3" w:rsidRPr="00D532B3" w14:paraId="3E8667C4" w14:textId="77777777" w:rsidTr="007A3CD3">
        <w:trPr>
          <w:trHeight w:val="315"/>
        </w:trPr>
        <w:tc>
          <w:tcPr>
            <w:tcW w:w="1191" w:type="pct"/>
            <w:tcBorders>
              <w:top w:val="single" w:sz="8" w:space="0" w:color="auto"/>
              <w:left w:val="single" w:sz="8" w:space="0" w:color="auto"/>
              <w:bottom w:val="single" w:sz="4" w:space="0" w:color="auto"/>
              <w:right w:val="nil"/>
            </w:tcBorders>
            <w:shd w:val="clear" w:color="auto" w:fill="auto"/>
            <w:noWrap/>
            <w:vAlign w:val="center"/>
            <w:hideMark/>
          </w:tcPr>
          <w:p w14:paraId="7D2DDC8A" w14:textId="6FF5F733" w:rsidR="00D532B3" w:rsidRPr="00D532B3" w:rsidRDefault="00D532B3" w:rsidP="00D532B3">
            <w:pPr>
              <w:widowControl/>
              <w:jc w:val="left"/>
              <w:rPr>
                <w:rFonts w:ascii="Calibri" w:eastAsia="宋体" w:hAnsi="Calibri" w:cs="宋体"/>
                <w:b/>
                <w:bCs/>
                <w:color w:val="000000"/>
                <w:kern w:val="0"/>
                <w:sz w:val="24"/>
                <w:szCs w:val="24"/>
              </w:rPr>
            </w:pPr>
            <w:r w:rsidRPr="00D532B3">
              <w:rPr>
                <w:rFonts w:ascii="宋体" w:eastAsia="宋体" w:hAnsi="宋体" w:cs="宋体" w:hint="eastAsia"/>
                <w:b/>
                <w:bCs/>
                <w:color w:val="000000"/>
                <w:kern w:val="0"/>
                <w:sz w:val="24"/>
                <w:szCs w:val="24"/>
              </w:rPr>
              <w:t>项目</w:t>
            </w:r>
          </w:p>
        </w:tc>
        <w:tc>
          <w:tcPr>
            <w:tcW w:w="380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37299E2" w14:textId="4A194DAC" w:rsidR="00D532B3" w:rsidRPr="00D532B3" w:rsidRDefault="00D532B3" w:rsidP="00D532B3">
            <w:pPr>
              <w:widowControl/>
              <w:jc w:val="center"/>
              <w:rPr>
                <w:rFonts w:ascii="Calibri" w:eastAsia="宋体" w:hAnsi="Calibri" w:cs="宋体"/>
                <w:b/>
                <w:bCs/>
                <w:color w:val="000000"/>
                <w:kern w:val="0"/>
                <w:sz w:val="24"/>
                <w:szCs w:val="24"/>
              </w:rPr>
            </w:pPr>
            <w:r w:rsidRPr="00D532B3">
              <w:rPr>
                <w:rFonts w:ascii="宋体" w:eastAsia="宋体" w:hAnsi="宋体" w:cs="宋体" w:hint="eastAsia"/>
                <w:b/>
                <w:bCs/>
                <w:color w:val="000000"/>
                <w:kern w:val="0"/>
                <w:sz w:val="24"/>
                <w:szCs w:val="24"/>
              </w:rPr>
              <w:t>说明</w:t>
            </w:r>
          </w:p>
        </w:tc>
      </w:tr>
      <w:tr w:rsidR="00D532B3" w:rsidRPr="00D532B3" w14:paraId="287B448E" w14:textId="77777777" w:rsidTr="007A3CD3">
        <w:trPr>
          <w:trHeight w:val="315"/>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479CED" w14:textId="77777777" w:rsidR="00D532B3" w:rsidRPr="007A3CD3" w:rsidRDefault="00D532B3" w:rsidP="008036AB">
            <w:pPr>
              <w:widowControl/>
              <w:jc w:val="left"/>
              <w:rPr>
                <w:rFonts w:ascii="宋体" w:eastAsia="宋体" w:hAnsi="宋体" w:cs="宋体"/>
                <w:bCs/>
                <w:color w:val="000000"/>
                <w:kern w:val="0"/>
                <w:szCs w:val="21"/>
              </w:rPr>
            </w:pPr>
            <w:r w:rsidRPr="007A3CD3">
              <w:rPr>
                <w:rFonts w:ascii="宋体" w:eastAsia="宋体" w:hAnsi="宋体" w:cs="宋体" w:hint="eastAsia"/>
                <w:bCs/>
                <w:color w:val="000000"/>
                <w:kern w:val="0"/>
                <w:szCs w:val="21"/>
              </w:rPr>
              <w:t>参数</w:t>
            </w: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BF7F4"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屏幕尺寸</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442CE6"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 xml:space="preserve">70" </w:t>
            </w:r>
            <w:r w:rsidRPr="007A3CD3">
              <w:rPr>
                <w:rFonts w:ascii="宋体" w:eastAsia="宋体" w:hAnsi="宋体" w:cs="宋体" w:hint="eastAsia"/>
                <w:bCs/>
                <w:color w:val="000000"/>
                <w:kern w:val="0"/>
                <w:szCs w:val="21"/>
              </w:rPr>
              <w:t>对角</w:t>
            </w:r>
            <w:r w:rsidRPr="007A3CD3">
              <w:rPr>
                <w:rFonts w:ascii="宋体" w:eastAsia="宋体" w:hAnsi="宋体" w:cs="宋体"/>
                <w:bCs/>
                <w:color w:val="000000"/>
                <w:kern w:val="0"/>
                <w:szCs w:val="21"/>
              </w:rPr>
              <w:t xml:space="preserve">  </w:t>
            </w:r>
          </w:p>
        </w:tc>
      </w:tr>
      <w:tr w:rsidR="00D532B3" w:rsidRPr="00D532B3" w14:paraId="121EDB9E"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1C01BCA0"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E1314"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背光类型</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1EAEA5"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DLED (</w:t>
            </w:r>
            <w:r w:rsidRPr="007A3CD3">
              <w:rPr>
                <w:rFonts w:ascii="宋体" w:eastAsia="宋体" w:hAnsi="宋体" w:cs="宋体" w:hint="eastAsia"/>
                <w:bCs/>
                <w:color w:val="000000"/>
                <w:kern w:val="0"/>
                <w:szCs w:val="21"/>
              </w:rPr>
              <w:t>直下式</w:t>
            </w:r>
            <w:r w:rsidRPr="007A3CD3">
              <w:rPr>
                <w:rFonts w:ascii="宋体" w:eastAsia="宋体" w:hAnsi="宋体" w:cs="宋体"/>
                <w:bCs/>
                <w:color w:val="000000"/>
                <w:kern w:val="0"/>
                <w:szCs w:val="21"/>
              </w:rPr>
              <w:t>LED</w:t>
            </w:r>
            <w:r w:rsidRPr="007A3CD3">
              <w:rPr>
                <w:rFonts w:ascii="宋体" w:eastAsia="宋体" w:hAnsi="宋体" w:cs="宋体" w:hint="eastAsia"/>
                <w:bCs/>
                <w:color w:val="000000"/>
                <w:kern w:val="0"/>
                <w:szCs w:val="21"/>
              </w:rPr>
              <w:t>背光源</w:t>
            </w:r>
            <w:r w:rsidRPr="007A3CD3">
              <w:rPr>
                <w:rFonts w:ascii="宋体" w:eastAsia="宋体" w:hAnsi="宋体" w:cs="宋体"/>
                <w:bCs/>
                <w:color w:val="000000"/>
                <w:kern w:val="0"/>
                <w:szCs w:val="21"/>
              </w:rPr>
              <w:t>)</w:t>
            </w:r>
          </w:p>
        </w:tc>
      </w:tr>
      <w:tr w:rsidR="00D532B3" w:rsidRPr="00D532B3" w14:paraId="587B0D00"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44DBF0A0"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AF4C1"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屏幕宽高比</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C66A7"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16 : 9</w:t>
            </w:r>
          </w:p>
        </w:tc>
      </w:tr>
      <w:tr w:rsidR="00D532B3" w:rsidRPr="00D532B3" w14:paraId="24365C6B" w14:textId="77777777" w:rsidTr="007A3CD3">
        <w:trPr>
          <w:trHeight w:val="37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03AEAE6B"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E42F"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解析度</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EFCA72"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3840 x 2160</w:t>
            </w:r>
          </w:p>
        </w:tc>
      </w:tr>
      <w:tr w:rsidR="00D532B3" w:rsidRPr="00D532B3" w14:paraId="479B25D2"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54844904"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F79D"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显示面积 (Active) H x V</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54814"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H:1549.44mm × V:846.72mm</w:t>
            </w:r>
          </w:p>
        </w:tc>
      </w:tr>
      <w:tr w:rsidR="00D532B3" w:rsidRPr="00D532B3" w14:paraId="5C0E4DB2"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2606BB1D"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5087F"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Pixel Pitch</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3DC7B"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0.4035mm × 0.392mm</w:t>
            </w:r>
          </w:p>
        </w:tc>
      </w:tr>
      <w:tr w:rsidR="00D532B3" w:rsidRPr="00D532B3" w14:paraId="15E9C615"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2BC79EE6"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B359"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显示色彩</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83659"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1.07G colors(RGB 8bit+FRC)</w:t>
            </w:r>
          </w:p>
        </w:tc>
      </w:tr>
      <w:tr w:rsidR="00D532B3" w:rsidRPr="00D532B3" w14:paraId="45CE78C5"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4460CDA0"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D3D3A"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对比度</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2CC91"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5000:1    (Typical)</w:t>
            </w:r>
          </w:p>
        </w:tc>
      </w:tr>
      <w:tr w:rsidR="00D532B3" w:rsidRPr="00D532B3" w14:paraId="36259BEE"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1CFBE9D9"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6D9DD"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亮度</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0B752"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 xml:space="preserve">340cd / </w:t>
            </w:r>
            <w:r w:rsidRPr="007A3CD3">
              <w:rPr>
                <w:rFonts w:ascii="宋体" w:eastAsia="宋体" w:hAnsi="宋体" w:cs="宋体" w:hint="eastAsia"/>
                <w:bCs/>
                <w:color w:val="000000"/>
                <w:kern w:val="0"/>
                <w:szCs w:val="21"/>
              </w:rPr>
              <w:t>㎡</w:t>
            </w:r>
            <w:r w:rsidRPr="007A3CD3">
              <w:rPr>
                <w:rFonts w:ascii="宋体" w:eastAsia="宋体" w:hAnsi="宋体" w:cs="宋体"/>
                <w:bCs/>
                <w:color w:val="000000"/>
                <w:kern w:val="0"/>
                <w:szCs w:val="21"/>
              </w:rPr>
              <w:t xml:space="preserve">  </w:t>
            </w:r>
          </w:p>
        </w:tc>
      </w:tr>
      <w:tr w:rsidR="00D532B3" w:rsidRPr="00D532B3" w14:paraId="45DF4DDB"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5BDBDCD1"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31239"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可视角度</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ED573"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178°(</w:t>
            </w:r>
            <w:r w:rsidRPr="007A3CD3">
              <w:rPr>
                <w:rFonts w:ascii="宋体" w:eastAsia="宋体" w:hAnsi="宋体" w:cs="宋体" w:hint="eastAsia"/>
                <w:bCs/>
                <w:color w:val="000000"/>
                <w:kern w:val="0"/>
                <w:szCs w:val="21"/>
              </w:rPr>
              <w:t>水平</w:t>
            </w:r>
            <w:r w:rsidRPr="007A3CD3">
              <w:rPr>
                <w:rFonts w:ascii="宋体" w:eastAsia="宋体" w:hAnsi="宋体" w:cs="宋体"/>
                <w:bCs/>
                <w:color w:val="000000"/>
                <w:kern w:val="0"/>
                <w:szCs w:val="21"/>
              </w:rPr>
              <w:t>) /  178°(</w:t>
            </w:r>
            <w:r w:rsidRPr="007A3CD3">
              <w:rPr>
                <w:rFonts w:ascii="宋体" w:eastAsia="宋体" w:hAnsi="宋体" w:cs="宋体" w:hint="eastAsia"/>
                <w:bCs/>
                <w:color w:val="000000"/>
                <w:kern w:val="0"/>
                <w:szCs w:val="21"/>
              </w:rPr>
              <w:t>垂直</w:t>
            </w:r>
            <w:r w:rsidRPr="007A3CD3">
              <w:rPr>
                <w:rFonts w:ascii="宋体" w:eastAsia="宋体" w:hAnsi="宋体" w:cs="宋体"/>
                <w:bCs/>
                <w:color w:val="000000"/>
                <w:kern w:val="0"/>
                <w:szCs w:val="21"/>
              </w:rPr>
              <w:t>) Typical</w:t>
            </w:r>
          </w:p>
        </w:tc>
      </w:tr>
      <w:tr w:rsidR="00D532B3" w:rsidRPr="00D532B3" w14:paraId="71740EF4"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22BAA36D"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C5068"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响应时间</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58E61"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8.0 ms typical (G to G)</w:t>
            </w:r>
          </w:p>
        </w:tc>
      </w:tr>
      <w:tr w:rsidR="00D532B3" w:rsidRPr="00D532B3" w14:paraId="76C215DD"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0C6EA041"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6899A"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色温</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97DF6"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冷色</w:t>
            </w:r>
            <w:r w:rsidRPr="007A3CD3">
              <w:rPr>
                <w:rFonts w:ascii="宋体" w:eastAsia="宋体" w:hAnsi="宋体" w:cs="Arial"/>
                <w:bCs/>
                <w:color w:val="000000"/>
                <w:kern w:val="0"/>
                <w:szCs w:val="21"/>
              </w:rPr>
              <w:t>/</w:t>
            </w:r>
            <w:r w:rsidRPr="007A3CD3">
              <w:rPr>
                <w:rFonts w:ascii="宋体" w:eastAsia="宋体" w:hAnsi="宋体" w:cs="Arial" w:hint="eastAsia"/>
                <w:bCs/>
                <w:color w:val="000000"/>
                <w:kern w:val="0"/>
                <w:szCs w:val="21"/>
              </w:rPr>
              <w:t>暖色</w:t>
            </w:r>
            <w:r w:rsidRPr="007A3CD3">
              <w:rPr>
                <w:rFonts w:ascii="宋体" w:eastAsia="宋体" w:hAnsi="宋体" w:cs="Arial"/>
                <w:bCs/>
                <w:color w:val="000000"/>
                <w:kern w:val="0"/>
                <w:szCs w:val="21"/>
              </w:rPr>
              <w:t>/</w:t>
            </w:r>
            <w:r w:rsidRPr="007A3CD3">
              <w:rPr>
                <w:rFonts w:ascii="宋体" w:eastAsia="宋体" w:hAnsi="宋体" w:cs="Arial" w:hint="eastAsia"/>
                <w:bCs/>
                <w:color w:val="000000"/>
                <w:kern w:val="0"/>
                <w:szCs w:val="21"/>
              </w:rPr>
              <w:t>标准</w:t>
            </w:r>
          </w:p>
        </w:tc>
      </w:tr>
      <w:tr w:rsidR="00D532B3" w:rsidRPr="00D532B3" w14:paraId="3631D40C" w14:textId="77777777" w:rsidTr="007A3CD3">
        <w:trPr>
          <w:trHeight w:val="300"/>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CDB4C7" w14:textId="77777777" w:rsidR="00D532B3" w:rsidRPr="007A3CD3" w:rsidRDefault="00D532B3" w:rsidP="00D532B3">
            <w:pPr>
              <w:widowControl/>
              <w:jc w:val="center"/>
              <w:rPr>
                <w:rFonts w:ascii="宋体" w:eastAsia="宋体" w:hAnsi="宋体" w:cs="Arial"/>
                <w:bCs/>
                <w:color w:val="000000"/>
                <w:kern w:val="0"/>
                <w:szCs w:val="21"/>
              </w:rPr>
            </w:pPr>
            <w:r w:rsidRPr="007A3CD3">
              <w:rPr>
                <w:rFonts w:ascii="宋体" w:eastAsia="宋体" w:hAnsi="宋体" w:cs="Arial"/>
                <w:bCs/>
                <w:color w:val="000000"/>
                <w:kern w:val="0"/>
                <w:szCs w:val="21"/>
              </w:rPr>
              <w:t>USB</w:t>
            </w:r>
            <w:r w:rsidRPr="007A3CD3">
              <w:rPr>
                <w:rFonts w:ascii="宋体" w:eastAsia="宋体" w:hAnsi="宋体" w:cs="Arial" w:hint="eastAsia"/>
                <w:bCs/>
                <w:color w:val="000000"/>
                <w:kern w:val="0"/>
                <w:szCs w:val="21"/>
              </w:rPr>
              <w:t>多媒体格式</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E294"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图片</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D08A8"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JPEG,BMP,PNG</w:t>
            </w:r>
          </w:p>
        </w:tc>
      </w:tr>
      <w:tr w:rsidR="00D532B3" w:rsidRPr="00D532B3" w14:paraId="64A6DDA7"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0A0A0FC" w14:textId="77777777" w:rsidR="00D532B3" w:rsidRPr="007A3CD3" w:rsidRDefault="00D532B3" w:rsidP="00D532B3">
            <w:pPr>
              <w:widowControl/>
              <w:jc w:val="left"/>
              <w:rPr>
                <w:rFonts w:ascii="宋体" w:eastAsia="宋体" w:hAnsi="宋体" w:cs="Arial"/>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CA81C"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音乐</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9F55E"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MP3,WMA</w:t>
            </w:r>
          </w:p>
        </w:tc>
      </w:tr>
      <w:tr w:rsidR="00D532B3" w:rsidRPr="00D532B3" w14:paraId="1F9EAAEC" w14:textId="77777777" w:rsidTr="007A3CD3">
        <w:trPr>
          <w:trHeight w:val="28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70924CF2" w14:textId="77777777" w:rsidR="00D532B3" w:rsidRPr="007A3CD3" w:rsidRDefault="00D532B3" w:rsidP="00D532B3">
            <w:pPr>
              <w:widowControl/>
              <w:jc w:val="left"/>
              <w:rPr>
                <w:rFonts w:ascii="宋体" w:eastAsia="宋体" w:hAnsi="宋体" w:cs="Arial"/>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ED4BA"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视频</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3C44D"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MPEG1/2/4 + MP4+AVI+H.265</w:t>
            </w:r>
            <w:r w:rsidRPr="007A3CD3">
              <w:rPr>
                <w:rFonts w:ascii="宋体" w:eastAsia="宋体" w:hAnsi="宋体" w:cs="Arial" w:hint="eastAsia"/>
                <w:bCs/>
                <w:color w:val="000000"/>
                <w:kern w:val="0"/>
                <w:szCs w:val="21"/>
              </w:rPr>
              <w:t>等；</w:t>
            </w:r>
          </w:p>
        </w:tc>
      </w:tr>
      <w:tr w:rsidR="00D532B3" w:rsidRPr="00D532B3" w14:paraId="3C1976AE" w14:textId="77777777" w:rsidTr="007A3CD3">
        <w:trPr>
          <w:trHeight w:val="300"/>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0FD742"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视频连接端口</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C1C94E"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视频输入</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54965F"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AV *1</w:t>
            </w:r>
          </w:p>
        </w:tc>
      </w:tr>
      <w:tr w:rsidR="00D532B3" w:rsidRPr="00D532B3" w14:paraId="63597C0D"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7EAC595"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AACD6"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分量信号</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56110"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NA</w:t>
            </w:r>
          </w:p>
        </w:tc>
      </w:tr>
      <w:tr w:rsidR="00D532B3" w:rsidRPr="00D532B3" w14:paraId="18E668F6"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7AF8E55F"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467DF"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HDMI</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1A151"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HDMI2.0*3(HDMI3 with ARC)</w:t>
            </w:r>
          </w:p>
        </w:tc>
      </w:tr>
      <w:tr w:rsidR="00D532B3" w:rsidRPr="00D532B3" w14:paraId="7F0D25F9"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5A55523F"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13386"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USB</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26016"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USB2.0 *2</w:t>
            </w:r>
          </w:p>
        </w:tc>
      </w:tr>
      <w:tr w:rsidR="00D532B3" w:rsidRPr="00D532B3" w14:paraId="3E3E17C9"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676B692"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46D549"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SD</w:t>
            </w:r>
            <w:r w:rsidRPr="007A3CD3">
              <w:rPr>
                <w:rFonts w:ascii="宋体" w:eastAsia="宋体" w:hAnsi="宋体" w:cs="Arial" w:hint="eastAsia"/>
                <w:bCs/>
                <w:color w:val="000000"/>
                <w:kern w:val="0"/>
                <w:szCs w:val="21"/>
              </w:rPr>
              <w:t>卡槽</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1079E"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无</w:t>
            </w:r>
          </w:p>
        </w:tc>
      </w:tr>
      <w:tr w:rsidR="00D532B3" w:rsidRPr="00D532B3" w14:paraId="677FECCB"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6F234D43"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7FBFA"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网络接口</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A6A62"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RJ45*1</w:t>
            </w:r>
          </w:p>
        </w:tc>
      </w:tr>
      <w:tr w:rsidR="00D532B3" w:rsidRPr="00D532B3" w14:paraId="4C200708"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1AC149E"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9FC851"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Video输出</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499E0"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NA</w:t>
            </w:r>
          </w:p>
        </w:tc>
      </w:tr>
      <w:tr w:rsidR="00D532B3" w:rsidRPr="00D532B3" w14:paraId="4C172B2E"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03BAA3E3"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DF71C"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同轴（SPDIF)输出</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DB720"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RCA*1</w:t>
            </w:r>
          </w:p>
        </w:tc>
      </w:tr>
      <w:tr w:rsidR="00D532B3" w:rsidRPr="00D532B3" w14:paraId="337DFE9E" w14:textId="77777777" w:rsidTr="007A3CD3">
        <w:trPr>
          <w:trHeight w:val="300"/>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E05469"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PC 输入(选择)</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130BAC"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VGA</w:t>
            </w:r>
            <w:r w:rsidRPr="007A3CD3">
              <w:rPr>
                <w:rFonts w:ascii="宋体" w:eastAsia="宋体" w:hAnsi="宋体" w:cs="Arial" w:hint="eastAsia"/>
                <w:bCs/>
                <w:color w:val="000000"/>
                <w:kern w:val="0"/>
                <w:szCs w:val="21"/>
              </w:rPr>
              <w:t>输入</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3A2EC"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NA</w:t>
            </w:r>
          </w:p>
        </w:tc>
      </w:tr>
      <w:tr w:rsidR="00D532B3" w:rsidRPr="00D532B3" w14:paraId="1A3DF45B"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039DC6CC"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039F4"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最高分辨率</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C282B"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HDMI</w:t>
            </w:r>
            <w:r w:rsidRPr="007A3CD3">
              <w:rPr>
                <w:rFonts w:ascii="宋体" w:eastAsia="宋体" w:hAnsi="宋体" w:cs="宋体" w:hint="eastAsia"/>
                <w:bCs/>
                <w:color w:val="000000"/>
                <w:kern w:val="0"/>
                <w:szCs w:val="21"/>
              </w:rPr>
              <w:t>：</w:t>
            </w:r>
            <w:r w:rsidRPr="007A3CD3">
              <w:rPr>
                <w:rFonts w:ascii="宋体" w:eastAsia="宋体" w:hAnsi="宋体" w:cs="宋体"/>
                <w:bCs/>
                <w:color w:val="000000"/>
                <w:kern w:val="0"/>
                <w:szCs w:val="21"/>
              </w:rPr>
              <w:t>3840 x 2160</w:t>
            </w:r>
          </w:p>
        </w:tc>
      </w:tr>
      <w:tr w:rsidR="00D532B3" w:rsidRPr="00D532B3" w14:paraId="0B0C5F6F" w14:textId="77777777" w:rsidTr="007A3CD3">
        <w:trPr>
          <w:trHeight w:val="300"/>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55D40EEA"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D0844"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音频输入</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2E9B2"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NA</w:t>
            </w:r>
          </w:p>
        </w:tc>
      </w:tr>
      <w:tr w:rsidR="00D532B3" w:rsidRPr="00D532B3" w14:paraId="44D17C8B" w14:textId="77777777" w:rsidTr="007A3CD3">
        <w:trPr>
          <w:trHeight w:val="315"/>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5CBE9"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音频输出</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C9863"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hint="eastAsia"/>
                <w:bCs/>
                <w:color w:val="000000"/>
                <w:kern w:val="0"/>
                <w:szCs w:val="21"/>
              </w:rPr>
              <w:t>喇叭</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EF9C9"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喇叭</w:t>
            </w:r>
            <w:r w:rsidRPr="007A3CD3">
              <w:rPr>
                <w:rFonts w:ascii="宋体" w:eastAsia="宋体" w:hAnsi="宋体" w:cs="宋体"/>
                <w:bCs/>
                <w:color w:val="000000"/>
                <w:kern w:val="0"/>
                <w:szCs w:val="21"/>
              </w:rPr>
              <w:t xml:space="preserve"> (</w:t>
            </w:r>
            <w:r w:rsidRPr="007A3CD3">
              <w:rPr>
                <w:rFonts w:ascii="宋体" w:eastAsia="宋体" w:hAnsi="宋体" w:cs="宋体" w:hint="eastAsia"/>
                <w:bCs/>
                <w:color w:val="000000"/>
                <w:kern w:val="0"/>
                <w:szCs w:val="21"/>
              </w:rPr>
              <w:t>内置</w:t>
            </w:r>
            <w:r w:rsidRPr="007A3CD3">
              <w:rPr>
                <w:rFonts w:ascii="宋体" w:eastAsia="宋体" w:hAnsi="宋体" w:cs="宋体"/>
                <w:bCs/>
                <w:color w:val="000000"/>
                <w:kern w:val="0"/>
                <w:szCs w:val="21"/>
              </w:rPr>
              <w:t>): 8W×2</w:t>
            </w:r>
          </w:p>
        </w:tc>
      </w:tr>
      <w:tr w:rsidR="00D532B3" w:rsidRPr="00D532B3" w14:paraId="6F2767A1" w14:textId="77777777" w:rsidTr="007A3CD3">
        <w:trPr>
          <w:trHeight w:val="28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3A3C93F"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6C4D2E"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hint="eastAsia"/>
                <w:bCs/>
                <w:color w:val="000000"/>
                <w:kern w:val="0"/>
                <w:szCs w:val="21"/>
              </w:rPr>
              <w:t>耳机</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D9A8A4"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hint="eastAsia"/>
                <w:bCs/>
                <w:color w:val="000000"/>
                <w:kern w:val="0"/>
                <w:szCs w:val="21"/>
              </w:rPr>
              <w:t>无</w:t>
            </w:r>
          </w:p>
        </w:tc>
      </w:tr>
      <w:tr w:rsidR="00D532B3" w:rsidRPr="00D532B3" w14:paraId="439B3FF1" w14:textId="77777777" w:rsidTr="007A3CD3">
        <w:trPr>
          <w:trHeight w:val="300"/>
        </w:trPr>
        <w:tc>
          <w:tcPr>
            <w:tcW w:w="1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BF7357"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电源及功耗能效</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8A128"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输入电压</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B391F"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AC 220V, 50Hz</w:t>
            </w:r>
          </w:p>
        </w:tc>
      </w:tr>
      <w:tr w:rsidR="00D532B3" w:rsidRPr="00D532B3" w14:paraId="5B853A60"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35F0C6AF"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30203"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整机功耗</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11026"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≤20</w:t>
            </w:r>
            <w:r w:rsidRPr="007A3CD3">
              <w:rPr>
                <w:rFonts w:ascii="宋体" w:eastAsia="宋体" w:hAnsi="宋体" w:cs="宋体"/>
                <w:bCs/>
                <w:color w:val="000000"/>
                <w:kern w:val="0"/>
                <w:szCs w:val="21"/>
              </w:rPr>
              <w:t>0W</w:t>
            </w:r>
          </w:p>
        </w:tc>
      </w:tr>
      <w:tr w:rsidR="00D532B3" w:rsidRPr="00D532B3" w14:paraId="403DFB92" w14:textId="77777777" w:rsidTr="007A3CD3">
        <w:trPr>
          <w:trHeight w:val="31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211D5409"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DAAF7"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hint="eastAsia"/>
                <w:bCs/>
                <w:color w:val="000000"/>
                <w:kern w:val="0"/>
                <w:szCs w:val="21"/>
              </w:rPr>
              <w:t>待机功耗</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4D3CB"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w:t>
            </w:r>
            <w:r w:rsidRPr="007A3CD3">
              <w:rPr>
                <w:rFonts w:ascii="宋体" w:eastAsia="宋体" w:hAnsi="宋体" w:cs="宋体"/>
                <w:bCs/>
                <w:color w:val="000000"/>
                <w:kern w:val="0"/>
                <w:szCs w:val="21"/>
              </w:rPr>
              <w:t>0.5W</w:t>
            </w:r>
          </w:p>
        </w:tc>
      </w:tr>
      <w:tr w:rsidR="00D532B3" w:rsidRPr="00D532B3" w14:paraId="187B10F6" w14:textId="77777777" w:rsidTr="007A3CD3">
        <w:trPr>
          <w:trHeight w:val="28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24E8EE4D"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0AC6C8"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中国能效等级</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8B316"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hint="eastAsia"/>
                <w:bCs/>
                <w:color w:val="000000"/>
                <w:kern w:val="0"/>
                <w:szCs w:val="21"/>
              </w:rPr>
              <w:t>2级（2.0）</w:t>
            </w:r>
          </w:p>
        </w:tc>
      </w:tr>
      <w:tr w:rsidR="00D532B3" w:rsidRPr="00D532B3" w14:paraId="0754A654" w14:textId="77777777" w:rsidTr="007A3CD3">
        <w:trPr>
          <w:trHeight w:val="285"/>
        </w:trPr>
        <w:tc>
          <w:tcPr>
            <w:tcW w:w="1191" w:type="pct"/>
            <w:vMerge/>
            <w:tcBorders>
              <w:top w:val="single" w:sz="4" w:space="0" w:color="auto"/>
              <w:left w:val="single" w:sz="4" w:space="0" w:color="auto"/>
              <w:bottom w:val="single" w:sz="4" w:space="0" w:color="auto"/>
              <w:right w:val="single" w:sz="4" w:space="0" w:color="auto"/>
            </w:tcBorders>
            <w:vAlign w:val="center"/>
            <w:hideMark/>
          </w:tcPr>
          <w:p w14:paraId="44466929" w14:textId="77777777" w:rsidR="00D532B3" w:rsidRPr="007A3CD3" w:rsidRDefault="00D532B3" w:rsidP="00D532B3">
            <w:pPr>
              <w:widowControl/>
              <w:jc w:val="left"/>
              <w:rPr>
                <w:rFonts w:ascii="宋体" w:eastAsia="宋体" w:hAnsi="宋体" w:cs="宋体"/>
                <w:bCs/>
                <w:color w:val="000000"/>
                <w:kern w:val="0"/>
                <w:szCs w:val="21"/>
              </w:rPr>
            </w:pP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3D21C9"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节能认证</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5F855"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hint="eastAsia"/>
                <w:bCs/>
                <w:color w:val="000000"/>
                <w:kern w:val="0"/>
                <w:szCs w:val="21"/>
              </w:rPr>
              <w:t>有</w:t>
            </w:r>
          </w:p>
        </w:tc>
      </w:tr>
      <w:tr w:rsidR="00D532B3" w:rsidRPr="00D532B3" w14:paraId="3B64C197" w14:textId="77777777" w:rsidTr="007A3CD3">
        <w:trPr>
          <w:trHeight w:val="315"/>
        </w:trPr>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A900"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壁挂孔</w:t>
            </w:r>
          </w:p>
        </w:tc>
        <w:tc>
          <w:tcPr>
            <w:tcW w:w="19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93F96" w14:textId="77777777" w:rsidR="00D532B3" w:rsidRPr="007A3CD3" w:rsidRDefault="00D532B3" w:rsidP="00D532B3">
            <w:pPr>
              <w:widowControl/>
              <w:jc w:val="left"/>
              <w:rPr>
                <w:rFonts w:ascii="宋体" w:eastAsia="宋体" w:hAnsi="宋体" w:cs="Arial"/>
                <w:bCs/>
                <w:color w:val="000000"/>
                <w:kern w:val="0"/>
                <w:szCs w:val="21"/>
              </w:rPr>
            </w:pPr>
            <w:r w:rsidRPr="007A3CD3">
              <w:rPr>
                <w:rFonts w:ascii="宋体" w:eastAsia="宋体" w:hAnsi="宋体" w:cs="Arial" w:hint="eastAsia"/>
                <w:bCs/>
                <w:color w:val="000000"/>
                <w:kern w:val="0"/>
                <w:szCs w:val="21"/>
              </w:rPr>
              <w:t>孔距</w:t>
            </w:r>
            <w:r w:rsidRPr="007A3CD3">
              <w:rPr>
                <w:rFonts w:ascii="宋体" w:eastAsia="宋体" w:hAnsi="宋体" w:cs="Arial"/>
                <w:bCs/>
                <w:color w:val="000000"/>
                <w:kern w:val="0"/>
                <w:szCs w:val="21"/>
              </w:rPr>
              <w:t>mm</w:t>
            </w:r>
            <w:r w:rsidRPr="007A3CD3">
              <w:rPr>
                <w:rFonts w:ascii="宋体" w:eastAsia="宋体" w:hAnsi="宋体" w:cs="Arial" w:hint="eastAsia"/>
                <w:bCs/>
                <w:color w:val="000000"/>
                <w:kern w:val="0"/>
                <w:szCs w:val="21"/>
              </w:rPr>
              <w:t>（水平</w:t>
            </w:r>
            <w:r w:rsidRPr="007A3CD3">
              <w:rPr>
                <w:rFonts w:ascii="宋体" w:eastAsia="宋体" w:hAnsi="宋体" w:cs="Arial"/>
                <w:bCs/>
                <w:color w:val="000000"/>
                <w:kern w:val="0"/>
                <w:szCs w:val="21"/>
              </w:rPr>
              <w:t>*</w:t>
            </w:r>
            <w:r w:rsidRPr="007A3CD3">
              <w:rPr>
                <w:rFonts w:ascii="宋体" w:eastAsia="宋体" w:hAnsi="宋体" w:cs="Arial" w:hint="eastAsia"/>
                <w:bCs/>
                <w:color w:val="000000"/>
                <w:kern w:val="0"/>
                <w:szCs w:val="21"/>
              </w:rPr>
              <w:t>垂直）</w:t>
            </w:r>
            <w:r w:rsidRPr="007A3CD3">
              <w:rPr>
                <w:rFonts w:ascii="宋体" w:eastAsia="宋体" w:hAnsi="宋体" w:cs="Arial"/>
                <w:bCs/>
                <w:color w:val="000000"/>
                <w:kern w:val="0"/>
                <w:szCs w:val="21"/>
              </w:rPr>
              <w:t xml:space="preserve">/ </w:t>
            </w:r>
            <w:r w:rsidRPr="007A3CD3">
              <w:rPr>
                <w:rFonts w:ascii="宋体" w:eastAsia="宋体" w:hAnsi="宋体" w:cs="Arial" w:hint="eastAsia"/>
                <w:bCs/>
                <w:color w:val="000000"/>
                <w:kern w:val="0"/>
                <w:szCs w:val="21"/>
              </w:rPr>
              <w:t>螺纹孔</w:t>
            </w:r>
          </w:p>
        </w:tc>
        <w:tc>
          <w:tcPr>
            <w:tcW w:w="188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94E7C" w14:textId="77777777" w:rsidR="00D532B3" w:rsidRPr="007A3CD3" w:rsidRDefault="00D532B3" w:rsidP="00D532B3">
            <w:pPr>
              <w:widowControl/>
              <w:rPr>
                <w:rFonts w:ascii="宋体" w:eastAsia="宋体" w:hAnsi="宋体" w:cs="宋体"/>
                <w:bCs/>
                <w:color w:val="000000"/>
                <w:kern w:val="0"/>
                <w:szCs w:val="21"/>
              </w:rPr>
            </w:pPr>
            <w:r w:rsidRPr="007A3CD3">
              <w:rPr>
                <w:rFonts w:ascii="宋体" w:eastAsia="宋体" w:hAnsi="宋体" w:cs="宋体"/>
                <w:bCs/>
                <w:color w:val="000000"/>
                <w:kern w:val="0"/>
                <w:szCs w:val="21"/>
              </w:rPr>
              <w:t>300×300mm (M8*4)</w:t>
            </w:r>
          </w:p>
        </w:tc>
      </w:tr>
      <w:tr w:rsidR="00D532B3" w:rsidRPr="00D532B3" w14:paraId="5B0B5CC9" w14:textId="77777777" w:rsidTr="007A3CD3">
        <w:trPr>
          <w:trHeight w:val="315"/>
        </w:trPr>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38FD4"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尺寸</w:t>
            </w:r>
          </w:p>
        </w:tc>
        <w:tc>
          <w:tcPr>
            <w:tcW w:w="1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9186EA" w14:textId="77777777" w:rsidR="00D532B3" w:rsidRPr="007A3CD3" w:rsidRDefault="00D532B3" w:rsidP="00D532B3">
            <w:pPr>
              <w:widowControl/>
              <w:rPr>
                <w:rFonts w:ascii="宋体" w:eastAsia="宋体" w:hAnsi="宋体" w:cs="Arial"/>
                <w:bCs/>
                <w:color w:val="000000"/>
                <w:kern w:val="0"/>
                <w:szCs w:val="21"/>
              </w:rPr>
            </w:pPr>
            <w:r w:rsidRPr="007A3CD3">
              <w:rPr>
                <w:rFonts w:ascii="宋体" w:eastAsia="宋体" w:hAnsi="宋体" w:cs="Arial"/>
                <w:bCs/>
                <w:color w:val="000000"/>
                <w:kern w:val="0"/>
                <w:szCs w:val="21"/>
              </w:rPr>
              <w:t xml:space="preserve"> (</w:t>
            </w:r>
            <w:r w:rsidRPr="007A3CD3">
              <w:rPr>
                <w:rFonts w:ascii="宋体" w:eastAsia="宋体" w:hAnsi="宋体" w:cs="Arial" w:hint="eastAsia"/>
                <w:bCs/>
                <w:color w:val="000000"/>
                <w:kern w:val="0"/>
                <w:szCs w:val="21"/>
              </w:rPr>
              <w:t>宽</w:t>
            </w:r>
            <w:r w:rsidRPr="007A3CD3">
              <w:rPr>
                <w:rFonts w:ascii="宋体" w:eastAsia="宋体" w:hAnsi="宋体" w:cs="Arial"/>
                <w:bCs/>
                <w:color w:val="000000"/>
                <w:kern w:val="0"/>
                <w:szCs w:val="21"/>
              </w:rPr>
              <w:t xml:space="preserve"> * </w:t>
            </w:r>
            <w:r w:rsidRPr="007A3CD3">
              <w:rPr>
                <w:rFonts w:ascii="宋体" w:eastAsia="宋体" w:hAnsi="宋体" w:cs="Arial" w:hint="eastAsia"/>
                <w:bCs/>
                <w:color w:val="000000"/>
                <w:kern w:val="0"/>
                <w:szCs w:val="21"/>
              </w:rPr>
              <w:t>高</w:t>
            </w:r>
            <w:r w:rsidRPr="007A3CD3">
              <w:rPr>
                <w:rFonts w:ascii="宋体" w:eastAsia="宋体" w:hAnsi="宋体" w:cs="Arial"/>
                <w:bCs/>
                <w:color w:val="000000"/>
                <w:kern w:val="0"/>
                <w:szCs w:val="21"/>
              </w:rPr>
              <w:t xml:space="preserve"> * </w:t>
            </w:r>
            <w:r w:rsidRPr="007A3CD3">
              <w:rPr>
                <w:rFonts w:ascii="宋体" w:eastAsia="宋体" w:hAnsi="宋体" w:cs="Arial" w:hint="eastAsia"/>
                <w:bCs/>
                <w:color w:val="000000"/>
                <w:kern w:val="0"/>
                <w:szCs w:val="21"/>
              </w:rPr>
              <w:t>深</w:t>
            </w:r>
            <w:r w:rsidRPr="007A3CD3">
              <w:rPr>
                <w:rFonts w:ascii="宋体" w:eastAsia="宋体" w:hAnsi="宋体" w:cs="Arial"/>
                <w:bCs/>
                <w:color w:val="000000"/>
                <w:kern w:val="0"/>
                <w:szCs w:val="21"/>
              </w:rPr>
              <w:t>) mm</w:t>
            </w:r>
          </w:p>
        </w:tc>
        <w:tc>
          <w:tcPr>
            <w:tcW w:w="1881" w:type="pct"/>
            <w:tcBorders>
              <w:top w:val="single" w:sz="4" w:space="0" w:color="auto"/>
              <w:left w:val="single" w:sz="4" w:space="0" w:color="auto"/>
              <w:bottom w:val="single" w:sz="4" w:space="0" w:color="auto"/>
              <w:right w:val="single" w:sz="4" w:space="0" w:color="auto"/>
            </w:tcBorders>
            <w:shd w:val="clear" w:color="000000" w:fill="FFFFFF"/>
            <w:hideMark/>
          </w:tcPr>
          <w:p w14:paraId="12F1A31D" w14:textId="77777777" w:rsidR="00D532B3" w:rsidRPr="007A3CD3" w:rsidRDefault="00D532B3" w:rsidP="00D532B3">
            <w:pPr>
              <w:widowControl/>
              <w:jc w:val="left"/>
              <w:rPr>
                <w:rFonts w:ascii="宋体" w:eastAsia="宋体" w:hAnsi="宋体" w:cs="宋体"/>
                <w:bCs/>
                <w:color w:val="000000"/>
                <w:kern w:val="0"/>
                <w:szCs w:val="21"/>
              </w:rPr>
            </w:pPr>
            <w:r w:rsidRPr="007A3CD3">
              <w:rPr>
                <w:rFonts w:ascii="宋体" w:eastAsia="宋体" w:hAnsi="宋体" w:cs="宋体"/>
                <w:bCs/>
                <w:color w:val="000000"/>
                <w:kern w:val="0"/>
                <w:szCs w:val="21"/>
              </w:rPr>
              <w:t>1568×925×307mm</w:t>
            </w:r>
          </w:p>
        </w:tc>
      </w:tr>
      <w:tr w:rsidR="00D532B3" w:rsidRPr="00D532B3" w14:paraId="37C4A869" w14:textId="77777777" w:rsidTr="007A3CD3">
        <w:trPr>
          <w:trHeight w:val="570"/>
        </w:trPr>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36F46"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集成能力</w:t>
            </w:r>
          </w:p>
        </w:tc>
        <w:tc>
          <w:tcPr>
            <w:tcW w:w="380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00AB9E" w14:textId="77777777" w:rsidR="00D532B3" w:rsidRPr="007A3CD3" w:rsidRDefault="00D532B3" w:rsidP="00D532B3">
            <w:pPr>
              <w:widowControl/>
              <w:jc w:val="center"/>
              <w:rPr>
                <w:rFonts w:ascii="宋体" w:eastAsia="宋体" w:hAnsi="宋体" w:cs="宋体"/>
                <w:bCs/>
                <w:color w:val="000000"/>
                <w:kern w:val="0"/>
                <w:szCs w:val="21"/>
              </w:rPr>
            </w:pPr>
            <w:r w:rsidRPr="007A3CD3">
              <w:rPr>
                <w:rFonts w:ascii="宋体" w:eastAsia="宋体" w:hAnsi="宋体" w:cs="宋体" w:hint="eastAsia"/>
                <w:bCs/>
                <w:color w:val="000000"/>
                <w:kern w:val="0"/>
                <w:szCs w:val="21"/>
              </w:rPr>
              <w:t>兼容高清多媒体发布终端，与医院信息发布系统无缝对接</w:t>
            </w:r>
          </w:p>
        </w:tc>
      </w:tr>
    </w:tbl>
    <w:p w14:paraId="502398AE" w14:textId="6AEDF80E" w:rsidR="00D532B3" w:rsidRPr="003D7F8F" w:rsidRDefault="00D532B3" w:rsidP="00D532B3">
      <w:pPr>
        <w:rPr>
          <w:rFonts w:ascii="宋体" w:eastAsia="宋体" w:hAnsi="宋体" w:cs="Times New Roman"/>
          <w:sz w:val="28"/>
          <w:szCs w:val="28"/>
        </w:rPr>
      </w:pPr>
      <w:r w:rsidRPr="003D7F8F">
        <w:rPr>
          <w:rFonts w:ascii="宋体" w:eastAsia="宋体" w:hAnsi="宋体" w:cs="Times New Roman" w:hint="eastAsia"/>
          <w:sz w:val="28"/>
          <w:szCs w:val="28"/>
        </w:rPr>
        <w:t>二、</w:t>
      </w:r>
      <w:r w:rsidRPr="003D7F8F">
        <w:rPr>
          <w:rFonts w:ascii="宋体" w:eastAsia="宋体" w:hAnsi="宋体" w:cs="Times New Roman" w:hint="eastAsia"/>
          <w:bCs/>
          <w:sz w:val="28"/>
          <w:szCs w:val="28"/>
        </w:rPr>
        <w:t>配套终端设备、材料、安装费（4台）</w:t>
      </w:r>
    </w:p>
    <w:tbl>
      <w:tblPr>
        <w:tblW w:w="0" w:type="auto"/>
        <w:tblInd w:w="93" w:type="dxa"/>
        <w:tblLook w:val="04A0" w:firstRow="1" w:lastRow="0" w:firstColumn="1" w:lastColumn="0" w:noHBand="0" w:noVBand="1"/>
      </w:tblPr>
      <w:tblGrid>
        <w:gridCol w:w="1215"/>
        <w:gridCol w:w="6988"/>
      </w:tblGrid>
      <w:tr w:rsidR="00D532B3" w:rsidRPr="00D532B3" w14:paraId="231CE240" w14:textId="77777777" w:rsidTr="008036A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53A2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处理器 </w:t>
            </w:r>
          </w:p>
        </w:tc>
        <w:tc>
          <w:tcPr>
            <w:tcW w:w="0" w:type="auto"/>
            <w:tcBorders>
              <w:top w:val="single" w:sz="4" w:space="0" w:color="auto"/>
              <w:left w:val="nil"/>
              <w:bottom w:val="single" w:sz="4" w:space="0" w:color="auto"/>
              <w:right w:val="single" w:sz="4" w:space="0" w:color="auto"/>
            </w:tcBorders>
            <w:shd w:val="clear" w:color="auto" w:fill="auto"/>
            <w:hideMark/>
          </w:tcPr>
          <w:p w14:paraId="5DB5D0EC"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4核ARM处理器</w:t>
            </w:r>
          </w:p>
        </w:tc>
      </w:tr>
      <w:tr w:rsidR="00D532B3" w:rsidRPr="00D532B3" w14:paraId="6205CAED" w14:textId="77777777" w:rsidTr="008036AB">
        <w:trPr>
          <w:trHeight w:val="2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26208180"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存储器 </w:t>
            </w:r>
          </w:p>
        </w:tc>
        <w:tc>
          <w:tcPr>
            <w:tcW w:w="0" w:type="auto"/>
            <w:tcBorders>
              <w:top w:val="nil"/>
              <w:left w:val="nil"/>
              <w:bottom w:val="single" w:sz="4" w:space="0" w:color="auto"/>
              <w:right w:val="single" w:sz="4" w:space="0" w:color="auto"/>
            </w:tcBorders>
            <w:shd w:val="clear" w:color="auto" w:fill="auto"/>
            <w:hideMark/>
          </w:tcPr>
          <w:p w14:paraId="4814D395"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DDR3 2G bytes</w:t>
            </w:r>
          </w:p>
        </w:tc>
      </w:tr>
      <w:tr w:rsidR="00D532B3" w:rsidRPr="00D532B3" w14:paraId="3D222946"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1346D119"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1ED06E3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NAN FLASH 8G</w:t>
            </w:r>
          </w:p>
        </w:tc>
      </w:tr>
      <w:tr w:rsidR="00D532B3" w:rsidRPr="00D532B3" w14:paraId="5369BFC4" w14:textId="77777777" w:rsidTr="008036AB">
        <w:trPr>
          <w:trHeight w:val="2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29639B8"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视频解码 </w:t>
            </w:r>
          </w:p>
        </w:tc>
        <w:tc>
          <w:tcPr>
            <w:tcW w:w="0" w:type="auto"/>
            <w:tcBorders>
              <w:top w:val="nil"/>
              <w:left w:val="nil"/>
              <w:bottom w:val="single" w:sz="4" w:space="0" w:color="auto"/>
              <w:right w:val="single" w:sz="4" w:space="0" w:color="auto"/>
            </w:tcBorders>
            <w:shd w:val="clear" w:color="auto" w:fill="auto"/>
            <w:hideMark/>
          </w:tcPr>
          <w:p w14:paraId="38313923"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支持MPEG-1,2,4 H.264 High Profile VC-1流媒体解码</w:t>
            </w:r>
          </w:p>
        </w:tc>
      </w:tr>
      <w:tr w:rsidR="00D532B3" w:rsidRPr="00D532B3" w14:paraId="55058A10"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1AEEAA0E"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50FEAB7C"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图片支持 JPEG、GIF</w:t>
            </w:r>
          </w:p>
        </w:tc>
      </w:tr>
      <w:tr w:rsidR="00D532B3" w:rsidRPr="00D532B3" w14:paraId="44075EB1" w14:textId="77777777" w:rsidTr="008036AB">
        <w:trPr>
          <w:trHeight w:val="2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508E75BB"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视频输出 </w:t>
            </w:r>
          </w:p>
        </w:tc>
        <w:tc>
          <w:tcPr>
            <w:tcW w:w="0" w:type="auto"/>
            <w:tcBorders>
              <w:top w:val="nil"/>
              <w:left w:val="nil"/>
              <w:bottom w:val="single" w:sz="4" w:space="0" w:color="auto"/>
              <w:right w:val="single" w:sz="4" w:space="0" w:color="auto"/>
            </w:tcBorders>
            <w:shd w:val="clear" w:color="auto" w:fill="auto"/>
            <w:hideMark/>
          </w:tcPr>
          <w:p w14:paraId="044772A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HDMI 1080p,1080i,720p</w:t>
            </w:r>
          </w:p>
        </w:tc>
      </w:tr>
      <w:tr w:rsidR="00D532B3" w:rsidRPr="00D532B3" w14:paraId="12730B8A"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69C89233"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4E9DAFEE"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模拟视音频输出CVBS-直播节目使用</w:t>
            </w:r>
          </w:p>
        </w:tc>
      </w:tr>
      <w:tr w:rsidR="00D532B3" w:rsidRPr="00D532B3" w14:paraId="674AA845" w14:textId="77777777" w:rsidTr="008036AB">
        <w:trPr>
          <w:trHeight w:val="285"/>
        </w:trPr>
        <w:tc>
          <w:tcPr>
            <w:tcW w:w="0" w:type="auto"/>
            <w:tcBorders>
              <w:top w:val="nil"/>
              <w:left w:val="single" w:sz="4" w:space="0" w:color="auto"/>
              <w:bottom w:val="single" w:sz="4" w:space="0" w:color="auto"/>
              <w:right w:val="single" w:sz="4" w:space="0" w:color="auto"/>
            </w:tcBorders>
            <w:shd w:val="clear" w:color="auto" w:fill="auto"/>
            <w:hideMark/>
          </w:tcPr>
          <w:p w14:paraId="628E6AF2"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音频解码 </w:t>
            </w:r>
          </w:p>
        </w:tc>
        <w:tc>
          <w:tcPr>
            <w:tcW w:w="0" w:type="auto"/>
            <w:tcBorders>
              <w:top w:val="nil"/>
              <w:left w:val="nil"/>
              <w:bottom w:val="single" w:sz="4" w:space="0" w:color="auto"/>
              <w:right w:val="single" w:sz="4" w:space="0" w:color="auto"/>
            </w:tcBorders>
            <w:shd w:val="clear" w:color="auto" w:fill="auto"/>
            <w:hideMark/>
          </w:tcPr>
          <w:p w14:paraId="0CA9C080"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MP1，MP2，MP3，MP4，AAC（高级音频编码）,wma</w:t>
            </w:r>
          </w:p>
        </w:tc>
      </w:tr>
      <w:tr w:rsidR="00D532B3" w:rsidRPr="00D532B3" w14:paraId="77460683" w14:textId="77777777" w:rsidTr="008036AB">
        <w:trPr>
          <w:trHeight w:val="2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36263AA1"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接口 </w:t>
            </w:r>
          </w:p>
        </w:tc>
        <w:tc>
          <w:tcPr>
            <w:tcW w:w="0" w:type="auto"/>
            <w:tcBorders>
              <w:top w:val="nil"/>
              <w:left w:val="nil"/>
              <w:bottom w:val="single" w:sz="4" w:space="0" w:color="auto"/>
              <w:right w:val="single" w:sz="4" w:space="0" w:color="auto"/>
            </w:tcBorders>
            <w:shd w:val="clear" w:color="auto" w:fill="auto"/>
            <w:hideMark/>
          </w:tcPr>
          <w:p w14:paraId="73A40AFA"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RJ-45, 10/100M Base T Ethernet网口</w:t>
            </w:r>
          </w:p>
        </w:tc>
      </w:tr>
      <w:tr w:rsidR="00D532B3" w:rsidRPr="00D532B3" w14:paraId="276BE682"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5474CCCB"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1FE175AB"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2xUSB2.0 HOST接口</w:t>
            </w:r>
          </w:p>
        </w:tc>
      </w:tr>
      <w:tr w:rsidR="00D532B3" w:rsidRPr="00D532B3" w14:paraId="53B9CB0C"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7176C458"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745749DE"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5V电源插口</w:t>
            </w:r>
          </w:p>
        </w:tc>
      </w:tr>
      <w:tr w:rsidR="00D532B3" w:rsidRPr="00D532B3" w14:paraId="5839E9FE"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19AF7FE0"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7CC97928"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模拟视音频输出</w:t>
            </w:r>
          </w:p>
        </w:tc>
      </w:tr>
      <w:tr w:rsidR="00D532B3" w:rsidRPr="00D532B3" w14:paraId="4B338DCD"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40D295DB"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69CBD191"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红外遥控接口</w:t>
            </w:r>
          </w:p>
        </w:tc>
      </w:tr>
      <w:tr w:rsidR="00D532B3" w:rsidRPr="00D532B3" w14:paraId="180D446F"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13D3E16B"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427B8795"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Wifi:802.11b/g/n</w:t>
            </w:r>
          </w:p>
        </w:tc>
      </w:tr>
      <w:tr w:rsidR="00D532B3" w:rsidRPr="00D532B3" w14:paraId="2FF50778" w14:textId="77777777" w:rsidTr="008036AB">
        <w:trPr>
          <w:trHeight w:val="285"/>
        </w:trPr>
        <w:tc>
          <w:tcPr>
            <w:tcW w:w="0" w:type="auto"/>
            <w:tcBorders>
              <w:top w:val="nil"/>
              <w:left w:val="single" w:sz="4" w:space="0" w:color="auto"/>
              <w:bottom w:val="single" w:sz="4" w:space="0" w:color="auto"/>
              <w:right w:val="single" w:sz="4" w:space="0" w:color="auto"/>
            </w:tcBorders>
            <w:shd w:val="clear" w:color="auto" w:fill="auto"/>
            <w:hideMark/>
          </w:tcPr>
          <w:p w14:paraId="50071FFA"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操作系统 </w:t>
            </w:r>
          </w:p>
        </w:tc>
        <w:tc>
          <w:tcPr>
            <w:tcW w:w="0" w:type="auto"/>
            <w:tcBorders>
              <w:top w:val="nil"/>
              <w:left w:val="nil"/>
              <w:bottom w:val="single" w:sz="4" w:space="0" w:color="auto"/>
              <w:right w:val="single" w:sz="4" w:space="0" w:color="auto"/>
            </w:tcBorders>
            <w:shd w:val="clear" w:color="auto" w:fill="auto"/>
            <w:hideMark/>
          </w:tcPr>
          <w:p w14:paraId="3C62A8DD"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Android7.1</w:t>
            </w:r>
          </w:p>
        </w:tc>
      </w:tr>
      <w:tr w:rsidR="00D532B3" w:rsidRPr="00D532B3" w14:paraId="0BA5F01A" w14:textId="77777777" w:rsidTr="008036AB">
        <w:trPr>
          <w:trHeight w:val="28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662C509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网络协议 </w:t>
            </w:r>
          </w:p>
        </w:tc>
        <w:tc>
          <w:tcPr>
            <w:tcW w:w="0" w:type="auto"/>
            <w:tcBorders>
              <w:top w:val="nil"/>
              <w:left w:val="nil"/>
              <w:bottom w:val="single" w:sz="4" w:space="0" w:color="auto"/>
              <w:right w:val="single" w:sz="4" w:space="0" w:color="auto"/>
            </w:tcBorders>
            <w:shd w:val="clear" w:color="auto" w:fill="auto"/>
            <w:hideMark/>
          </w:tcPr>
          <w:p w14:paraId="4D1DCF49"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网络：TCP/IP, UDP, TFTP, FTP, HTTP</w:t>
            </w:r>
          </w:p>
        </w:tc>
      </w:tr>
      <w:tr w:rsidR="00D532B3" w:rsidRPr="00D532B3" w14:paraId="196B9A83"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77F8BAFB"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1C2A2F77"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多播：IGMP v2, TS over UDP, TS over RTP</w:t>
            </w:r>
          </w:p>
        </w:tc>
      </w:tr>
      <w:tr w:rsidR="00D532B3" w:rsidRPr="00D532B3" w14:paraId="0456AAE5" w14:textId="77777777" w:rsidTr="008036AB">
        <w:trPr>
          <w:trHeight w:val="570"/>
        </w:trPr>
        <w:tc>
          <w:tcPr>
            <w:tcW w:w="0" w:type="auto"/>
            <w:vMerge/>
            <w:tcBorders>
              <w:top w:val="nil"/>
              <w:left w:val="single" w:sz="4" w:space="0" w:color="auto"/>
              <w:bottom w:val="single" w:sz="4" w:space="0" w:color="auto"/>
              <w:right w:val="single" w:sz="4" w:space="0" w:color="auto"/>
            </w:tcBorders>
            <w:vAlign w:val="center"/>
            <w:hideMark/>
          </w:tcPr>
          <w:p w14:paraId="5013427F"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0DEAD0BD"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接入控制：PPPOE, DHCP, 静态IP地址配置，Wifi，4G，无线</w:t>
            </w:r>
          </w:p>
        </w:tc>
      </w:tr>
      <w:tr w:rsidR="00D532B3" w:rsidRPr="00D532B3" w14:paraId="05954A74" w14:textId="77777777" w:rsidTr="008036AB">
        <w:trPr>
          <w:trHeight w:val="285"/>
        </w:trPr>
        <w:tc>
          <w:tcPr>
            <w:tcW w:w="0" w:type="auto"/>
            <w:vMerge/>
            <w:tcBorders>
              <w:top w:val="nil"/>
              <w:left w:val="single" w:sz="4" w:space="0" w:color="auto"/>
              <w:bottom w:val="single" w:sz="4" w:space="0" w:color="auto"/>
              <w:right w:val="single" w:sz="4" w:space="0" w:color="auto"/>
            </w:tcBorders>
            <w:vAlign w:val="center"/>
            <w:hideMark/>
          </w:tcPr>
          <w:p w14:paraId="0BE6CA91" w14:textId="77777777" w:rsidR="00D532B3" w:rsidRPr="007A3CD3" w:rsidRDefault="00D532B3" w:rsidP="00D532B3">
            <w:pPr>
              <w:rPr>
                <w:rFonts w:ascii="宋体" w:eastAsia="宋体" w:hAnsi="宋体" w:cs="Times New Roman"/>
                <w:sz w:val="24"/>
                <w:szCs w:val="24"/>
              </w:rPr>
            </w:pPr>
          </w:p>
        </w:tc>
        <w:tc>
          <w:tcPr>
            <w:tcW w:w="0" w:type="auto"/>
            <w:tcBorders>
              <w:top w:val="nil"/>
              <w:left w:val="nil"/>
              <w:bottom w:val="single" w:sz="4" w:space="0" w:color="auto"/>
              <w:right w:val="single" w:sz="4" w:space="0" w:color="auto"/>
            </w:tcBorders>
            <w:shd w:val="clear" w:color="auto" w:fill="auto"/>
            <w:hideMark/>
          </w:tcPr>
          <w:p w14:paraId="2FF5D912"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ISMA: ISMA1.0 , RTP/RTCP/RTSP协议组</w:t>
            </w:r>
          </w:p>
        </w:tc>
      </w:tr>
      <w:tr w:rsidR="00D532B3" w:rsidRPr="00D532B3" w14:paraId="03E70C74" w14:textId="77777777" w:rsidTr="008036AB">
        <w:trPr>
          <w:trHeight w:val="312"/>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4B55FF7C"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中间件（必须）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3D370C7E"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Lotevision；采用基于XML及LUA脚本语言的中间件技术，可实现与多种前端方便对接；支持cache数据库通讯，可解析csp</w:t>
            </w:r>
          </w:p>
        </w:tc>
      </w:tr>
      <w:tr w:rsidR="00D532B3" w:rsidRPr="00D532B3" w14:paraId="5B1FAB74" w14:textId="77777777" w:rsidTr="008036AB">
        <w:trPr>
          <w:trHeight w:val="312"/>
        </w:trPr>
        <w:tc>
          <w:tcPr>
            <w:tcW w:w="0" w:type="auto"/>
            <w:vMerge/>
            <w:tcBorders>
              <w:top w:val="nil"/>
              <w:left w:val="single" w:sz="4" w:space="0" w:color="auto"/>
              <w:bottom w:val="single" w:sz="4" w:space="0" w:color="000000"/>
              <w:right w:val="single" w:sz="4" w:space="0" w:color="auto"/>
            </w:tcBorders>
            <w:vAlign w:val="center"/>
            <w:hideMark/>
          </w:tcPr>
          <w:p w14:paraId="51D566FA" w14:textId="77777777" w:rsidR="00D532B3" w:rsidRPr="007A3CD3" w:rsidRDefault="00D532B3" w:rsidP="00D532B3">
            <w:pPr>
              <w:rPr>
                <w:rFonts w:ascii="宋体" w:eastAsia="宋体" w:hAnsi="宋体"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02DC5E70" w14:textId="77777777" w:rsidR="00D532B3" w:rsidRPr="007A3CD3" w:rsidRDefault="00D532B3" w:rsidP="00D532B3">
            <w:pPr>
              <w:rPr>
                <w:rFonts w:ascii="宋体" w:eastAsia="宋体" w:hAnsi="宋体" w:cs="Times New Roman"/>
                <w:sz w:val="24"/>
                <w:szCs w:val="24"/>
              </w:rPr>
            </w:pPr>
          </w:p>
        </w:tc>
      </w:tr>
      <w:tr w:rsidR="00D532B3" w:rsidRPr="00D532B3" w14:paraId="118387DD" w14:textId="77777777" w:rsidTr="008036AB">
        <w:trPr>
          <w:trHeight w:val="312"/>
        </w:trPr>
        <w:tc>
          <w:tcPr>
            <w:tcW w:w="0" w:type="auto"/>
            <w:vMerge/>
            <w:tcBorders>
              <w:top w:val="nil"/>
              <w:left w:val="single" w:sz="4" w:space="0" w:color="auto"/>
              <w:bottom w:val="single" w:sz="4" w:space="0" w:color="000000"/>
              <w:right w:val="single" w:sz="4" w:space="0" w:color="auto"/>
            </w:tcBorders>
            <w:vAlign w:val="center"/>
            <w:hideMark/>
          </w:tcPr>
          <w:p w14:paraId="690166E5" w14:textId="77777777" w:rsidR="00D532B3" w:rsidRPr="007A3CD3" w:rsidRDefault="00D532B3" w:rsidP="00D532B3">
            <w:pPr>
              <w:rPr>
                <w:rFonts w:ascii="宋体" w:eastAsia="宋体" w:hAnsi="宋体"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5D5434B" w14:textId="77777777" w:rsidR="00D532B3" w:rsidRPr="007A3CD3" w:rsidRDefault="00D532B3" w:rsidP="00D532B3">
            <w:pPr>
              <w:rPr>
                <w:rFonts w:ascii="宋体" w:eastAsia="宋体" w:hAnsi="宋体" w:cs="Times New Roman"/>
                <w:sz w:val="24"/>
                <w:szCs w:val="24"/>
              </w:rPr>
            </w:pPr>
          </w:p>
        </w:tc>
      </w:tr>
      <w:tr w:rsidR="00D532B3" w:rsidRPr="00D532B3" w14:paraId="7CB3C1D2" w14:textId="77777777" w:rsidTr="008036AB">
        <w:trPr>
          <w:trHeight w:val="570"/>
        </w:trPr>
        <w:tc>
          <w:tcPr>
            <w:tcW w:w="0" w:type="auto"/>
            <w:tcBorders>
              <w:top w:val="nil"/>
              <w:left w:val="single" w:sz="4" w:space="0" w:color="auto"/>
              <w:bottom w:val="single" w:sz="4" w:space="0" w:color="auto"/>
              <w:right w:val="single" w:sz="4" w:space="0" w:color="auto"/>
            </w:tcBorders>
            <w:shd w:val="clear" w:color="auto" w:fill="auto"/>
            <w:hideMark/>
          </w:tcPr>
          <w:p w14:paraId="7DFFE73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集成能力</w:t>
            </w:r>
          </w:p>
        </w:tc>
        <w:tc>
          <w:tcPr>
            <w:tcW w:w="0" w:type="auto"/>
            <w:tcBorders>
              <w:top w:val="nil"/>
              <w:left w:val="nil"/>
              <w:bottom w:val="single" w:sz="4" w:space="0" w:color="auto"/>
              <w:right w:val="single" w:sz="4" w:space="0" w:color="auto"/>
            </w:tcBorders>
            <w:shd w:val="clear" w:color="auto" w:fill="auto"/>
            <w:hideMark/>
          </w:tcPr>
          <w:p w14:paraId="5D576468"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能够与医院信息发布系统无缝对接，与医院his系统无缝对接。</w:t>
            </w:r>
          </w:p>
        </w:tc>
      </w:tr>
      <w:tr w:rsidR="00D532B3" w:rsidRPr="00D532B3" w14:paraId="176F8095" w14:textId="77777777" w:rsidTr="008036AB">
        <w:trPr>
          <w:trHeight w:val="285"/>
        </w:trPr>
        <w:tc>
          <w:tcPr>
            <w:tcW w:w="0" w:type="auto"/>
            <w:tcBorders>
              <w:top w:val="nil"/>
              <w:left w:val="single" w:sz="4" w:space="0" w:color="auto"/>
              <w:bottom w:val="single" w:sz="4" w:space="0" w:color="auto"/>
              <w:right w:val="single" w:sz="4" w:space="0" w:color="auto"/>
            </w:tcBorders>
            <w:shd w:val="clear" w:color="auto" w:fill="auto"/>
            <w:hideMark/>
          </w:tcPr>
          <w:p w14:paraId="171F7F8A"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整机功耗 </w:t>
            </w:r>
          </w:p>
        </w:tc>
        <w:tc>
          <w:tcPr>
            <w:tcW w:w="0" w:type="auto"/>
            <w:tcBorders>
              <w:top w:val="nil"/>
              <w:left w:val="nil"/>
              <w:bottom w:val="single" w:sz="4" w:space="0" w:color="auto"/>
              <w:right w:val="single" w:sz="4" w:space="0" w:color="auto"/>
            </w:tcBorders>
            <w:shd w:val="clear" w:color="auto" w:fill="auto"/>
            <w:hideMark/>
          </w:tcPr>
          <w:p w14:paraId="2E6C9A7D"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工作：&lt;4.5W</w:t>
            </w:r>
          </w:p>
        </w:tc>
      </w:tr>
      <w:tr w:rsidR="00D532B3" w:rsidRPr="00D532B3" w14:paraId="413CFDCE" w14:textId="77777777" w:rsidTr="008036A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A49F6F"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电源 </w:t>
            </w:r>
          </w:p>
        </w:tc>
        <w:tc>
          <w:tcPr>
            <w:tcW w:w="0" w:type="auto"/>
            <w:tcBorders>
              <w:top w:val="single" w:sz="4" w:space="0" w:color="auto"/>
              <w:left w:val="nil"/>
              <w:bottom w:val="single" w:sz="4" w:space="0" w:color="auto"/>
              <w:right w:val="single" w:sz="4" w:space="0" w:color="auto"/>
            </w:tcBorders>
            <w:shd w:val="clear" w:color="auto" w:fill="auto"/>
            <w:hideMark/>
          </w:tcPr>
          <w:p w14:paraId="65852DDA" w14:textId="77777777" w:rsidR="00D532B3" w:rsidRPr="007A3CD3" w:rsidRDefault="00D532B3" w:rsidP="00D532B3">
            <w:pPr>
              <w:rPr>
                <w:rFonts w:ascii="宋体" w:eastAsia="宋体" w:hAnsi="宋体" w:cs="Times New Roman"/>
                <w:sz w:val="24"/>
                <w:szCs w:val="24"/>
              </w:rPr>
            </w:pPr>
            <w:r w:rsidRPr="007A3CD3">
              <w:rPr>
                <w:rFonts w:ascii="宋体" w:eastAsia="宋体" w:hAnsi="宋体" w:cs="Times New Roman" w:hint="eastAsia"/>
                <w:sz w:val="24"/>
                <w:szCs w:val="24"/>
              </w:rPr>
              <w:t xml:space="preserve">外部5V/2A 开关电源 </w:t>
            </w:r>
          </w:p>
        </w:tc>
      </w:tr>
      <w:tr w:rsidR="00D532B3" w:rsidRPr="00D532B3" w14:paraId="0DA46FC1" w14:textId="77777777" w:rsidTr="008036A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E19A1B" w14:textId="77777777" w:rsidR="00D532B3" w:rsidRPr="007A3CD3" w:rsidRDefault="00D532B3" w:rsidP="00D532B3">
            <w:pPr>
              <w:jc w:val="left"/>
              <w:rPr>
                <w:rFonts w:ascii="宋体" w:eastAsia="宋体" w:hAnsi="宋体" w:cs="宋体"/>
                <w:color w:val="000000"/>
                <w:sz w:val="22"/>
              </w:rPr>
            </w:pPr>
            <w:r w:rsidRPr="007A3CD3">
              <w:rPr>
                <w:rFonts w:ascii="宋体" w:eastAsia="宋体" w:hAnsi="宋体" w:cs="Times New Roman" w:hint="eastAsia"/>
                <w:color w:val="000000"/>
                <w:sz w:val="22"/>
              </w:rPr>
              <w:t>辅助设备、材料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E1E894" w14:textId="77777777" w:rsidR="00D532B3" w:rsidRPr="007A3CD3" w:rsidRDefault="00D532B3" w:rsidP="00D532B3">
            <w:pPr>
              <w:jc w:val="left"/>
              <w:rPr>
                <w:rFonts w:ascii="宋体" w:eastAsia="宋体" w:hAnsi="宋体" w:cs="宋体"/>
                <w:color w:val="000000"/>
                <w:sz w:val="22"/>
              </w:rPr>
            </w:pPr>
            <w:r w:rsidRPr="007A3CD3">
              <w:rPr>
                <w:rFonts w:ascii="宋体" w:eastAsia="宋体" w:hAnsi="宋体" w:cs="Times New Roman" w:hint="eastAsia"/>
                <w:color w:val="000000"/>
                <w:sz w:val="22"/>
              </w:rPr>
              <w:t>液压前维护支架、网线、HDMI高清线、线槽、电源线、壁挂机柜等</w:t>
            </w:r>
          </w:p>
        </w:tc>
      </w:tr>
      <w:tr w:rsidR="00D532B3" w:rsidRPr="00D532B3" w14:paraId="603748C3" w14:textId="77777777" w:rsidTr="008036AB">
        <w:trPr>
          <w:trHeight w:val="2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5FE77F" w14:textId="77777777" w:rsidR="00D532B3" w:rsidRPr="007A3CD3" w:rsidRDefault="00D532B3" w:rsidP="00D532B3">
            <w:pPr>
              <w:jc w:val="left"/>
              <w:rPr>
                <w:rFonts w:ascii="宋体" w:eastAsia="宋体" w:hAnsi="宋体" w:cs="宋体"/>
                <w:color w:val="000000"/>
                <w:sz w:val="22"/>
              </w:rPr>
            </w:pPr>
            <w:r w:rsidRPr="007A3CD3">
              <w:rPr>
                <w:rFonts w:ascii="宋体" w:eastAsia="宋体" w:hAnsi="宋体" w:cs="Times New Roman" w:hint="eastAsia"/>
                <w:color w:val="000000"/>
                <w:sz w:val="22"/>
              </w:rPr>
              <w:t>安装费</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40EFAC" w14:textId="77777777" w:rsidR="00D532B3" w:rsidRPr="007A3CD3" w:rsidRDefault="00D532B3" w:rsidP="00D532B3">
            <w:pPr>
              <w:jc w:val="left"/>
              <w:rPr>
                <w:rFonts w:ascii="宋体" w:eastAsia="宋体" w:hAnsi="宋体" w:cs="宋体"/>
                <w:color w:val="000000"/>
                <w:sz w:val="22"/>
              </w:rPr>
            </w:pPr>
            <w:r w:rsidRPr="007A3CD3">
              <w:rPr>
                <w:rFonts w:ascii="宋体" w:eastAsia="宋体" w:hAnsi="宋体" w:cs="Times New Roman" w:hint="eastAsia"/>
                <w:color w:val="000000"/>
                <w:sz w:val="22"/>
              </w:rPr>
              <w:t>原有拼接屏拆除、网络布线、新设备安装调试、系统集成对接</w:t>
            </w:r>
          </w:p>
        </w:tc>
      </w:tr>
    </w:tbl>
    <w:p w14:paraId="1C277D0B" w14:textId="77777777" w:rsidR="00D532B3" w:rsidRPr="00D532B3" w:rsidRDefault="00D532B3">
      <w:pPr>
        <w:rPr>
          <w:rFonts w:ascii="宋体" w:eastAsia="宋体" w:hAnsi="宋体"/>
          <w:bCs/>
          <w:sz w:val="28"/>
          <w:szCs w:val="28"/>
        </w:rPr>
      </w:pPr>
    </w:p>
    <w:sectPr w:rsidR="00D532B3" w:rsidRPr="00D532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5315" w14:textId="77777777" w:rsidR="004D6E30" w:rsidRDefault="004D6E30" w:rsidP="00F021D3">
      <w:r>
        <w:separator/>
      </w:r>
    </w:p>
  </w:endnote>
  <w:endnote w:type="continuationSeparator" w:id="0">
    <w:p w14:paraId="3EDE6DA1" w14:textId="77777777" w:rsidR="004D6E30" w:rsidRDefault="004D6E30" w:rsidP="00F02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W碶.">
    <w:altName w:val="微软雅黑"/>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fixed"/>
    <w:sig w:usb0="00000003" w:usb1="080E0000" w:usb2="00000016" w:usb3="00000000" w:csb0="0010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1A013" w14:textId="77777777" w:rsidR="004D6E30" w:rsidRDefault="004D6E30" w:rsidP="00F021D3">
      <w:r>
        <w:separator/>
      </w:r>
    </w:p>
  </w:footnote>
  <w:footnote w:type="continuationSeparator" w:id="0">
    <w:p w14:paraId="4E1FBA0E" w14:textId="77777777" w:rsidR="004D6E30" w:rsidRDefault="004D6E30" w:rsidP="00F02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48B0"/>
    <w:multiLevelType w:val="multilevel"/>
    <w:tmpl w:val="18BD48B0"/>
    <w:lvl w:ilvl="0">
      <w:start w:val="1"/>
      <w:numFmt w:val="decimal"/>
      <w:lvlText w:val="%1、"/>
      <w:lvlJc w:val="left"/>
      <w:pPr>
        <w:ind w:left="644" w:hanging="360"/>
      </w:pPr>
      <w:rPr>
        <w:rFonts w:cstheme="minorBidi" w:hint="default"/>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 w15:restartNumberingAfterBreak="0">
    <w:nsid w:val="2E373F68"/>
    <w:multiLevelType w:val="hybridMultilevel"/>
    <w:tmpl w:val="5F9C64F2"/>
    <w:lvl w:ilvl="0" w:tplc="D4A685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0E71B5F"/>
    <w:multiLevelType w:val="multilevel"/>
    <w:tmpl w:val="40E71B5F"/>
    <w:lvl w:ilvl="0">
      <w:start w:val="1"/>
      <w:numFmt w:val="decimal"/>
      <w:lvlText w:val="%1、"/>
      <w:lvlJc w:val="left"/>
      <w:pPr>
        <w:ind w:left="720" w:hanging="360"/>
      </w:pPr>
      <w:rPr>
        <w:rFonts w:cstheme="minorBidi"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DF1404"/>
    <w:multiLevelType w:val="hybridMultilevel"/>
    <w:tmpl w:val="3F027F64"/>
    <w:lvl w:ilvl="0" w:tplc="373EA3E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AA47F09"/>
    <w:multiLevelType w:val="hybridMultilevel"/>
    <w:tmpl w:val="2C2E49DC"/>
    <w:lvl w:ilvl="0" w:tplc="BCF21E84">
      <w:start w:val="1"/>
      <w:numFmt w:val="decimal"/>
      <w:lvlText w:val="%1."/>
      <w:lvlJc w:val="left"/>
      <w:pPr>
        <w:ind w:left="360" w:hanging="360"/>
      </w:pPr>
      <w:rPr>
        <w:rFonts w:ascii="仿宋" w:hAnsi="仿宋"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B50BDE"/>
    <w:multiLevelType w:val="multilevel"/>
    <w:tmpl w:val="5EB50BDE"/>
    <w:lvl w:ilvl="0">
      <w:start w:val="1"/>
      <w:numFmt w:val="decimal"/>
      <w:lvlText w:val="%1、"/>
      <w:lvlJc w:val="left"/>
      <w:pPr>
        <w:ind w:left="720" w:hanging="360"/>
      </w:pPr>
      <w:rPr>
        <w:rFonts w:cstheme="minorBidi"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3CCFF5"/>
    <w:multiLevelType w:val="singleLevel"/>
    <w:tmpl w:val="623CCFF5"/>
    <w:lvl w:ilvl="0">
      <w:start w:val="1"/>
      <w:numFmt w:val="decimal"/>
      <w:lvlText w:val="%1."/>
      <w:lvlJc w:val="left"/>
      <w:pPr>
        <w:tabs>
          <w:tab w:val="left" w:pos="312"/>
        </w:tabs>
      </w:pPr>
    </w:lvl>
  </w:abstractNum>
  <w:abstractNum w:abstractNumId="7" w15:restartNumberingAfterBreak="0">
    <w:nsid w:val="627A1DE2"/>
    <w:multiLevelType w:val="multilevel"/>
    <w:tmpl w:val="627A1DE2"/>
    <w:lvl w:ilvl="0">
      <w:start w:val="1"/>
      <w:numFmt w:val="decimal"/>
      <w:lvlText w:val="%1、"/>
      <w:lvlJc w:val="left"/>
      <w:pPr>
        <w:ind w:left="785" w:hanging="360"/>
      </w:pPr>
      <w:rPr>
        <w:rFonts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AB4F11"/>
    <w:multiLevelType w:val="multilevel"/>
    <w:tmpl w:val="64AB4F11"/>
    <w:lvl w:ilvl="0">
      <w:start w:val="1"/>
      <w:numFmt w:val="decimal"/>
      <w:lvlText w:val="%1)"/>
      <w:lvlJc w:val="left"/>
      <w:pPr>
        <w:ind w:left="480" w:hanging="480"/>
      </w:p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1B86212"/>
    <w:multiLevelType w:val="hybridMultilevel"/>
    <w:tmpl w:val="65E8CF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7"/>
  </w:num>
  <w:num w:numId="5">
    <w:abstractNumId w:val="2"/>
  </w:num>
  <w:num w:numId="6">
    <w:abstractNumId w:val="4"/>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8D"/>
    <w:rsid w:val="00016694"/>
    <w:rsid w:val="00023E5A"/>
    <w:rsid w:val="00027607"/>
    <w:rsid w:val="0003021E"/>
    <w:rsid w:val="00030264"/>
    <w:rsid w:val="00052A87"/>
    <w:rsid w:val="00065B85"/>
    <w:rsid w:val="00066D69"/>
    <w:rsid w:val="00082DF6"/>
    <w:rsid w:val="000903FF"/>
    <w:rsid w:val="000B7CFF"/>
    <w:rsid w:val="000C28F5"/>
    <w:rsid w:val="000C6DA2"/>
    <w:rsid w:val="000C6F90"/>
    <w:rsid w:val="000D1C72"/>
    <w:rsid w:val="000F75A5"/>
    <w:rsid w:val="001033A6"/>
    <w:rsid w:val="00105ECF"/>
    <w:rsid w:val="00110E1D"/>
    <w:rsid w:val="0011379A"/>
    <w:rsid w:val="0012018E"/>
    <w:rsid w:val="001226AB"/>
    <w:rsid w:val="00140C4B"/>
    <w:rsid w:val="00154F28"/>
    <w:rsid w:val="001673BB"/>
    <w:rsid w:val="001858ED"/>
    <w:rsid w:val="001A09DF"/>
    <w:rsid w:val="001B4B80"/>
    <w:rsid w:val="001C3422"/>
    <w:rsid w:val="001C7A4E"/>
    <w:rsid w:val="001D647D"/>
    <w:rsid w:val="00204185"/>
    <w:rsid w:val="0021307C"/>
    <w:rsid w:val="00216E84"/>
    <w:rsid w:val="00223E7C"/>
    <w:rsid w:val="00245E8E"/>
    <w:rsid w:val="002729E2"/>
    <w:rsid w:val="00285F00"/>
    <w:rsid w:val="00295386"/>
    <w:rsid w:val="002968D5"/>
    <w:rsid w:val="002B6BAB"/>
    <w:rsid w:val="002B78E7"/>
    <w:rsid w:val="002E0382"/>
    <w:rsid w:val="002E171C"/>
    <w:rsid w:val="002E7888"/>
    <w:rsid w:val="002F7064"/>
    <w:rsid w:val="00301AA0"/>
    <w:rsid w:val="003039E4"/>
    <w:rsid w:val="00313B83"/>
    <w:rsid w:val="00315734"/>
    <w:rsid w:val="00321BB8"/>
    <w:rsid w:val="00321DC3"/>
    <w:rsid w:val="00332F8F"/>
    <w:rsid w:val="00334E78"/>
    <w:rsid w:val="00345258"/>
    <w:rsid w:val="00373CD5"/>
    <w:rsid w:val="0037428F"/>
    <w:rsid w:val="0037516A"/>
    <w:rsid w:val="00386F9A"/>
    <w:rsid w:val="00387F9C"/>
    <w:rsid w:val="00390709"/>
    <w:rsid w:val="003B247A"/>
    <w:rsid w:val="003B4DC5"/>
    <w:rsid w:val="003B72A0"/>
    <w:rsid w:val="003B7CD2"/>
    <w:rsid w:val="003D7F8F"/>
    <w:rsid w:val="003F1AE6"/>
    <w:rsid w:val="003F3CEF"/>
    <w:rsid w:val="0041576B"/>
    <w:rsid w:val="00416DD8"/>
    <w:rsid w:val="00440FE4"/>
    <w:rsid w:val="004477F3"/>
    <w:rsid w:val="004507B2"/>
    <w:rsid w:val="004530FA"/>
    <w:rsid w:val="00454366"/>
    <w:rsid w:val="00474165"/>
    <w:rsid w:val="00481D6B"/>
    <w:rsid w:val="00487092"/>
    <w:rsid w:val="00491B24"/>
    <w:rsid w:val="004956E6"/>
    <w:rsid w:val="00496FD1"/>
    <w:rsid w:val="004A5574"/>
    <w:rsid w:val="004B72E4"/>
    <w:rsid w:val="004D5C26"/>
    <w:rsid w:val="004D6E30"/>
    <w:rsid w:val="004F2922"/>
    <w:rsid w:val="00500849"/>
    <w:rsid w:val="005050E4"/>
    <w:rsid w:val="00514A9A"/>
    <w:rsid w:val="00527466"/>
    <w:rsid w:val="00537BD2"/>
    <w:rsid w:val="00540D5C"/>
    <w:rsid w:val="00563775"/>
    <w:rsid w:val="005677C9"/>
    <w:rsid w:val="00587AB9"/>
    <w:rsid w:val="005970C2"/>
    <w:rsid w:val="005B3717"/>
    <w:rsid w:val="005B58E2"/>
    <w:rsid w:val="005B780D"/>
    <w:rsid w:val="005C5DC7"/>
    <w:rsid w:val="005C6D7F"/>
    <w:rsid w:val="005D32B5"/>
    <w:rsid w:val="005E2C51"/>
    <w:rsid w:val="005F1A4A"/>
    <w:rsid w:val="00616AC7"/>
    <w:rsid w:val="00625773"/>
    <w:rsid w:val="00655D76"/>
    <w:rsid w:val="00667BB9"/>
    <w:rsid w:val="00670CAB"/>
    <w:rsid w:val="00677A3E"/>
    <w:rsid w:val="006954BC"/>
    <w:rsid w:val="006A4CDA"/>
    <w:rsid w:val="006A7F38"/>
    <w:rsid w:val="006C28D1"/>
    <w:rsid w:val="006C7CB7"/>
    <w:rsid w:val="006D0289"/>
    <w:rsid w:val="006D7333"/>
    <w:rsid w:val="006F30D7"/>
    <w:rsid w:val="006F54C1"/>
    <w:rsid w:val="00707CCC"/>
    <w:rsid w:val="0072018A"/>
    <w:rsid w:val="00741392"/>
    <w:rsid w:val="0074166E"/>
    <w:rsid w:val="00750701"/>
    <w:rsid w:val="007511C7"/>
    <w:rsid w:val="00762C7C"/>
    <w:rsid w:val="007679FB"/>
    <w:rsid w:val="00771DBD"/>
    <w:rsid w:val="00782336"/>
    <w:rsid w:val="007833AB"/>
    <w:rsid w:val="00793701"/>
    <w:rsid w:val="00795972"/>
    <w:rsid w:val="00795E03"/>
    <w:rsid w:val="007A22BA"/>
    <w:rsid w:val="007A3CD3"/>
    <w:rsid w:val="007C62C1"/>
    <w:rsid w:val="007E684B"/>
    <w:rsid w:val="007F7AC8"/>
    <w:rsid w:val="008036AB"/>
    <w:rsid w:val="008104DE"/>
    <w:rsid w:val="008274F4"/>
    <w:rsid w:val="00831DED"/>
    <w:rsid w:val="00832F93"/>
    <w:rsid w:val="0083409B"/>
    <w:rsid w:val="008346CD"/>
    <w:rsid w:val="00834AFA"/>
    <w:rsid w:val="00851CC4"/>
    <w:rsid w:val="00853F38"/>
    <w:rsid w:val="0086698D"/>
    <w:rsid w:val="008669CD"/>
    <w:rsid w:val="008751BB"/>
    <w:rsid w:val="00880331"/>
    <w:rsid w:val="008822B6"/>
    <w:rsid w:val="008A66BB"/>
    <w:rsid w:val="008B6253"/>
    <w:rsid w:val="008C340E"/>
    <w:rsid w:val="008C55A8"/>
    <w:rsid w:val="008C689E"/>
    <w:rsid w:val="008D2DC9"/>
    <w:rsid w:val="008E2EEB"/>
    <w:rsid w:val="008E4F76"/>
    <w:rsid w:val="008E75C7"/>
    <w:rsid w:val="008E7737"/>
    <w:rsid w:val="008F460B"/>
    <w:rsid w:val="00901B8F"/>
    <w:rsid w:val="009054A2"/>
    <w:rsid w:val="00907E79"/>
    <w:rsid w:val="0092148A"/>
    <w:rsid w:val="00934F98"/>
    <w:rsid w:val="00935645"/>
    <w:rsid w:val="009538EC"/>
    <w:rsid w:val="009546F0"/>
    <w:rsid w:val="00966F6C"/>
    <w:rsid w:val="009736D1"/>
    <w:rsid w:val="00974C5C"/>
    <w:rsid w:val="00977ECE"/>
    <w:rsid w:val="00983354"/>
    <w:rsid w:val="0098573B"/>
    <w:rsid w:val="009939F7"/>
    <w:rsid w:val="00997E6D"/>
    <w:rsid w:val="009A1C31"/>
    <w:rsid w:val="009B59FA"/>
    <w:rsid w:val="009D0DA5"/>
    <w:rsid w:val="009D198D"/>
    <w:rsid w:val="009D3595"/>
    <w:rsid w:val="009E04CC"/>
    <w:rsid w:val="009E58F7"/>
    <w:rsid w:val="00A066BF"/>
    <w:rsid w:val="00A06960"/>
    <w:rsid w:val="00A22E88"/>
    <w:rsid w:val="00A275B0"/>
    <w:rsid w:val="00A308B3"/>
    <w:rsid w:val="00A436ED"/>
    <w:rsid w:val="00A449D9"/>
    <w:rsid w:val="00A707E6"/>
    <w:rsid w:val="00A72C58"/>
    <w:rsid w:val="00A81AC7"/>
    <w:rsid w:val="00A827EA"/>
    <w:rsid w:val="00A90442"/>
    <w:rsid w:val="00A9655D"/>
    <w:rsid w:val="00A972CB"/>
    <w:rsid w:val="00AD7390"/>
    <w:rsid w:val="00AE047E"/>
    <w:rsid w:val="00AE0F16"/>
    <w:rsid w:val="00AE4415"/>
    <w:rsid w:val="00B02C94"/>
    <w:rsid w:val="00B11D20"/>
    <w:rsid w:val="00B1403B"/>
    <w:rsid w:val="00B22AE3"/>
    <w:rsid w:val="00B4022A"/>
    <w:rsid w:val="00B450BF"/>
    <w:rsid w:val="00B45B39"/>
    <w:rsid w:val="00B5537A"/>
    <w:rsid w:val="00B55C43"/>
    <w:rsid w:val="00B60B67"/>
    <w:rsid w:val="00B73B87"/>
    <w:rsid w:val="00B8030A"/>
    <w:rsid w:val="00B85AB1"/>
    <w:rsid w:val="00B90394"/>
    <w:rsid w:val="00BA53B2"/>
    <w:rsid w:val="00BC050B"/>
    <w:rsid w:val="00BD4CAF"/>
    <w:rsid w:val="00BE1DDA"/>
    <w:rsid w:val="00BE7C74"/>
    <w:rsid w:val="00C06614"/>
    <w:rsid w:val="00C11395"/>
    <w:rsid w:val="00C14880"/>
    <w:rsid w:val="00C305ED"/>
    <w:rsid w:val="00C34354"/>
    <w:rsid w:val="00C439C1"/>
    <w:rsid w:val="00C524D5"/>
    <w:rsid w:val="00C56B1C"/>
    <w:rsid w:val="00C76DF1"/>
    <w:rsid w:val="00C836D8"/>
    <w:rsid w:val="00C86B32"/>
    <w:rsid w:val="00C95A23"/>
    <w:rsid w:val="00CC54CD"/>
    <w:rsid w:val="00CC5A44"/>
    <w:rsid w:val="00CC686F"/>
    <w:rsid w:val="00CD411F"/>
    <w:rsid w:val="00CE6098"/>
    <w:rsid w:val="00CF7406"/>
    <w:rsid w:val="00D10B33"/>
    <w:rsid w:val="00D15D43"/>
    <w:rsid w:val="00D24C9B"/>
    <w:rsid w:val="00D32DF2"/>
    <w:rsid w:val="00D330DC"/>
    <w:rsid w:val="00D51514"/>
    <w:rsid w:val="00D532B3"/>
    <w:rsid w:val="00D54303"/>
    <w:rsid w:val="00D57B3E"/>
    <w:rsid w:val="00D61AC3"/>
    <w:rsid w:val="00D622E0"/>
    <w:rsid w:val="00D70187"/>
    <w:rsid w:val="00D7429D"/>
    <w:rsid w:val="00D76493"/>
    <w:rsid w:val="00D87029"/>
    <w:rsid w:val="00D97B68"/>
    <w:rsid w:val="00DA4C8D"/>
    <w:rsid w:val="00DA5A2F"/>
    <w:rsid w:val="00DC240E"/>
    <w:rsid w:val="00DC64B2"/>
    <w:rsid w:val="00DD4972"/>
    <w:rsid w:val="00DE2911"/>
    <w:rsid w:val="00E004BC"/>
    <w:rsid w:val="00E10D2D"/>
    <w:rsid w:val="00E2317C"/>
    <w:rsid w:val="00E23ADD"/>
    <w:rsid w:val="00E24DE1"/>
    <w:rsid w:val="00E2564C"/>
    <w:rsid w:val="00E37D01"/>
    <w:rsid w:val="00E523F6"/>
    <w:rsid w:val="00E55EDA"/>
    <w:rsid w:val="00E67A49"/>
    <w:rsid w:val="00E706AC"/>
    <w:rsid w:val="00E93A6A"/>
    <w:rsid w:val="00EA58A8"/>
    <w:rsid w:val="00EB7C26"/>
    <w:rsid w:val="00EC69E3"/>
    <w:rsid w:val="00EF6FA4"/>
    <w:rsid w:val="00F021D3"/>
    <w:rsid w:val="00F04F3F"/>
    <w:rsid w:val="00F0638B"/>
    <w:rsid w:val="00F064B1"/>
    <w:rsid w:val="00F0791E"/>
    <w:rsid w:val="00F1167C"/>
    <w:rsid w:val="00F14B33"/>
    <w:rsid w:val="00F16E84"/>
    <w:rsid w:val="00F36ACB"/>
    <w:rsid w:val="00F409C5"/>
    <w:rsid w:val="00F55D42"/>
    <w:rsid w:val="00F6651A"/>
    <w:rsid w:val="00F66D0B"/>
    <w:rsid w:val="00F858E4"/>
    <w:rsid w:val="00F90675"/>
    <w:rsid w:val="00FD511A"/>
    <w:rsid w:val="00FF3541"/>
    <w:rsid w:val="00FF53CD"/>
    <w:rsid w:val="09784CA3"/>
    <w:rsid w:val="12295B6E"/>
    <w:rsid w:val="1BB95724"/>
    <w:rsid w:val="1D9549DC"/>
    <w:rsid w:val="2A5E2C90"/>
    <w:rsid w:val="2C5E77B9"/>
    <w:rsid w:val="2EAC236E"/>
    <w:rsid w:val="375826BB"/>
    <w:rsid w:val="5D6B15F8"/>
    <w:rsid w:val="5ED05F70"/>
    <w:rsid w:val="6042463D"/>
    <w:rsid w:val="7202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6E167"/>
  <w15:docId w15:val="{519220E2-7890-4BD4-89A7-C0567030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qFormat/>
    <w:pPr>
      <w:widowControl/>
      <w:jc w:val="left"/>
    </w:pPr>
    <w:rPr>
      <w:rFonts w:ascii="Arial" w:eastAsia="宋体" w:hAnsi="Arial" w:cs="Arial"/>
      <w:kern w:val="0"/>
      <w:sz w:val="20"/>
      <w:szCs w:val="24"/>
      <w:lang w:val="de-DE" w:eastAsia="en-US"/>
    </w:rPr>
  </w:style>
  <w:style w:type="paragraph" w:styleId="a7">
    <w:name w:val="Date"/>
    <w:basedOn w:val="a"/>
    <w:next w:val="a"/>
    <w:link w:val="a8"/>
    <w:unhideWhenUsed/>
    <w:qFormat/>
    <w:pPr>
      <w:ind w:leftChars="2500" w:left="10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annotation reference"/>
    <w:qFormat/>
    <w:rPr>
      <w:rFonts w:ascii="Times New Roman" w:eastAsia="宋体" w:hAnsi="Times New Roman" w:cs="Times New Roman"/>
      <w:sz w:val="16"/>
      <w:szCs w:val="16"/>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0">
    <w:name w:val="List Paragraph"/>
    <w:aliases w:val="lp1,List Paragraph1"/>
    <w:basedOn w:val="a"/>
    <w:uiPriority w:val="34"/>
    <w:qFormat/>
    <w:pPr>
      <w:ind w:firstLineChars="200" w:firstLine="420"/>
    </w:pPr>
    <w:rPr>
      <w:rFonts w:ascii="Calibri" w:eastAsia="宋体" w:hAnsi="Calibri" w:cs="Arial"/>
    </w:rPr>
  </w:style>
  <w:style w:type="character" w:customStyle="1" w:styleId="a8">
    <w:name w:val="日期 字符"/>
    <w:basedOn w:val="a0"/>
    <w:link w:val="a7"/>
    <w:uiPriority w:val="99"/>
    <w:semiHidden/>
    <w:qFormat/>
  </w:style>
  <w:style w:type="character" w:customStyle="1" w:styleId="a4">
    <w:name w:val="批注文字 字符"/>
    <w:link w:val="a3"/>
    <w:qFormat/>
  </w:style>
  <w:style w:type="character" w:customStyle="1" w:styleId="Char1">
    <w:name w:val="批注文字 Char1"/>
    <w:basedOn w:val="a0"/>
    <w:uiPriority w:val="99"/>
    <w:semiHidden/>
    <w:qFormat/>
  </w:style>
  <w:style w:type="character" w:customStyle="1" w:styleId="Anrede1IhrZeichen">
    <w:name w:val="Anrede1IhrZeichen"/>
    <w:qFormat/>
    <w:rPr>
      <w:rFonts w:ascii="Arial" w:eastAsia="宋体" w:hAnsi="Arial" w:cs="Times New Roman"/>
      <w:sz w:val="20"/>
    </w:rPr>
  </w:style>
  <w:style w:type="character" w:customStyle="1" w:styleId="a6">
    <w:name w:val="正文文本 字符"/>
    <w:basedOn w:val="a0"/>
    <w:link w:val="a5"/>
    <w:qFormat/>
    <w:rPr>
      <w:rFonts w:ascii="Arial" w:eastAsia="宋体" w:hAnsi="Arial" w:cs="Arial"/>
      <w:kern w:val="0"/>
      <w:sz w:val="20"/>
      <w:szCs w:val="24"/>
      <w:lang w:val="de-DE" w:eastAsia="en-US"/>
    </w:rPr>
  </w:style>
  <w:style w:type="paragraph" w:customStyle="1" w:styleId="Default">
    <w:name w:val="Default"/>
    <w:qFormat/>
    <w:pPr>
      <w:widowControl w:val="0"/>
      <w:autoSpaceDE w:val="0"/>
      <w:autoSpaceDN w:val="0"/>
      <w:adjustRightInd w:val="0"/>
    </w:pPr>
    <w:rPr>
      <w:rFonts w:ascii="微软雅黑W碶." w:eastAsia="微软雅黑W碶." w:cs="微软雅黑W碶."/>
      <w:color w:val="000000"/>
      <w:sz w:val="24"/>
      <w:szCs w:val="24"/>
    </w:rPr>
  </w:style>
  <w:style w:type="character" w:customStyle="1" w:styleId="20">
    <w:name w:val="标题 2 字符"/>
    <w:basedOn w:val="a0"/>
    <w:link w:val="2"/>
    <w:qFormat/>
    <w:rPr>
      <w:rFonts w:ascii="Arial" w:eastAsia="黑体" w:hAnsi="Arial" w:cs="Times New Roman"/>
      <w:b/>
      <w:sz w:val="32"/>
      <w:szCs w:val="24"/>
    </w:rPr>
  </w:style>
  <w:style w:type="character" w:customStyle="1" w:styleId="font161">
    <w:name w:val="font161"/>
    <w:basedOn w:val="a0"/>
    <w:qFormat/>
    <w:rPr>
      <w:rFonts w:ascii="宋体" w:eastAsia="宋体" w:hAnsi="宋体" w:cs="宋体" w:hint="eastAsia"/>
      <w:color w:val="000000"/>
      <w:sz w:val="24"/>
      <w:szCs w:val="24"/>
      <w:u w:val="none"/>
    </w:rPr>
  </w:style>
  <w:style w:type="character" w:customStyle="1" w:styleId="font131">
    <w:name w:val="font131"/>
    <w:basedOn w:val="a0"/>
    <w:qFormat/>
    <w:rPr>
      <w:rFonts w:ascii="微软雅黑" w:eastAsia="微软雅黑" w:hAnsi="微软雅黑" w:cs="微软雅黑"/>
      <w:color w:val="000000"/>
      <w:sz w:val="24"/>
      <w:szCs w:val="24"/>
      <w:u w:val="none"/>
    </w:rPr>
  </w:style>
  <w:style w:type="character" w:customStyle="1" w:styleId="font51">
    <w:name w:val="font51"/>
    <w:basedOn w:val="a0"/>
    <w:qFormat/>
    <w:rPr>
      <w:rFonts w:ascii="宋体" w:eastAsia="宋体" w:hAnsi="宋体" w:cs="宋体" w:hint="eastAsia"/>
      <w:b/>
      <w:color w:val="FF0000"/>
      <w:sz w:val="24"/>
      <w:szCs w:val="24"/>
      <w:u w:val="none"/>
    </w:rPr>
  </w:style>
  <w:style w:type="character" w:customStyle="1" w:styleId="font12">
    <w:name w:val="font12"/>
    <w:basedOn w:val="a0"/>
    <w:qFormat/>
    <w:rPr>
      <w:rFonts w:ascii="微软雅黑" w:eastAsia="微软雅黑" w:hAnsi="微软雅黑" w:cs="微软雅黑" w:hint="eastAsia"/>
      <w:b/>
      <w:color w:val="FF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paragraph" w:customStyle="1" w:styleId="af1">
    <w:name w:val="表格文字"/>
    <w:basedOn w:val="a"/>
    <w:qFormat/>
    <w:pPr>
      <w:snapToGrid w:val="0"/>
      <w:spacing w:before="25" w:after="25"/>
      <w:jc w:val="left"/>
    </w:pPr>
    <w:rPr>
      <w:rFonts w:ascii="Calibri" w:eastAsia="宋体" w:hAnsi="Calibri" w:cs="Times New Roman"/>
      <w:bCs/>
      <w:spacing w:val="10"/>
      <w:kern w:val="0"/>
      <w:sz w:val="24"/>
      <w:szCs w:val="20"/>
    </w:rPr>
  </w:style>
  <w:style w:type="paragraph" w:styleId="af2">
    <w:name w:val="caption"/>
    <w:basedOn w:val="a"/>
    <w:next w:val="a"/>
    <w:unhideWhenUsed/>
    <w:qFormat/>
    <w:rsid w:val="00E706AC"/>
    <w:rPr>
      <w:rFonts w:ascii="Cambria" w:eastAsia="黑体" w:hAnsi="Cambria" w:cs="Times New Roman"/>
      <w:sz w:val="20"/>
      <w:szCs w:val="20"/>
    </w:rPr>
  </w:style>
  <w:style w:type="paragraph" w:styleId="21">
    <w:name w:val="Body Text 2"/>
    <w:basedOn w:val="a"/>
    <w:link w:val="22"/>
    <w:uiPriority w:val="99"/>
    <w:semiHidden/>
    <w:unhideWhenUsed/>
    <w:rsid w:val="004A5574"/>
    <w:pPr>
      <w:spacing w:after="120" w:line="480" w:lineRule="auto"/>
    </w:pPr>
  </w:style>
  <w:style w:type="character" w:customStyle="1" w:styleId="22">
    <w:name w:val="正文文本 2 字符"/>
    <w:basedOn w:val="a0"/>
    <w:link w:val="21"/>
    <w:uiPriority w:val="99"/>
    <w:semiHidden/>
    <w:rsid w:val="004A5574"/>
    <w:rPr>
      <w:kern w:val="2"/>
      <w:sz w:val="21"/>
      <w:szCs w:val="22"/>
    </w:rPr>
  </w:style>
  <w:style w:type="paragraph" w:styleId="af3">
    <w:name w:val="Normal (Web)"/>
    <w:basedOn w:val="a"/>
    <w:qFormat/>
    <w:rsid w:val="004A5574"/>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qFormat/>
    <w:rsid w:val="00C76DF1"/>
    <w:pPr>
      <w:ind w:left="720"/>
      <w:contextualSpacing/>
      <w:jc w:val="left"/>
    </w:pPr>
    <w:rPr>
      <w:rFonts w:ascii="Times New Roman" w:eastAsia="DFKai-SB" w:hAnsi="Times New Roman" w:cs="Times New Roman"/>
      <w:sz w:val="24"/>
      <w:szCs w:val="20"/>
      <w:lang w:eastAsia="zh-TW"/>
    </w:rPr>
  </w:style>
  <w:style w:type="paragraph" w:customStyle="1" w:styleId="af4">
    <w:name w:val="表格非标题文字"/>
    <w:link w:val="Char"/>
    <w:qFormat/>
    <w:rsid w:val="00C76DF1"/>
    <w:pPr>
      <w:snapToGrid w:val="0"/>
      <w:spacing w:before="80" w:after="40"/>
    </w:pPr>
    <w:rPr>
      <w:rFonts w:ascii="Arial" w:eastAsia="宋体" w:hAnsi="Arial" w:cs="黑体"/>
      <w:kern w:val="2"/>
      <w:sz w:val="18"/>
      <w:szCs w:val="21"/>
    </w:rPr>
  </w:style>
  <w:style w:type="character" w:customStyle="1" w:styleId="Char">
    <w:name w:val="表格非标题文字 Char"/>
    <w:basedOn w:val="a0"/>
    <w:link w:val="af4"/>
    <w:qFormat/>
    <w:rsid w:val="00C76DF1"/>
    <w:rPr>
      <w:rFonts w:ascii="Arial" w:eastAsia="宋体" w:hAnsi="Arial" w:cs="黑体"/>
      <w:kern w:val="2"/>
      <w:sz w:val="18"/>
      <w:szCs w:val="21"/>
    </w:rPr>
  </w:style>
  <w:style w:type="paragraph" w:customStyle="1" w:styleId="af5">
    <w:name w:val="表格标题"/>
    <w:basedOn w:val="a"/>
    <w:qFormat/>
    <w:rsid w:val="00C76DF1"/>
    <w:pPr>
      <w:autoSpaceDE w:val="0"/>
      <w:autoSpaceDN w:val="0"/>
      <w:adjustRightInd w:val="0"/>
      <w:spacing w:before="40" w:after="60" w:line="220" w:lineRule="exact"/>
      <w:jc w:val="left"/>
      <w:textAlignment w:val="baseline"/>
    </w:pPr>
    <w:rPr>
      <w:rFonts w:ascii="Arial" w:eastAsia="黑体" w:hAnsi="Arial" w:cs="黑体"/>
      <w:color w:val="007CA8"/>
      <w:kern w:val="0"/>
      <w:sz w:val="18"/>
      <w:szCs w:val="13"/>
    </w:rPr>
  </w:style>
  <w:style w:type="paragraph" w:styleId="TOC1">
    <w:name w:val="toc 1"/>
    <w:basedOn w:val="a"/>
    <w:next w:val="a"/>
    <w:qFormat/>
    <w:rsid w:val="00983354"/>
    <w:rPr>
      <w:szCs w:val="24"/>
    </w:rPr>
  </w:style>
  <w:style w:type="paragraph" w:customStyle="1" w:styleId="af6">
    <w:name w:val="正文格式"/>
    <w:basedOn w:val="a5"/>
    <w:qFormat/>
    <w:rsid w:val="00983354"/>
    <w:pPr>
      <w:adjustRightInd w:val="0"/>
      <w:snapToGrid w:val="0"/>
      <w:spacing w:line="400" w:lineRule="atLeast"/>
      <w:ind w:firstLine="482"/>
      <w:jc w:val="both"/>
      <w:textAlignment w:val="baseline"/>
    </w:pPr>
    <w:rPr>
      <w:rFonts w:asciiTheme="minorHAnsi" w:eastAsiaTheme="minorEastAsia" w:hAnsi="Times New Roman" w:cs="Times New Roman"/>
      <w:kern w:val="2"/>
      <w:sz w:val="21"/>
      <w:szCs w:val="20"/>
      <w:lang w:val="en-US" w:eastAsia="zh-CN"/>
    </w:rPr>
  </w:style>
  <w:style w:type="table" w:customStyle="1" w:styleId="10">
    <w:name w:val="表格样式1"/>
    <w:basedOn w:val="a1"/>
    <w:qFormat/>
    <w:rsid w:val="00983354"/>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295386"/>
    <w:rPr>
      <w:color w:val="0563C1" w:themeColor="hyperlink"/>
      <w:u w:val="single"/>
    </w:rPr>
  </w:style>
  <w:style w:type="character" w:styleId="af8">
    <w:name w:val="Unresolved Mention"/>
    <w:basedOn w:val="a0"/>
    <w:uiPriority w:val="99"/>
    <w:semiHidden/>
    <w:unhideWhenUsed/>
    <w:rsid w:val="00295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B0704F5-4A5F-4F0F-800E-CD72CB29CE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2021-09-18T10:31:00Z</cp:lastPrinted>
  <dcterms:created xsi:type="dcterms:W3CDTF">2021-11-29T01:20:00Z</dcterms:created>
  <dcterms:modified xsi:type="dcterms:W3CDTF">2021-11-30T10:21:00Z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8E798E42FC7548008365FD03C647FBFD</vt:lpwstr>
  </property>
</Properties>
</file>