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33B8" w14:textId="036984DB" w:rsidR="00EA1DF4" w:rsidRDefault="00E75674" w:rsidP="00E75674">
      <w:pPr>
        <w:widowControl/>
        <w:adjustRightInd w:val="0"/>
        <w:snapToGrid w:val="0"/>
        <w:spacing w:line="360" w:lineRule="auto"/>
        <w:jc w:val="center"/>
        <w:rPr>
          <w:rFonts w:ascii="黑体" w:eastAsia="黑体" w:hAnsi="黑体" w:cs="宋体"/>
          <w:bCs/>
          <w:spacing w:val="-10"/>
          <w:kern w:val="0"/>
          <w:sz w:val="36"/>
          <w:szCs w:val="36"/>
        </w:rPr>
      </w:pPr>
      <w:r w:rsidRPr="00E75674">
        <w:rPr>
          <w:rFonts w:ascii="黑体" w:eastAsia="黑体" w:hAnsi="黑体" w:cs="宋体" w:hint="eastAsia"/>
          <w:bCs/>
          <w:spacing w:val="-10"/>
          <w:kern w:val="0"/>
          <w:sz w:val="36"/>
          <w:szCs w:val="36"/>
        </w:rPr>
        <w:t>潍坊市人民医院急救综合楼和内科院区项目幕墙、装修等专项施工图设计文件审查</w:t>
      </w:r>
      <w:r w:rsidR="008B7E4B">
        <w:rPr>
          <w:rFonts w:ascii="黑体" w:eastAsia="黑体" w:hAnsi="黑体" w:cs="宋体" w:hint="eastAsia"/>
          <w:bCs/>
          <w:spacing w:val="-10"/>
          <w:kern w:val="0"/>
          <w:sz w:val="36"/>
          <w:szCs w:val="36"/>
        </w:rPr>
        <w:t>项目单一来源公示</w:t>
      </w:r>
    </w:p>
    <w:p w14:paraId="252B0D4F" w14:textId="77777777" w:rsidR="00EA1DF4" w:rsidRDefault="008B7E4B">
      <w:pPr>
        <w:widowControl/>
        <w:adjustRightInd w:val="0"/>
        <w:snapToGrid w:val="0"/>
        <w:spacing w:line="500" w:lineRule="exact"/>
        <w:jc w:val="lef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一、采购人：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潍坊市人民医院</w:t>
      </w:r>
    </w:p>
    <w:p w14:paraId="7FAA6603" w14:textId="77777777" w:rsidR="00EA1DF4" w:rsidRDefault="008B7E4B">
      <w:pPr>
        <w:widowControl/>
        <w:adjustRightInd w:val="0"/>
        <w:snapToGrid w:val="0"/>
        <w:spacing w:line="50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  <w:lang w:val="zh-CN"/>
        </w:rPr>
      </w:pP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 xml:space="preserve">地 </w:t>
      </w:r>
      <w:r>
        <w:rPr>
          <w:rFonts w:ascii="仿宋" w:eastAsia="仿宋" w:hAnsi="仿宋" w:cs="宋体"/>
          <w:color w:val="010005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</w:rPr>
        <w:t>址：</w:t>
      </w:r>
      <w:r>
        <w:rPr>
          <w:rFonts w:ascii="仿宋" w:eastAsia="仿宋" w:hAnsi="仿宋" w:cs="宋体" w:hint="eastAsia"/>
          <w:color w:val="010005"/>
          <w:kern w:val="0"/>
          <w:sz w:val="32"/>
          <w:szCs w:val="32"/>
          <w:u w:val="single"/>
        </w:rPr>
        <w:t>山东省潍坊市奎文区广文街151号</w:t>
      </w:r>
    </w:p>
    <w:p w14:paraId="47188AE2" w14:textId="4C7FA17E" w:rsidR="00EA1DF4" w:rsidRPr="00E75674" w:rsidRDefault="008B7E4B">
      <w:pPr>
        <w:widowControl/>
        <w:numPr>
          <w:ilvl w:val="0"/>
          <w:numId w:val="1"/>
        </w:numPr>
        <w:adjustRightInd w:val="0"/>
        <w:snapToGrid w:val="0"/>
        <w:spacing w:line="500" w:lineRule="exact"/>
        <w:rPr>
          <w:rFonts w:ascii="仿宋" w:eastAsia="仿宋" w:hAnsi="仿宋" w:cs="宋体"/>
          <w:kern w:val="0"/>
          <w:sz w:val="32"/>
          <w:szCs w:val="32"/>
          <w:u w:val="single"/>
          <w:lang w:val="zh-CN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项目名称：</w:t>
      </w:r>
      <w:r w:rsidR="00E75674" w:rsidRPr="00E75674">
        <w:rPr>
          <w:rFonts w:ascii="仿宋" w:eastAsia="仿宋" w:hAnsi="仿宋" w:cs="宋体" w:hint="eastAsia"/>
          <w:kern w:val="0"/>
          <w:sz w:val="32"/>
          <w:szCs w:val="32"/>
          <w:u w:val="single"/>
          <w:lang w:val="zh-CN"/>
        </w:rPr>
        <w:t>潍坊市人民医院急救综合楼和内科院区项目幕墙、装修等专项施工图设计文件审查</w:t>
      </w:r>
    </w:p>
    <w:p w14:paraId="1394DB71" w14:textId="188F081E" w:rsidR="00EA1DF4" w:rsidRDefault="008B7E4B">
      <w:pPr>
        <w:widowControl/>
        <w:numPr>
          <w:ilvl w:val="0"/>
          <w:numId w:val="1"/>
        </w:numPr>
        <w:adjustRightInd w:val="0"/>
        <w:snapToGrid w:val="0"/>
        <w:spacing w:line="500" w:lineRule="exac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拟定供应商名称：</w:t>
      </w:r>
      <w:r w:rsidR="00E75674" w:rsidRPr="00E75674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潍坊市建设工程施工图审查中心</w:t>
      </w:r>
    </w:p>
    <w:p w14:paraId="5BE4803B" w14:textId="77777777" w:rsidR="00194BFC" w:rsidRPr="00194BFC" w:rsidRDefault="00AB53A1" w:rsidP="00194BFC">
      <w:pPr>
        <w:pStyle w:val="a7"/>
        <w:spacing w:line="540" w:lineRule="exact"/>
        <w:ind w:firstLineChars="0" w:firstLine="0"/>
        <w:jc w:val="left"/>
        <w:rPr>
          <w:rFonts w:ascii="仿宋" w:eastAsia="仿宋" w:hAnsi="仿宋" w:cs="宋体" w:hint="eastAsia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四、</w:t>
      </w:r>
      <w:r w:rsidR="008B7E4B">
        <w:rPr>
          <w:rFonts w:ascii="仿宋" w:eastAsia="仿宋" w:hAnsi="仿宋" w:cs="宋体" w:hint="eastAsia"/>
          <w:kern w:val="0"/>
          <w:sz w:val="32"/>
          <w:szCs w:val="32"/>
        </w:rPr>
        <w:t>采用单一来源方式的原因及说明：</w:t>
      </w:r>
      <w:r w:rsidR="00194BFC" w:rsidRPr="00194BFC">
        <w:rPr>
          <w:rFonts w:ascii="仿宋" w:eastAsia="仿宋" w:hAnsi="仿宋" w:cs="宋体" w:hint="eastAsia"/>
          <w:kern w:val="0"/>
          <w:sz w:val="32"/>
          <w:szCs w:val="32"/>
          <w:u w:val="single"/>
        </w:rPr>
        <w:t>急救综合楼和内科院区项目幕墙、装修等专项施工图设计是房屋建筑工程施工图设计文件的深化设计，不可分割，为提高效率和保证原有采购项目的一致性和服务配套，由原图审单位延续对两个项目幕墙、装修等专项施工图设计文件审查服务。</w:t>
      </w:r>
    </w:p>
    <w:p w14:paraId="07E9DDEA" w14:textId="299D41C4" w:rsidR="00EA1DF4" w:rsidRDefault="008B7E4B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 w:cs="宋体"/>
          <w:kern w:val="0"/>
          <w:sz w:val="32"/>
          <w:szCs w:val="32"/>
          <w:u w:val="single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五、公示期限：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202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2年</w:t>
      </w:r>
      <w:r w:rsidR="00AB53A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月</w:t>
      </w:r>
      <w:r w:rsidR="00AB53A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23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日至2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02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2年</w:t>
      </w:r>
      <w:r w:rsidR="00AB53A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月</w:t>
      </w:r>
      <w:r w:rsidR="00AB53A1">
        <w:rPr>
          <w:rFonts w:ascii="仿宋" w:eastAsia="仿宋" w:hAnsi="仿宋" w:cs="宋体" w:hint="eastAsia"/>
          <w:kern w:val="0"/>
          <w:sz w:val="32"/>
          <w:szCs w:val="32"/>
          <w:u w:val="single"/>
        </w:rPr>
        <w:t>25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日</w:t>
      </w:r>
    </w:p>
    <w:p w14:paraId="31F3095D" w14:textId="3EF72DD3" w:rsidR="00EA1DF4" w:rsidRDefault="008B7E4B">
      <w:pPr>
        <w:widowControl/>
        <w:adjustRightInd w:val="0"/>
        <w:snapToGrid w:val="0"/>
        <w:spacing w:line="360" w:lineRule="auto"/>
        <w:jc w:val="left"/>
        <w:rPr>
          <w:rFonts w:ascii="宋体" w:eastAsia="仿宋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五、采购部门联系电话：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0</w:t>
      </w:r>
      <w:r>
        <w:rPr>
          <w:rFonts w:ascii="仿宋" w:eastAsia="仿宋" w:hAnsi="仿宋" w:cs="宋体"/>
          <w:kern w:val="0"/>
          <w:sz w:val="32"/>
          <w:szCs w:val="32"/>
          <w:u w:val="single"/>
        </w:rPr>
        <w:t>536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>-</w:t>
      </w:r>
      <w:r w:rsidR="00AB53A1" w:rsidRPr="00AB53A1">
        <w:t xml:space="preserve"> </w:t>
      </w:r>
      <w:r w:rsidR="00AB53A1" w:rsidRPr="00AB53A1">
        <w:rPr>
          <w:rFonts w:ascii="仿宋" w:eastAsia="仿宋" w:hAnsi="仿宋" w:cs="宋体"/>
          <w:kern w:val="0"/>
          <w:sz w:val="32"/>
          <w:szCs w:val="32"/>
          <w:u w:val="single"/>
        </w:rPr>
        <w:t>8192458</w:t>
      </w:r>
    </w:p>
    <w:p w14:paraId="53BB06D5" w14:textId="77777777" w:rsidR="00EA1DF4" w:rsidRDefault="008B7E4B">
      <w:pPr>
        <w:widowControl/>
        <w:adjustRightInd w:val="0"/>
        <w:snapToGrid w:val="0"/>
        <w:spacing w:line="420" w:lineRule="exact"/>
        <w:ind w:firstLineChars="200" w:firstLine="480"/>
        <w:jc w:val="left"/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</w:rPr>
        <w:t xml:space="preserve">  </w:t>
      </w:r>
    </w:p>
    <w:p w14:paraId="4901EF3F" w14:textId="77777777" w:rsidR="00EA1DF4" w:rsidRDefault="008B7E4B">
      <w:pPr>
        <w:rPr>
          <w:rFonts w:ascii="宋体" w:hAnsi="宋体" w:cs="宋体"/>
          <w:kern w:val="0"/>
          <w:sz w:val="24"/>
          <w:szCs w:val="24"/>
          <w:lang w:val="zh-CN"/>
        </w:rPr>
      </w:pPr>
      <w:r>
        <w:rPr>
          <w:rFonts w:ascii="宋体" w:hAnsi="宋体" w:cs="宋体" w:hint="eastAsia"/>
          <w:kern w:val="0"/>
          <w:sz w:val="24"/>
          <w:szCs w:val="24"/>
          <w:lang w:val="zh-CN"/>
        </w:rPr>
        <w:t xml:space="preserve"> </w:t>
      </w:r>
      <w:r>
        <w:rPr>
          <w:rFonts w:ascii="宋体" w:hAnsi="宋体" w:cs="宋体"/>
          <w:kern w:val="0"/>
          <w:sz w:val="24"/>
          <w:szCs w:val="24"/>
          <w:lang w:val="zh-CN"/>
        </w:rPr>
        <w:t xml:space="preserve">                                         </w:t>
      </w:r>
    </w:p>
    <w:p w14:paraId="6A4423DE" w14:textId="77777777" w:rsidR="00EA1DF4" w:rsidRDefault="00EA1DF4">
      <w:pPr>
        <w:rPr>
          <w:rFonts w:ascii="仿宋" w:eastAsia="仿宋" w:hAnsi="仿宋" w:cs="宋体"/>
          <w:kern w:val="0"/>
          <w:sz w:val="32"/>
          <w:szCs w:val="32"/>
        </w:rPr>
      </w:pPr>
    </w:p>
    <w:p w14:paraId="5320EFA3" w14:textId="77777777" w:rsidR="00EA1DF4" w:rsidRDefault="008B7E4B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潍坊市人民医院物资采购办公室</w:t>
      </w:r>
    </w:p>
    <w:p w14:paraId="319620F3" w14:textId="44C81009" w:rsidR="00EA1DF4" w:rsidRDefault="008B7E4B">
      <w:pPr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                          20</w:t>
      </w:r>
      <w:r>
        <w:rPr>
          <w:rFonts w:ascii="仿宋" w:eastAsia="仿宋" w:hAnsi="仿宋" w:cs="宋体" w:hint="eastAsia"/>
          <w:kern w:val="0"/>
          <w:sz w:val="32"/>
          <w:szCs w:val="32"/>
        </w:rPr>
        <w:t>22年</w:t>
      </w:r>
      <w:r w:rsidR="00AB53A1">
        <w:rPr>
          <w:rFonts w:ascii="仿宋" w:eastAsia="仿宋" w:hAnsi="仿宋" w:cs="宋体" w:hint="eastAsia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月</w:t>
      </w:r>
      <w:r w:rsidR="00AB53A1">
        <w:rPr>
          <w:rFonts w:ascii="仿宋" w:eastAsia="仿宋" w:hAnsi="仿宋" w:cs="宋体" w:hint="eastAsia"/>
          <w:kern w:val="0"/>
          <w:sz w:val="32"/>
          <w:szCs w:val="32"/>
        </w:rPr>
        <w:t>20</w:t>
      </w:r>
      <w:r>
        <w:rPr>
          <w:rFonts w:ascii="仿宋" w:eastAsia="仿宋" w:hAnsi="仿宋" w:cs="宋体" w:hint="eastAsia"/>
          <w:kern w:val="0"/>
          <w:sz w:val="32"/>
          <w:szCs w:val="32"/>
        </w:rPr>
        <w:t>日</w:t>
      </w:r>
    </w:p>
    <w:sectPr w:rsidR="00EA1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5166" w14:textId="77777777" w:rsidR="002E46A2" w:rsidRDefault="002E46A2" w:rsidP="00194BFC">
      <w:r>
        <w:separator/>
      </w:r>
    </w:p>
  </w:endnote>
  <w:endnote w:type="continuationSeparator" w:id="0">
    <w:p w14:paraId="70799A93" w14:textId="77777777" w:rsidR="002E46A2" w:rsidRDefault="002E46A2" w:rsidP="0019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7649" w14:textId="77777777" w:rsidR="002E46A2" w:rsidRDefault="002E46A2" w:rsidP="00194BFC">
      <w:r>
        <w:separator/>
      </w:r>
    </w:p>
  </w:footnote>
  <w:footnote w:type="continuationSeparator" w:id="0">
    <w:p w14:paraId="7922C882" w14:textId="77777777" w:rsidR="002E46A2" w:rsidRDefault="002E46A2" w:rsidP="00194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C094836"/>
    <w:multiLevelType w:val="singleLevel"/>
    <w:tmpl w:val="AC09483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679499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7D"/>
    <w:rsid w:val="000213DC"/>
    <w:rsid w:val="000D0F9B"/>
    <w:rsid w:val="00170F49"/>
    <w:rsid w:val="00194BFC"/>
    <w:rsid w:val="001A09DF"/>
    <w:rsid w:val="002B117D"/>
    <w:rsid w:val="002D2EAE"/>
    <w:rsid w:val="002E46A2"/>
    <w:rsid w:val="00301285"/>
    <w:rsid w:val="00366CB8"/>
    <w:rsid w:val="00591A37"/>
    <w:rsid w:val="005B3819"/>
    <w:rsid w:val="00741189"/>
    <w:rsid w:val="0074530F"/>
    <w:rsid w:val="007E3BF4"/>
    <w:rsid w:val="00803D5E"/>
    <w:rsid w:val="008B7E4B"/>
    <w:rsid w:val="009B7FDD"/>
    <w:rsid w:val="009C2544"/>
    <w:rsid w:val="00AB53A1"/>
    <w:rsid w:val="00AD2506"/>
    <w:rsid w:val="00C30A1E"/>
    <w:rsid w:val="00E5543A"/>
    <w:rsid w:val="00E75674"/>
    <w:rsid w:val="00E85602"/>
    <w:rsid w:val="00EA1DF4"/>
    <w:rsid w:val="00F66033"/>
    <w:rsid w:val="00F66D0B"/>
    <w:rsid w:val="00F67DD2"/>
    <w:rsid w:val="00FC3791"/>
    <w:rsid w:val="50E84FF4"/>
    <w:rsid w:val="7CF2578C"/>
    <w:rsid w:val="7E39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B65CE"/>
  <w15:docId w15:val="{FAF41A7F-D9B7-42E3-AD53-BCD4BF52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B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4BF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4B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4BFC"/>
    <w:rPr>
      <w:rFonts w:ascii="Calibri" w:eastAsia="宋体" w:hAnsi="Calibri" w:cs="Times New Roman"/>
      <w:kern w:val="2"/>
      <w:sz w:val="18"/>
      <w:szCs w:val="18"/>
    </w:rPr>
  </w:style>
  <w:style w:type="paragraph" w:customStyle="1" w:styleId="a7">
    <w:name w:val="正文格式"/>
    <w:basedOn w:val="a8"/>
    <w:qFormat/>
    <w:rsid w:val="00194BFC"/>
    <w:pPr>
      <w:spacing w:after="0" w:line="360" w:lineRule="auto"/>
      <w:ind w:firstLineChars="200" w:firstLine="200"/>
      <w:jc w:val="center"/>
    </w:pPr>
    <w:rPr>
      <w:rFonts w:ascii="宋体" w:hAnsi="宋体"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194BFC"/>
    <w:pPr>
      <w:spacing w:after="120"/>
    </w:pPr>
  </w:style>
  <w:style w:type="character" w:customStyle="1" w:styleId="a9">
    <w:name w:val="正文文本 字符"/>
    <w:basedOn w:val="a0"/>
    <w:link w:val="a8"/>
    <w:uiPriority w:val="99"/>
    <w:semiHidden/>
    <w:rsid w:val="00194BFC"/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15163660055@163.com</cp:lastModifiedBy>
  <cp:revision>10</cp:revision>
  <dcterms:created xsi:type="dcterms:W3CDTF">2021-11-23T01:00:00Z</dcterms:created>
  <dcterms:modified xsi:type="dcterms:W3CDTF">2022-05-20T09:41:00Z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0D01DE6287E34B75A8A3D4DB33CA29F3</vt:lpwstr>
  </property>
</Properties>
</file>