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5D2B6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  <w:r w:rsidR="007F166D">
        <w:rPr>
          <w:rFonts w:ascii="宋体" w:eastAsia="宋体" w:hAnsi="宋体" w:hint="eastAsia"/>
          <w:b/>
          <w:sz w:val="32"/>
          <w:szCs w:val="32"/>
        </w:rPr>
        <w:t>多功能会议大屏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r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7F166D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7F166D" w:rsidRPr="007F166D">
        <w:rPr>
          <w:rFonts w:ascii="宋体" w:hAnsi="宋体" w:hint="eastAsia"/>
          <w:sz w:val="28"/>
          <w:szCs w:val="28"/>
          <w:u w:val="single"/>
          <w:lang w:val="zh-CN"/>
        </w:rPr>
        <w:t>多功能会议大屏项目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7F166D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7F166D">
        <w:rPr>
          <w:rFonts w:ascii="宋体" w:hAnsi="宋体" w:cs="宋体" w:hint="eastAsia"/>
          <w:kern w:val="0"/>
          <w:sz w:val="28"/>
          <w:szCs w:val="28"/>
          <w:u w:val="single"/>
        </w:rPr>
        <w:t>3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127"/>
        <w:gridCol w:w="1984"/>
        <w:gridCol w:w="1985"/>
        <w:gridCol w:w="1701"/>
        <w:gridCol w:w="1559"/>
      </w:tblGrid>
      <w:tr w:rsidR="001B610A" w:rsidTr="00920B57">
        <w:trPr>
          <w:trHeight w:val="5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B610A" w:rsidRDefault="008B119F" w:rsidP="00911F4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5D2B6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B68" w:rsidRDefault="003A2427" w:rsidP="00920B5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中标总</w:t>
            </w:r>
            <w:r w:rsidR="005D2B6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 w:rsidR="001B610A" w:rsidRDefault="005D2B68" w:rsidP="00920B5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1B610A" w:rsidTr="00920B57">
        <w:trPr>
          <w:trHeight w:val="101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10A" w:rsidRPr="001B610A" w:rsidRDefault="007F166D" w:rsidP="001B610A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7F166D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多功能会议大屏项目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10A" w:rsidRPr="00911F42" w:rsidRDefault="001B610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911F42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11</w:t>
            </w:r>
            <w:r w:rsidRPr="00911F42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7F166D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23</w:t>
            </w:r>
            <w:r w:rsidRPr="00911F42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A" w:rsidRPr="005D2B68" w:rsidRDefault="007F166D" w:rsidP="005D2B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山东睿益弘联教育</w:t>
            </w:r>
            <w:r w:rsidR="005D2B68">
              <w:rPr>
                <w:rFonts w:ascii="宋体" w:eastAsia="宋体" w:hAnsi="宋体" w:cs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9F" w:rsidRDefault="007F166D" w:rsidP="008B11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宇视</w:t>
            </w:r>
          </w:p>
          <w:p w:rsidR="001B610A" w:rsidRPr="00911F42" w:rsidRDefault="007F166D" w:rsidP="008B119F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MW3586-T-E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B610A" w:rsidRPr="003B73E3" w:rsidRDefault="007F166D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86000</w:t>
            </w:r>
          </w:p>
        </w:tc>
      </w:tr>
    </w:tbl>
    <w:p w:rsidR="005D2B68" w:rsidRPr="005D2B68" w:rsidRDefault="004C4BB3" w:rsidP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5D2B68">
        <w:rPr>
          <w:rFonts w:ascii="宋体" w:hAnsi="宋体" w:hint="eastAsia"/>
          <w:sz w:val="28"/>
          <w:szCs w:val="28"/>
        </w:rPr>
        <w:t>、</w:t>
      </w:r>
      <w:r w:rsidR="005D2B68" w:rsidRPr="005D2B68">
        <w:rPr>
          <w:rFonts w:ascii="宋体" w:hAnsi="宋体" w:hint="eastAsia"/>
          <w:sz w:val="28"/>
          <w:szCs w:val="28"/>
        </w:rPr>
        <w:t>评审专家名单</w:t>
      </w:r>
      <w:r w:rsidR="005D2B68">
        <w:rPr>
          <w:rFonts w:ascii="宋体" w:hAnsi="宋体" w:hint="eastAsia"/>
          <w:sz w:val="28"/>
          <w:szCs w:val="28"/>
        </w:rPr>
        <w:t>：</w:t>
      </w:r>
      <w:r w:rsidR="00920B57">
        <w:rPr>
          <w:rFonts w:ascii="宋体" w:hAnsi="宋体" w:hint="eastAsia"/>
          <w:sz w:val="28"/>
          <w:szCs w:val="28"/>
        </w:rPr>
        <w:t>孟军、邢玉芝、孙晓娟、魏瑜帅、邢静静</w:t>
      </w:r>
    </w:p>
    <w:p w:rsidR="006879A8" w:rsidRDefault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1B610A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1B610A">
        <w:rPr>
          <w:rFonts w:ascii="宋体" w:hAnsi="宋体" w:hint="eastAsia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7B" w:rsidRDefault="007B1B7B">
      <w:r>
        <w:separator/>
      </w:r>
    </w:p>
  </w:endnote>
  <w:endnote w:type="continuationSeparator" w:id="0">
    <w:p w:rsidR="007B1B7B" w:rsidRDefault="007B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27" w:rsidRDefault="003A24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27" w:rsidRDefault="003A24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27" w:rsidRDefault="003A2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7B" w:rsidRDefault="007B1B7B">
      <w:r>
        <w:separator/>
      </w:r>
    </w:p>
  </w:footnote>
  <w:footnote w:type="continuationSeparator" w:id="0">
    <w:p w:rsidR="007B1B7B" w:rsidRDefault="007B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27" w:rsidRDefault="003A24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3A242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27" w:rsidRDefault="003A24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A2427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1B7B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166D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68D7"/>
    <w:rsid w:val="00917292"/>
    <w:rsid w:val="00920B57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3EB1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BCD"/>
    <w:rsid w:val="00B05D0A"/>
    <w:rsid w:val="00B22F51"/>
    <w:rsid w:val="00B261D9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A66D1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1754C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character" w:customStyle="1" w:styleId="2Char">
    <w:name w:val="正文首行缩进 2 Char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0D6D3-CA95-415A-8449-C8B1DC87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354</Characters>
  <Application>Microsoft Office Word</Application>
  <DocSecurity>0</DocSecurity>
  <Lines>2</Lines>
  <Paragraphs>1</Paragraphs>
  <ScaleCrop>false</ScaleCrop>
  <Company>user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2021-06-22T08:25:00Z</cp:lastPrinted>
  <dcterms:created xsi:type="dcterms:W3CDTF">2021-08-27T08:58:00Z</dcterms:created>
  <dcterms:modified xsi:type="dcterms:W3CDTF">2021-11-23T08:25:00Z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