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医疗废物处置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成交公告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医疗废物处置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28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hint="eastAsia" w:ascii="宋体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四、</w:t>
      </w:r>
      <w:r>
        <w:rPr>
          <w:rFonts w:hint="eastAsia" w:ascii="宋体" w:hAnsi="宋体"/>
          <w:sz w:val="28"/>
          <w:szCs w:val="28"/>
          <w:lang w:val="zh-CN"/>
        </w:rPr>
        <w:t>采购方式：</w:t>
      </w:r>
      <w:r>
        <w:rPr>
          <w:rFonts w:hint="eastAsia" w:ascii="宋体" w:hAnsi="宋体"/>
          <w:sz w:val="28"/>
          <w:szCs w:val="28"/>
          <w:u w:val="single"/>
          <w:lang w:val="zh-CN"/>
        </w:rPr>
        <w:t>竞争性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谈判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/>
          <w:sz w:val="28"/>
          <w:szCs w:val="28"/>
        </w:rPr>
        <w:t>评审结果：</w:t>
      </w:r>
    </w:p>
    <w:tbl>
      <w:tblPr>
        <w:tblStyle w:val="9"/>
        <w:tblW w:w="9356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919"/>
        <w:gridCol w:w="2081"/>
        <w:gridCol w:w="1757"/>
        <w:gridCol w:w="19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08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7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成交总价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（万元）</w:t>
            </w:r>
          </w:p>
        </w:tc>
        <w:tc>
          <w:tcPr>
            <w:tcW w:w="19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highlight w:val="yellow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医疗废物处置</w:t>
            </w:r>
          </w:p>
        </w:tc>
        <w:tc>
          <w:tcPr>
            <w:tcW w:w="19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2022年1月27日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优艺环保科技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（潍坊）有限公司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263.9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孙阿妮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王兆国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王永胜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卢亚杰 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  慧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刘建玲 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李晓玲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 xml:space="preserve">  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</w:t>
      </w:r>
      <w:r>
        <w:rPr>
          <w:rFonts w:hint="eastAsia" w:ascii="宋体" w:hAnsi="宋体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七、</w:t>
      </w:r>
      <w:r>
        <w:rPr>
          <w:rFonts w:hint="eastAsia" w:ascii="宋体" w:hAnsi="宋体"/>
          <w:sz w:val="28"/>
          <w:szCs w:val="28"/>
        </w:rPr>
        <w:t xml:space="preserve">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52025"/>
    <w:rsid w:val="0005268E"/>
    <w:rsid w:val="00053187"/>
    <w:rsid w:val="00060439"/>
    <w:rsid w:val="00064AE6"/>
    <w:rsid w:val="0006594E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05F9"/>
    <w:rsid w:val="001D1399"/>
    <w:rsid w:val="001D1547"/>
    <w:rsid w:val="001D3743"/>
    <w:rsid w:val="001E2A0A"/>
    <w:rsid w:val="001E481A"/>
    <w:rsid w:val="001F7375"/>
    <w:rsid w:val="00200626"/>
    <w:rsid w:val="00213A98"/>
    <w:rsid w:val="002165F8"/>
    <w:rsid w:val="00222659"/>
    <w:rsid w:val="002231EA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23E0E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ED3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161A"/>
    <w:rsid w:val="0055380A"/>
    <w:rsid w:val="0055440E"/>
    <w:rsid w:val="0055528A"/>
    <w:rsid w:val="00563966"/>
    <w:rsid w:val="00570F6C"/>
    <w:rsid w:val="00574F48"/>
    <w:rsid w:val="005873D8"/>
    <w:rsid w:val="00593C22"/>
    <w:rsid w:val="005B5FF8"/>
    <w:rsid w:val="005B6155"/>
    <w:rsid w:val="005B73E3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3637A"/>
    <w:rsid w:val="00646855"/>
    <w:rsid w:val="00650C83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846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3F9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44630"/>
    <w:rsid w:val="00844D42"/>
    <w:rsid w:val="00850F22"/>
    <w:rsid w:val="008545FF"/>
    <w:rsid w:val="00854A8B"/>
    <w:rsid w:val="00866FF0"/>
    <w:rsid w:val="00873B76"/>
    <w:rsid w:val="00881E02"/>
    <w:rsid w:val="00886EA0"/>
    <w:rsid w:val="00887C8F"/>
    <w:rsid w:val="008909F7"/>
    <w:rsid w:val="0089115C"/>
    <w:rsid w:val="00891D37"/>
    <w:rsid w:val="008945C1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26A9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1135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2738"/>
    <w:rsid w:val="00AD3746"/>
    <w:rsid w:val="00AD6939"/>
    <w:rsid w:val="00AE182D"/>
    <w:rsid w:val="00AE1CBA"/>
    <w:rsid w:val="00AE304F"/>
    <w:rsid w:val="00AE6293"/>
    <w:rsid w:val="00AE78E1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14B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3C0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347A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94D03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15A1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0343CC0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6F441037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F8D8-4398-4B05-99EF-8A1122B2A9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245</Words>
  <Characters>270</Characters>
  <Lines>3</Lines>
  <Paragraphs>1</Paragraphs>
  <TotalTime>1</TotalTime>
  <ScaleCrop>false</ScaleCrop>
  <LinksUpToDate>false</LinksUpToDate>
  <CharactersWithSpaces>370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2022-05-13T00:43:26Z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