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bookmarkStart w:id="0" w:name="_Hlk34657205"/>
      <w:r>
        <w:rPr>
          <w:rFonts w:hint="eastAsia" w:ascii="宋体" w:hAnsi="宋体" w:eastAsia="宋体"/>
          <w:b/>
          <w:sz w:val="32"/>
          <w:szCs w:val="32"/>
        </w:rPr>
        <w:t>医用防护口罩等耗材一批等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疫情</w:t>
      </w:r>
      <w:r>
        <w:rPr>
          <w:rFonts w:hint="eastAsia" w:ascii="宋体" w:hAnsi="宋体" w:eastAsia="宋体"/>
          <w:b/>
          <w:sz w:val="32"/>
          <w:szCs w:val="32"/>
        </w:rPr>
        <w:t>防控物资</w:t>
      </w:r>
      <w:bookmarkEnd w:id="0"/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紧急采购谈判结果公示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医用防护口罩等耗材一批等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疫情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防控物资</w:t>
      </w:r>
    </w:p>
    <w:p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三、谈判日期：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16</w:t>
      </w:r>
      <w:r>
        <w:rPr>
          <w:rFonts w:hint="eastAsia" w:ascii="宋体" w:hAnsi="宋体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四、谈判结果：</w:t>
      </w:r>
    </w:p>
    <w:tbl>
      <w:tblPr>
        <w:tblStyle w:val="5"/>
        <w:tblpPr w:leftFromText="180" w:rightFromText="180" w:vertAnchor="text" w:horzAnchor="margin" w:tblpXSpec="center" w:tblpY="314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2112"/>
        <w:gridCol w:w="2088"/>
        <w:gridCol w:w="3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项目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名称</w:t>
            </w:r>
          </w:p>
        </w:tc>
        <w:tc>
          <w:tcPr>
            <w:tcW w:w="21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供货商</w:t>
            </w:r>
          </w:p>
        </w:tc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品牌</w:t>
            </w:r>
          </w:p>
        </w:tc>
        <w:tc>
          <w:tcPr>
            <w:tcW w:w="3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谈判后价格（元/个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/套</w:t>
            </w:r>
            <w:r>
              <w:rPr>
                <w:rFonts w:hint="eastAsia" w:ascii="宋体" w:cs="宋体"/>
                <w:kern w:val="0"/>
                <w:szCs w:val="21"/>
                <w:lang w:val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53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一次性使用医用无菌橡胶检查手套（有粉、无粉大/中/小号）</w:t>
            </w:r>
          </w:p>
        </w:tc>
        <w:tc>
          <w:tcPr>
            <w:tcW w:w="211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国药器械（山东）医药科技有限公司</w:t>
            </w:r>
          </w:p>
        </w:tc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桂林恒保</w:t>
            </w:r>
          </w:p>
        </w:tc>
        <w:tc>
          <w:tcPr>
            <w:tcW w:w="3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0.95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5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211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上海国颂</w:t>
            </w:r>
          </w:p>
        </w:tc>
        <w:tc>
          <w:tcPr>
            <w:tcW w:w="3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无菌有粉0.69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无菌无粉0.90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5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211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潍坊倍佳医疗器械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有限公司</w:t>
            </w:r>
          </w:p>
        </w:tc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江西科美</w:t>
            </w:r>
          </w:p>
        </w:tc>
        <w:tc>
          <w:tcPr>
            <w:tcW w:w="3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无菌有粉1.1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无菌无粉1.1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5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211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扬州晶星</w:t>
            </w:r>
          </w:p>
        </w:tc>
        <w:tc>
          <w:tcPr>
            <w:tcW w:w="3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无菌无粉0.95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无菌有粉0.95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5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211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潍坊腾飞医疗器械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有限公司</w:t>
            </w:r>
          </w:p>
        </w:tc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扬州达美</w:t>
            </w:r>
          </w:p>
        </w:tc>
        <w:tc>
          <w:tcPr>
            <w:tcW w:w="3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无菌有粉0.70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5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211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山东玉源</w:t>
            </w:r>
          </w:p>
        </w:tc>
        <w:tc>
          <w:tcPr>
            <w:tcW w:w="3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无菌无粉1.30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5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21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国药朗洁(山东)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后勤服务有限公司</w:t>
            </w:r>
          </w:p>
        </w:tc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山东蓝帆</w:t>
            </w:r>
          </w:p>
        </w:tc>
        <w:tc>
          <w:tcPr>
            <w:tcW w:w="3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无菌无粉0.88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无菌有粉0.69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053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bCs/>
                <w:szCs w:val="21"/>
              </w:rPr>
            </w:pPr>
            <w:r>
              <w:rPr>
                <w:rFonts w:ascii="宋体" w:hAnsi="宋体" w:cs="仿宋"/>
                <w:bCs/>
                <w:szCs w:val="21"/>
              </w:rPr>
              <w:t>医用防护口罩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（头戴式、耳挂式）</w:t>
            </w:r>
          </w:p>
        </w:tc>
        <w:tc>
          <w:tcPr>
            <w:tcW w:w="21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山东爱达医用制品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有限公司</w:t>
            </w:r>
          </w:p>
        </w:tc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/>
                <w:szCs w:val="21"/>
              </w:rPr>
              <w:t>潍坊爱达</w:t>
            </w:r>
          </w:p>
        </w:tc>
        <w:tc>
          <w:tcPr>
            <w:tcW w:w="3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头戴式2.3</w:t>
            </w:r>
          </w:p>
          <w:p>
            <w:pPr>
              <w:jc w:val="center"/>
              <w:rPr>
                <w:rFonts w:hint="eastAsia"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耳挂式2.3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05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21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潍坊倍佳医疗器械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有限公司</w:t>
            </w:r>
          </w:p>
        </w:tc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山东海迪科</w:t>
            </w:r>
          </w:p>
        </w:tc>
        <w:tc>
          <w:tcPr>
            <w:tcW w:w="3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头戴式3.9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5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21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振德医疗用品股份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有限公司</w:t>
            </w:r>
          </w:p>
        </w:tc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/>
                <w:szCs w:val="21"/>
              </w:rPr>
              <w:t>绍兴振德</w:t>
            </w:r>
          </w:p>
        </w:tc>
        <w:tc>
          <w:tcPr>
            <w:tcW w:w="3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头戴式3.4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5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21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稳健医疗用品股份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有限公司</w:t>
            </w:r>
            <w:r>
              <w:rPr>
                <w:rFonts w:ascii="宋体" w:hAnsi="宋体"/>
                <w:szCs w:val="21"/>
              </w:rPr>
              <w:t>疗</w:t>
            </w:r>
          </w:p>
        </w:tc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稳健医疗</w:t>
            </w:r>
          </w:p>
        </w:tc>
        <w:tc>
          <w:tcPr>
            <w:tcW w:w="3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头戴式3.85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5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21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潍坊威高医疗器械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有限公司</w:t>
            </w:r>
          </w:p>
        </w:tc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威海威高</w:t>
            </w:r>
          </w:p>
        </w:tc>
        <w:tc>
          <w:tcPr>
            <w:tcW w:w="3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耳挂式4.5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05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21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国药器械（山东）医药科技有限公司</w:t>
            </w:r>
          </w:p>
        </w:tc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河南亿信</w:t>
            </w:r>
          </w:p>
        </w:tc>
        <w:tc>
          <w:tcPr>
            <w:tcW w:w="3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头戴式3.50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5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21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山东鑫珂海洋生物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技术股份有限公司</w:t>
            </w:r>
          </w:p>
        </w:tc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鑫珂海洋</w:t>
            </w:r>
          </w:p>
        </w:tc>
        <w:tc>
          <w:tcPr>
            <w:tcW w:w="3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头戴式2.70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053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医用防护服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（无靴套、带靴套）</w:t>
            </w:r>
          </w:p>
        </w:tc>
        <w:tc>
          <w:tcPr>
            <w:tcW w:w="21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潍坊倍佳经贸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有限公司</w:t>
            </w:r>
          </w:p>
        </w:tc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振德医疗</w:t>
            </w:r>
          </w:p>
        </w:tc>
        <w:tc>
          <w:tcPr>
            <w:tcW w:w="3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无靴套38.00带靴套45.00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05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21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振德医疗用品股份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有限公司</w:t>
            </w:r>
          </w:p>
        </w:tc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振德医疗</w:t>
            </w:r>
          </w:p>
        </w:tc>
        <w:tc>
          <w:tcPr>
            <w:tcW w:w="3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无靴套34.00带靴套39.00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05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21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稳健医疗用品股份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有限公司</w:t>
            </w:r>
          </w:p>
        </w:tc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稳健医疗</w:t>
            </w:r>
          </w:p>
        </w:tc>
        <w:tc>
          <w:tcPr>
            <w:tcW w:w="3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带靴套41.80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05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21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潍坊西万盛经贸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有限公司</w:t>
            </w:r>
          </w:p>
        </w:tc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青岛威达</w:t>
            </w:r>
          </w:p>
        </w:tc>
        <w:tc>
          <w:tcPr>
            <w:tcW w:w="3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带靴套46.00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05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21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潍坊威高医疗器械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有限公司</w:t>
            </w:r>
          </w:p>
        </w:tc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威海威高</w:t>
            </w:r>
          </w:p>
        </w:tc>
        <w:tc>
          <w:tcPr>
            <w:tcW w:w="3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无靴套50.00、带靴套55.00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053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一次性医用无纺布防护靴套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（有注册证、带密封胶条）</w:t>
            </w:r>
          </w:p>
        </w:tc>
        <w:tc>
          <w:tcPr>
            <w:tcW w:w="21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振德医疗用品股份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有限公司</w:t>
            </w:r>
          </w:p>
        </w:tc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绍兴振德</w:t>
            </w:r>
          </w:p>
        </w:tc>
        <w:tc>
          <w:tcPr>
            <w:tcW w:w="3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5.70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5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21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潍坊倍佳经贸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有限公司</w:t>
            </w:r>
          </w:p>
        </w:tc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绍兴振德</w:t>
            </w:r>
          </w:p>
        </w:tc>
        <w:tc>
          <w:tcPr>
            <w:tcW w:w="3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6.80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5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21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稳健医疗用品股份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有限公司</w:t>
            </w:r>
          </w:p>
        </w:tc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稳健医疗</w:t>
            </w:r>
          </w:p>
        </w:tc>
        <w:tc>
          <w:tcPr>
            <w:tcW w:w="3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7.70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5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211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潍坊西万盛经贸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有限公司</w:t>
            </w:r>
          </w:p>
        </w:tc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青岛威达</w:t>
            </w:r>
          </w:p>
        </w:tc>
        <w:tc>
          <w:tcPr>
            <w:tcW w:w="3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5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211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威海鸿宇</w:t>
            </w:r>
          </w:p>
        </w:tc>
        <w:tc>
          <w:tcPr>
            <w:tcW w:w="3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9.50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5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21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潍坊腾飞医疗器械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有限公司</w:t>
            </w:r>
          </w:p>
        </w:tc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山东坤泽尔</w:t>
            </w:r>
          </w:p>
        </w:tc>
        <w:tc>
          <w:tcPr>
            <w:tcW w:w="3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053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一次性使用病毒</w:t>
            </w:r>
          </w:p>
          <w:p>
            <w:pPr>
              <w:jc w:val="center"/>
              <w:rPr>
                <w:rFonts w:hint="eastAsia"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采样管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（20in1 带20条拭子）</w:t>
            </w:r>
          </w:p>
        </w:tc>
        <w:tc>
          <w:tcPr>
            <w:tcW w:w="211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潍坊倍佳经贸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有限公司</w:t>
            </w:r>
          </w:p>
        </w:tc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新华安得</w:t>
            </w:r>
          </w:p>
        </w:tc>
        <w:tc>
          <w:tcPr>
            <w:tcW w:w="3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05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211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江苏迈克</w:t>
            </w:r>
          </w:p>
        </w:tc>
        <w:tc>
          <w:tcPr>
            <w:tcW w:w="3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05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21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bookmarkStart w:id="1" w:name="_GoBack"/>
            <w:bookmarkEnd w:id="1"/>
            <w:r>
              <w:rPr>
                <w:rFonts w:hint="eastAsia"/>
              </w:rPr>
              <w:t>国药器械（山东）医药科技有限公司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山东昂扬</w:t>
            </w:r>
          </w:p>
        </w:tc>
        <w:tc>
          <w:tcPr>
            <w:tcW w:w="3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5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211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潍坊腾飞医疗器械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有限公司</w:t>
            </w:r>
          </w:p>
        </w:tc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山东奥塞克特</w:t>
            </w:r>
          </w:p>
        </w:tc>
        <w:tc>
          <w:tcPr>
            <w:tcW w:w="3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5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211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江苏鑫康</w:t>
            </w:r>
          </w:p>
        </w:tc>
        <w:tc>
          <w:tcPr>
            <w:tcW w:w="3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8.50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5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211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潍坊西万盛经贸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有限公司</w:t>
            </w:r>
          </w:p>
        </w:tc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威海鸿宇</w:t>
            </w:r>
          </w:p>
        </w:tc>
        <w:tc>
          <w:tcPr>
            <w:tcW w:w="3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13.50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5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211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成都瑞琦</w:t>
            </w:r>
          </w:p>
        </w:tc>
        <w:tc>
          <w:tcPr>
            <w:tcW w:w="3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11.00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5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21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山东慧远医疗器械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有限责任公司</w:t>
            </w:r>
          </w:p>
        </w:tc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成都瑞琦</w:t>
            </w:r>
          </w:p>
        </w:tc>
        <w:tc>
          <w:tcPr>
            <w:tcW w:w="3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11.00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53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bCs/>
                <w:szCs w:val="21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试管架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仿宋"/>
                <w:bCs/>
                <w:szCs w:val="21"/>
              </w:rPr>
              <w:t>（配20in1采样</w:t>
            </w:r>
            <w:r>
              <w:rPr>
                <w:rFonts w:hint="eastAsia" w:ascii="宋体" w:hAnsi="宋体" w:cs="仿宋"/>
                <w:bCs/>
                <w:szCs w:val="21"/>
                <w:lang w:val="en-US" w:eastAsia="zh-CN"/>
              </w:rPr>
              <w:t>管</w:t>
            </w:r>
            <w:r>
              <w:rPr>
                <w:rFonts w:hint="eastAsia" w:ascii="宋体" w:hAnsi="宋体" w:cs="仿宋"/>
                <w:bCs/>
                <w:szCs w:val="21"/>
              </w:rPr>
              <w:t>）</w:t>
            </w:r>
          </w:p>
        </w:tc>
        <w:tc>
          <w:tcPr>
            <w:tcW w:w="211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潍坊倍佳经贸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有限公司</w:t>
            </w:r>
          </w:p>
        </w:tc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浙江新康</w:t>
            </w:r>
          </w:p>
        </w:tc>
        <w:tc>
          <w:tcPr>
            <w:tcW w:w="3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40孔32.00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5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211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康健</w:t>
            </w:r>
          </w:p>
        </w:tc>
        <w:tc>
          <w:tcPr>
            <w:tcW w:w="3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25孔26.00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5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21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潍坊腾飞医疗器械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有限公司</w:t>
            </w:r>
          </w:p>
        </w:tc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浙江新康</w:t>
            </w:r>
          </w:p>
        </w:tc>
        <w:tc>
          <w:tcPr>
            <w:tcW w:w="3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28.00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5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Cs w:val="21"/>
                <w:lang w:val="zh-CN"/>
              </w:rPr>
            </w:pPr>
          </w:p>
        </w:tc>
        <w:tc>
          <w:tcPr>
            <w:tcW w:w="21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潍坊西万盛经贸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有限公司</w:t>
            </w:r>
          </w:p>
        </w:tc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威海鸿宇</w:t>
            </w:r>
          </w:p>
        </w:tc>
        <w:tc>
          <w:tcPr>
            <w:tcW w:w="32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40孔40.00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</w:trPr>
        <w:tc>
          <w:tcPr>
            <w:tcW w:w="205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谈判小组成员</w:t>
            </w:r>
          </w:p>
        </w:tc>
        <w:tc>
          <w:tcPr>
            <w:tcW w:w="7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2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物资采购办公室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卫生材料管理办公室      </w:t>
            </w:r>
            <w:r>
              <w:rPr>
                <w:rFonts w:hint="eastAsia" w:ascii="宋体" w:hAnsi="宋体"/>
                <w:sz w:val="24"/>
              </w:rPr>
              <w:t>审计办公室        财务部                纪检监察办公室</w:t>
            </w:r>
          </w:p>
        </w:tc>
      </w:tr>
    </w:tbl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zh-CN"/>
        </w:rPr>
        <w:t>五、公示日期：20</w:t>
      </w:r>
      <w:r>
        <w:rPr>
          <w:rFonts w:ascii="宋体" w:hAnsi="宋体"/>
          <w:sz w:val="28"/>
          <w:szCs w:val="28"/>
          <w:lang w:val="zh-CN"/>
        </w:rPr>
        <w:t>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zh-CN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  <w:lang w:val="zh-CN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  <w:lang w:val="zh-CN"/>
        </w:rPr>
        <w:t>日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  <w:lang w:val="zh-CN"/>
        </w:rPr>
        <w:t>联系电话：0536-8192593</w:t>
      </w:r>
      <w:r>
        <w:rPr>
          <w:rFonts w:hint="eastAsia" w:ascii="宋体" w:hAnsi="宋体"/>
          <w:w w:val="90"/>
          <w:sz w:val="28"/>
          <w:szCs w:val="28"/>
        </w:rPr>
        <w:t xml:space="preserve">    </w:t>
      </w:r>
    </w:p>
    <w:p>
      <w:pPr>
        <w:widowControl/>
        <w:spacing w:line="480" w:lineRule="exact"/>
        <w:jc w:val="left"/>
        <w:rPr>
          <w:rFonts w:ascii="宋体" w:hAnsi="宋体" w:cs="宋体"/>
          <w:color w:val="010005"/>
          <w:kern w:val="0"/>
          <w:sz w:val="24"/>
        </w:rPr>
      </w:pPr>
      <w:r>
        <w:rPr>
          <w:rFonts w:hint="eastAsia" w:ascii="宋体" w:hAnsi="宋体" w:cs="宋体"/>
          <w:color w:val="010005"/>
          <w:kern w:val="0"/>
          <w:sz w:val="24"/>
        </w:rPr>
        <w:t xml:space="preserve">                                    </w:t>
      </w:r>
      <w:r>
        <w:rPr>
          <w:rFonts w:ascii="宋体" w:hAnsi="宋体" w:cs="宋体"/>
          <w:color w:val="010005"/>
          <w:kern w:val="0"/>
          <w:sz w:val="24"/>
        </w:rPr>
        <w:t xml:space="preserve">   </w:t>
      </w:r>
      <w:r>
        <w:rPr>
          <w:rFonts w:hint="eastAsia" w:ascii="宋体" w:hAnsi="宋体" w:cs="宋体"/>
          <w:color w:val="010005"/>
          <w:kern w:val="0"/>
          <w:sz w:val="24"/>
        </w:rPr>
        <w:t xml:space="preserve">  </w:t>
      </w:r>
    </w:p>
    <w:p>
      <w:pPr>
        <w:widowControl/>
        <w:spacing w:line="480" w:lineRule="exact"/>
        <w:jc w:val="left"/>
        <w:rPr>
          <w:rFonts w:ascii="宋体" w:hAnsi="宋体" w:cs="宋体"/>
          <w:color w:val="010005"/>
          <w:kern w:val="0"/>
          <w:sz w:val="24"/>
        </w:rPr>
      </w:pPr>
    </w:p>
    <w:p>
      <w:pPr>
        <w:widowControl/>
        <w:spacing w:line="480" w:lineRule="exact"/>
        <w:jc w:val="center"/>
        <w:rPr>
          <w:rFonts w:ascii="宋体" w:hAnsi="宋体" w:cs="宋体"/>
          <w:color w:val="010005"/>
          <w:kern w:val="0"/>
          <w:sz w:val="24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 w:ascii="宋体" w:hAnsi="宋体"/>
          <w:sz w:val="28"/>
          <w:szCs w:val="28"/>
          <w:lang w:val="zh-CN"/>
        </w:rPr>
        <w:t>潍坊市人民医院</w:t>
      </w:r>
      <w:r>
        <w:rPr>
          <w:rFonts w:hint="eastAsia" w:ascii="宋体" w:hAnsi="宋体"/>
          <w:sz w:val="28"/>
          <w:szCs w:val="28"/>
          <w:lang w:val="en-US" w:eastAsia="zh-CN"/>
        </w:rPr>
        <w:t>物资采购</w:t>
      </w:r>
      <w:r>
        <w:rPr>
          <w:rFonts w:hint="eastAsia" w:ascii="宋体" w:hAnsi="宋体"/>
          <w:sz w:val="28"/>
          <w:szCs w:val="28"/>
          <w:lang w:val="zh-CN"/>
        </w:rPr>
        <w:t>办公室</w:t>
      </w:r>
    </w:p>
    <w:p>
      <w:pPr>
        <w:widowControl/>
        <w:spacing w:line="480" w:lineRule="exact"/>
        <w:jc w:val="center"/>
        <w:rPr>
          <w:rFonts w:ascii="宋体" w:hAnsi="宋体"/>
          <w:sz w:val="24"/>
          <w:szCs w:val="24"/>
          <w:lang w:val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宋体" w:hAnsi="宋体"/>
          <w:sz w:val="28"/>
          <w:szCs w:val="28"/>
          <w:lang w:val="zh-CN"/>
        </w:rPr>
        <w:t>20</w:t>
      </w:r>
      <w:r>
        <w:rPr>
          <w:rFonts w:ascii="宋体" w:hAnsi="宋体"/>
          <w:sz w:val="28"/>
          <w:szCs w:val="28"/>
          <w:lang w:val="zh-CN"/>
        </w:rPr>
        <w:t>2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zh-CN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4月6</w:t>
      </w:r>
      <w:r>
        <w:rPr>
          <w:rFonts w:hint="eastAsia" w:ascii="宋体" w:hAnsi="宋体"/>
          <w:sz w:val="28"/>
          <w:szCs w:val="28"/>
          <w:lang w:val="zh-CN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E87"/>
    <w:rsid w:val="00004024"/>
    <w:rsid w:val="00011F45"/>
    <w:rsid w:val="00052025"/>
    <w:rsid w:val="0005268E"/>
    <w:rsid w:val="00053187"/>
    <w:rsid w:val="00064AE6"/>
    <w:rsid w:val="00070FEB"/>
    <w:rsid w:val="000837FF"/>
    <w:rsid w:val="00083AFC"/>
    <w:rsid w:val="00083F61"/>
    <w:rsid w:val="00084EB5"/>
    <w:rsid w:val="00090AF3"/>
    <w:rsid w:val="00093617"/>
    <w:rsid w:val="00094241"/>
    <w:rsid w:val="000A72B8"/>
    <w:rsid w:val="000B158C"/>
    <w:rsid w:val="000B2892"/>
    <w:rsid w:val="000C51E1"/>
    <w:rsid w:val="0010150C"/>
    <w:rsid w:val="00115E87"/>
    <w:rsid w:val="00123013"/>
    <w:rsid w:val="00145456"/>
    <w:rsid w:val="00165002"/>
    <w:rsid w:val="00174929"/>
    <w:rsid w:val="00190C17"/>
    <w:rsid w:val="001A2721"/>
    <w:rsid w:val="001A4DE1"/>
    <w:rsid w:val="001D3743"/>
    <w:rsid w:val="001E481A"/>
    <w:rsid w:val="001F7375"/>
    <w:rsid w:val="002250CB"/>
    <w:rsid w:val="002265ED"/>
    <w:rsid w:val="0027385C"/>
    <w:rsid w:val="0027477C"/>
    <w:rsid w:val="00280E2F"/>
    <w:rsid w:val="002A3E9D"/>
    <w:rsid w:val="002A7448"/>
    <w:rsid w:val="002B3F0C"/>
    <w:rsid w:val="002D7A9C"/>
    <w:rsid w:val="002F492D"/>
    <w:rsid w:val="00305519"/>
    <w:rsid w:val="00330EE7"/>
    <w:rsid w:val="00334058"/>
    <w:rsid w:val="00344E80"/>
    <w:rsid w:val="00353E98"/>
    <w:rsid w:val="00373B35"/>
    <w:rsid w:val="00396357"/>
    <w:rsid w:val="00396F65"/>
    <w:rsid w:val="003C0FD4"/>
    <w:rsid w:val="003C6143"/>
    <w:rsid w:val="003C68C5"/>
    <w:rsid w:val="003E08FD"/>
    <w:rsid w:val="003E3110"/>
    <w:rsid w:val="003E43B6"/>
    <w:rsid w:val="003F7BFA"/>
    <w:rsid w:val="00400FE7"/>
    <w:rsid w:val="004039DB"/>
    <w:rsid w:val="004426B1"/>
    <w:rsid w:val="00455044"/>
    <w:rsid w:val="00460F46"/>
    <w:rsid w:val="00474B95"/>
    <w:rsid w:val="00481B5A"/>
    <w:rsid w:val="00484721"/>
    <w:rsid w:val="00486B98"/>
    <w:rsid w:val="0048753E"/>
    <w:rsid w:val="004A6CA0"/>
    <w:rsid w:val="004B3AC0"/>
    <w:rsid w:val="004B6B88"/>
    <w:rsid w:val="004C2DAD"/>
    <w:rsid w:val="004E04F6"/>
    <w:rsid w:val="004E2143"/>
    <w:rsid w:val="004E2A6E"/>
    <w:rsid w:val="004E3CD9"/>
    <w:rsid w:val="004E7CA4"/>
    <w:rsid w:val="004F3496"/>
    <w:rsid w:val="004F34C2"/>
    <w:rsid w:val="004F4053"/>
    <w:rsid w:val="004F7141"/>
    <w:rsid w:val="0053111A"/>
    <w:rsid w:val="00534A4A"/>
    <w:rsid w:val="00534EE5"/>
    <w:rsid w:val="0054358A"/>
    <w:rsid w:val="0055380A"/>
    <w:rsid w:val="0055440E"/>
    <w:rsid w:val="00563966"/>
    <w:rsid w:val="00570F6C"/>
    <w:rsid w:val="00574F48"/>
    <w:rsid w:val="005873D8"/>
    <w:rsid w:val="005B6155"/>
    <w:rsid w:val="005C2B0D"/>
    <w:rsid w:val="005D11DA"/>
    <w:rsid w:val="005D2789"/>
    <w:rsid w:val="005E430B"/>
    <w:rsid w:val="00605485"/>
    <w:rsid w:val="006333F5"/>
    <w:rsid w:val="006645D6"/>
    <w:rsid w:val="00666564"/>
    <w:rsid w:val="00670503"/>
    <w:rsid w:val="00674802"/>
    <w:rsid w:val="00674DF5"/>
    <w:rsid w:val="006837A2"/>
    <w:rsid w:val="00685A2D"/>
    <w:rsid w:val="00686F71"/>
    <w:rsid w:val="00687064"/>
    <w:rsid w:val="00690A8D"/>
    <w:rsid w:val="00691C2B"/>
    <w:rsid w:val="006A1D24"/>
    <w:rsid w:val="006C2609"/>
    <w:rsid w:val="006C2CB1"/>
    <w:rsid w:val="006D4ADD"/>
    <w:rsid w:val="006E0141"/>
    <w:rsid w:val="006E0A6A"/>
    <w:rsid w:val="006F1796"/>
    <w:rsid w:val="006F6F93"/>
    <w:rsid w:val="007000C4"/>
    <w:rsid w:val="007005F6"/>
    <w:rsid w:val="00706193"/>
    <w:rsid w:val="007160B4"/>
    <w:rsid w:val="007178E8"/>
    <w:rsid w:val="00722584"/>
    <w:rsid w:val="00726790"/>
    <w:rsid w:val="00736591"/>
    <w:rsid w:val="00737DF4"/>
    <w:rsid w:val="007407D2"/>
    <w:rsid w:val="007424B0"/>
    <w:rsid w:val="00750E4F"/>
    <w:rsid w:val="0076426A"/>
    <w:rsid w:val="0076493F"/>
    <w:rsid w:val="00792215"/>
    <w:rsid w:val="0079449F"/>
    <w:rsid w:val="007A7EE6"/>
    <w:rsid w:val="007B7B25"/>
    <w:rsid w:val="007C6D88"/>
    <w:rsid w:val="007D1862"/>
    <w:rsid w:val="007D473B"/>
    <w:rsid w:val="007E5282"/>
    <w:rsid w:val="007E70CB"/>
    <w:rsid w:val="007F2FBD"/>
    <w:rsid w:val="00801EEE"/>
    <w:rsid w:val="00811F35"/>
    <w:rsid w:val="0081407F"/>
    <w:rsid w:val="008201A4"/>
    <w:rsid w:val="00821F8B"/>
    <w:rsid w:val="00823A16"/>
    <w:rsid w:val="008329BD"/>
    <w:rsid w:val="00844D42"/>
    <w:rsid w:val="00873B76"/>
    <w:rsid w:val="00887C8F"/>
    <w:rsid w:val="008909F7"/>
    <w:rsid w:val="008955C4"/>
    <w:rsid w:val="008A3CAA"/>
    <w:rsid w:val="008B2ACA"/>
    <w:rsid w:val="008B49A8"/>
    <w:rsid w:val="008B5D46"/>
    <w:rsid w:val="008C2005"/>
    <w:rsid w:val="008C35A2"/>
    <w:rsid w:val="008E0F61"/>
    <w:rsid w:val="009168D7"/>
    <w:rsid w:val="009377FA"/>
    <w:rsid w:val="009450F8"/>
    <w:rsid w:val="009558F4"/>
    <w:rsid w:val="00961D46"/>
    <w:rsid w:val="00976632"/>
    <w:rsid w:val="00981975"/>
    <w:rsid w:val="009828C7"/>
    <w:rsid w:val="00984672"/>
    <w:rsid w:val="00994C4B"/>
    <w:rsid w:val="00997F4F"/>
    <w:rsid w:val="009A0B85"/>
    <w:rsid w:val="009A3E16"/>
    <w:rsid w:val="009B2126"/>
    <w:rsid w:val="009E3B46"/>
    <w:rsid w:val="009F3B53"/>
    <w:rsid w:val="00A07DC8"/>
    <w:rsid w:val="00A116C3"/>
    <w:rsid w:val="00A32F22"/>
    <w:rsid w:val="00A33495"/>
    <w:rsid w:val="00A35C74"/>
    <w:rsid w:val="00A37B48"/>
    <w:rsid w:val="00A63F75"/>
    <w:rsid w:val="00A6792B"/>
    <w:rsid w:val="00A762D6"/>
    <w:rsid w:val="00A81D13"/>
    <w:rsid w:val="00A878A6"/>
    <w:rsid w:val="00A95C22"/>
    <w:rsid w:val="00AA546D"/>
    <w:rsid w:val="00AB300C"/>
    <w:rsid w:val="00AB3881"/>
    <w:rsid w:val="00AB4ADE"/>
    <w:rsid w:val="00AC4204"/>
    <w:rsid w:val="00AE1CBA"/>
    <w:rsid w:val="00AE6293"/>
    <w:rsid w:val="00AF1963"/>
    <w:rsid w:val="00AF55B1"/>
    <w:rsid w:val="00AF7B2D"/>
    <w:rsid w:val="00B643AB"/>
    <w:rsid w:val="00B66C52"/>
    <w:rsid w:val="00B70139"/>
    <w:rsid w:val="00B82275"/>
    <w:rsid w:val="00B82C44"/>
    <w:rsid w:val="00BB4770"/>
    <w:rsid w:val="00BC4E4D"/>
    <w:rsid w:val="00BD4849"/>
    <w:rsid w:val="00BE6B1F"/>
    <w:rsid w:val="00BE7FD7"/>
    <w:rsid w:val="00C2652F"/>
    <w:rsid w:val="00C30379"/>
    <w:rsid w:val="00C40D01"/>
    <w:rsid w:val="00C52A5E"/>
    <w:rsid w:val="00C54D7E"/>
    <w:rsid w:val="00C56DD9"/>
    <w:rsid w:val="00C76BDA"/>
    <w:rsid w:val="00C85FCC"/>
    <w:rsid w:val="00CC380E"/>
    <w:rsid w:val="00CC606B"/>
    <w:rsid w:val="00CD7FC3"/>
    <w:rsid w:val="00CE4BBB"/>
    <w:rsid w:val="00CE5238"/>
    <w:rsid w:val="00CF128C"/>
    <w:rsid w:val="00CF4718"/>
    <w:rsid w:val="00D103DD"/>
    <w:rsid w:val="00D12EEC"/>
    <w:rsid w:val="00D15C6F"/>
    <w:rsid w:val="00D165D3"/>
    <w:rsid w:val="00D30C16"/>
    <w:rsid w:val="00D37609"/>
    <w:rsid w:val="00D4011A"/>
    <w:rsid w:val="00D406A1"/>
    <w:rsid w:val="00D45279"/>
    <w:rsid w:val="00D53B90"/>
    <w:rsid w:val="00D62523"/>
    <w:rsid w:val="00D66E5D"/>
    <w:rsid w:val="00D71A77"/>
    <w:rsid w:val="00D75EF3"/>
    <w:rsid w:val="00DA41A5"/>
    <w:rsid w:val="00DB1B30"/>
    <w:rsid w:val="00DB57EC"/>
    <w:rsid w:val="00DB6E8E"/>
    <w:rsid w:val="00DC01FB"/>
    <w:rsid w:val="00DC6ACC"/>
    <w:rsid w:val="00DC7EAA"/>
    <w:rsid w:val="00DD7284"/>
    <w:rsid w:val="00DE4882"/>
    <w:rsid w:val="00DE6333"/>
    <w:rsid w:val="00DE6701"/>
    <w:rsid w:val="00E03E1C"/>
    <w:rsid w:val="00E05D22"/>
    <w:rsid w:val="00E224FE"/>
    <w:rsid w:val="00E525E9"/>
    <w:rsid w:val="00E60308"/>
    <w:rsid w:val="00E61DC6"/>
    <w:rsid w:val="00E706A8"/>
    <w:rsid w:val="00E85811"/>
    <w:rsid w:val="00E87952"/>
    <w:rsid w:val="00EA00E6"/>
    <w:rsid w:val="00EA0B10"/>
    <w:rsid w:val="00EA419E"/>
    <w:rsid w:val="00EA6404"/>
    <w:rsid w:val="00EC4AC3"/>
    <w:rsid w:val="00ED040C"/>
    <w:rsid w:val="00EF70D7"/>
    <w:rsid w:val="00F069C8"/>
    <w:rsid w:val="00F10A5B"/>
    <w:rsid w:val="00F13B79"/>
    <w:rsid w:val="00F14CC3"/>
    <w:rsid w:val="00F24901"/>
    <w:rsid w:val="00F26E24"/>
    <w:rsid w:val="00F36FD6"/>
    <w:rsid w:val="00F41326"/>
    <w:rsid w:val="00F4324C"/>
    <w:rsid w:val="00F520F1"/>
    <w:rsid w:val="00F60468"/>
    <w:rsid w:val="00F656AD"/>
    <w:rsid w:val="00F74BCB"/>
    <w:rsid w:val="00FB379F"/>
    <w:rsid w:val="00FC1707"/>
    <w:rsid w:val="00FC28BC"/>
    <w:rsid w:val="00FE3EBF"/>
    <w:rsid w:val="00FF28A2"/>
    <w:rsid w:val="040A1898"/>
    <w:rsid w:val="060C1B57"/>
    <w:rsid w:val="076C043D"/>
    <w:rsid w:val="08C47E64"/>
    <w:rsid w:val="0F21370C"/>
    <w:rsid w:val="10857989"/>
    <w:rsid w:val="199A554F"/>
    <w:rsid w:val="19E949FC"/>
    <w:rsid w:val="1B662902"/>
    <w:rsid w:val="1E0F6E22"/>
    <w:rsid w:val="1F9F033C"/>
    <w:rsid w:val="22C617A0"/>
    <w:rsid w:val="265E7CE0"/>
    <w:rsid w:val="28A65964"/>
    <w:rsid w:val="2C9308A5"/>
    <w:rsid w:val="2D0A773C"/>
    <w:rsid w:val="322F416D"/>
    <w:rsid w:val="324C0F07"/>
    <w:rsid w:val="33CB32C3"/>
    <w:rsid w:val="35714182"/>
    <w:rsid w:val="3FF064EF"/>
    <w:rsid w:val="40005DEA"/>
    <w:rsid w:val="408F789E"/>
    <w:rsid w:val="420B2D24"/>
    <w:rsid w:val="43BD5A1C"/>
    <w:rsid w:val="44214465"/>
    <w:rsid w:val="4A06703F"/>
    <w:rsid w:val="5BD82630"/>
    <w:rsid w:val="651741AC"/>
    <w:rsid w:val="69AF24F6"/>
    <w:rsid w:val="6CB7507D"/>
    <w:rsid w:val="7A051267"/>
    <w:rsid w:val="7B881C93"/>
    <w:rsid w:val="7F5A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3</Pages>
  <Words>950</Words>
  <Characters>1127</Characters>
  <Lines>4</Lines>
  <Paragraphs>1</Paragraphs>
  <TotalTime>95</TotalTime>
  <ScaleCrop>false</ScaleCrop>
  <LinksUpToDate>false</LinksUpToDate>
  <CharactersWithSpaces>1293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2017-09-28T07:10:00Z</dcterms:created>
  <dc:creator>user</dc:creator>
  <cp:lastModifiedBy>Administrator</cp:lastModifiedBy>
  <cp:lastPrinted>2022-04-02T08:43:00Z</cp:lastPrinted>
  <dcterms:modified xsi:type="dcterms:W3CDTF">2022-04-06T08:28:38Z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DBC34470C21B40ED937B59393E4D685B</vt:lpwstr>
  </property>
</Properties>
</file>