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bookmarkStart w:id="0" w:name="_Hlk98396801"/>
      <w:r>
        <w:rPr>
          <w:rFonts w:hint="eastAsia" w:ascii="华文中宋" w:hAnsi="华文中宋" w:eastAsia="华文中宋"/>
          <w:b/>
          <w:bCs/>
          <w:sz w:val="36"/>
          <w:szCs w:val="36"/>
        </w:rPr>
        <w:t>手术荧光显微镜</w:t>
      </w:r>
      <w:bookmarkEnd w:id="0"/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设备项目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1" w:name="_Hlk82868963"/>
      <w:r>
        <w:rPr>
          <w:rFonts w:hint="eastAsia" w:ascii="仿宋" w:hAnsi="仿宋" w:eastAsia="仿宋"/>
          <w:sz w:val="32"/>
          <w:szCs w:val="32"/>
        </w:rPr>
        <w:t>手术荧光显微镜</w:t>
      </w:r>
      <w:r>
        <w:rPr>
          <w:rFonts w:ascii="仿宋" w:hAnsi="仿宋" w:eastAsia="仿宋"/>
          <w:sz w:val="32"/>
          <w:szCs w:val="32"/>
        </w:rPr>
        <w:t>等设备</w:t>
      </w:r>
      <w:bookmarkEnd w:id="1"/>
      <w:r>
        <w:rPr>
          <w:rFonts w:hint="eastAsia" w:ascii="仿宋" w:hAnsi="仿宋" w:eastAsia="仿宋"/>
          <w:sz w:val="32"/>
          <w:szCs w:val="32"/>
        </w:rPr>
        <w:t>进行</w:t>
      </w:r>
      <w:bookmarkStart w:id="2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2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手术荧光显微镜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视频脑电图仪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面神经监护仪（肌电与诱发反应仪）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四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多功能激光光电平台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心肺复苏机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外科彩色多普勒超声诊断仪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七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流式细胞仪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八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红外辐照治疗装置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九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数字神经电生理系统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高效液相色谱仪及试剂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十一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血滤机（儿童连续性血液净化设备）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十二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超声外科吸引系统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六、征集时间：2022年4月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日上午9点至4月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日下午3点（节假日时间除外）。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备注：本次征集仅作为手术荧光显微镜等设备市场价格等需求调查，不属于采购公开招标，望各供应商知悉。如有疑问，请拨打联系电话咨询。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  <w:bookmarkStart w:id="3" w:name="_GoBack"/>
      <w:bookmarkEnd w:id="3"/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8A7397A"/>
    <w:rsid w:val="19D22BDC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5826BB"/>
    <w:rsid w:val="3CA72A83"/>
    <w:rsid w:val="3FB0277B"/>
    <w:rsid w:val="4CE14ECD"/>
    <w:rsid w:val="4DBB26AC"/>
    <w:rsid w:val="562244C3"/>
    <w:rsid w:val="5D6B15F8"/>
    <w:rsid w:val="5ED05F70"/>
    <w:rsid w:val="6042463D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586</Words>
  <Characters>622</Characters>
  <Lines>5</Lines>
  <Paragraphs>1</Paragraphs>
  <TotalTime>46</TotalTime>
  <ScaleCrop>false</ScaleCrop>
  <LinksUpToDate>false</LinksUpToDate>
  <CharactersWithSpaces>650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2021-09-18T10:31:00Z</cp:lastPrinted>
  <dcterms:modified xsi:type="dcterms:W3CDTF">2022-04-15T07:18:58Z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8E798E42FC7548008365FD03C647FBFD</vt:lpwstr>
  </property>
</Properties>
</file>