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ABC" w14:textId="41C4420E" w:rsidR="001302FC" w:rsidRPr="000D3667" w:rsidRDefault="000D5156" w:rsidP="000D3667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587322" w:rsidRPr="00587322">
        <w:rPr>
          <w:rFonts w:ascii="宋体" w:eastAsia="宋体" w:hAnsi="宋体" w:hint="eastAsia"/>
          <w:b/>
          <w:sz w:val="32"/>
          <w:szCs w:val="32"/>
        </w:rPr>
        <w:t>原位杂交仪</w:t>
      </w:r>
      <w:r>
        <w:rPr>
          <w:rFonts w:ascii="宋体" w:eastAsia="宋体" w:hAnsi="宋体" w:hint="eastAsia"/>
          <w:b/>
          <w:sz w:val="32"/>
          <w:szCs w:val="32"/>
        </w:rPr>
        <w:t>等</w:t>
      </w:r>
      <w:r w:rsidR="008B346E">
        <w:rPr>
          <w:rFonts w:ascii="宋体" w:eastAsia="宋体" w:hAnsi="宋体" w:hint="eastAsia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14:paraId="662E4405" w14:textId="77777777" w:rsidR="001302FC" w:rsidRDefault="000D5156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17F456B9" w14:textId="3C37B472" w:rsidR="001302FC" w:rsidRDefault="000D5156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87322" w:rsidRPr="0058732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原</w:t>
      </w:r>
      <w:r w:rsidR="00587322" w:rsidRPr="00587322">
        <w:rPr>
          <w:rFonts w:ascii="宋体" w:hAnsi="宋体" w:hint="eastAsia"/>
          <w:sz w:val="28"/>
          <w:szCs w:val="28"/>
          <w:u w:val="single"/>
          <w:lang w:val="zh-CN"/>
        </w:rPr>
        <w:t>位杂交仪</w:t>
      </w:r>
      <w:r w:rsidRPr="00587322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="008B346E">
        <w:rPr>
          <w:rFonts w:ascii="宋体" w:hAnsi="宋体" w:cs="宋体" w:hint="eastAsia"/>
          <w:kern w:val="0"/>
          <w:sz w:val="28"/>
          <w:szCs w:val="28"/>
          <w:u w:val="single"/>
        </w:rPr>
        <w:t>设备</w:t>
      </w:r>
    </w:p>
    <w:p w14:paraId="13AFC80F" w14:textId="77777777" w:rsidR="001302FC" w:rsidRDefault="000D5156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A23708">
        <w:rPr>
          <w:rFonts w:ascii="宋体" w:hAnsi="宋体" w:hint="eastAsia"/>
          <w:sz w:val="28"/>
          <w:szCs w:val="28"/>
        </w:rPr>
        <w:t>首次</w:t>
      </w:r>
      <w:r>
        <w:rPr>
          <w:rFonts w:ascii="宋体" w:hAnsi="宋体" w:hint="eastAsia"/>
          <w:sz w:val="28"/>
          <w:szCs w:val="28"/>
        </w:rPr>
        <w:t>公告：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</w:t>
      </w:r>
      <w:r w:rsidR="00A23708">
        <w:rPr>
          <w:rFonts w:ascii="宋体" w:hAnsi="宋体" w:hint="eastAsia"/>
          <w:sz w:val="28"/>
          <w:szCs w:val="28"/>
          <w:u w:val="single"/>
        </w:rPr>
        <w:t>15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14:paraId="599A9A8D" w14:textId="77777777" w:rsidR="00A23708" w:rsidRPr="00A23708" w:rsidRDefault="00A23708" w:rsidP="00A23708">
      <w:pPr>
        <w:pStyle w:val="a0"/>
        <w:rPr>
          <w:sz w:val="28"/>
          <w:szCs w:val="28"/>
        </w:rPr>
      </w:pPr>
      <w:r>
        <w:rPr>
          <w:rFonts w:hint="eastAsia"/>
        </w:rPr>
        <w:t xml:space="preserve">      </w:t>
      </w:r>
      <w:r w:rsidRPr="00A23708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 w:rsidRPr="00A23708">
        <w:rPr>
          <w:rFonts w:asciiTheme="minorEastAsia" w:hAnsiTheme="minorEastAsia" w:hint="eastAsia"/>
          <w:sz w:val="28"/>
          <w:szCs w:val="28"/>
          <w:u w:val="single"/>
        </w:rPr>
        <w:t>2022年8月22日</w:t>
      </w:r>
    </w:p>
    <w:p w14:paraId="1B27E86B" w14:textId="77777777" w:rsidR="001302FC" w:rsidRDefault="000D51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843"/>
        <w:gridCol w:w="851"/>
      </w:tblGrid>
      <w:tr w:rsidR="001302FC" w14:paraId="701979E7" w14:textId="77777777" w:rsidTr="0051762C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C1880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4D938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DDF057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5A1FE1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5F89D" w14:textId="75B998E2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0D3667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</w:p>
          <w:p w14:paraId="5D9FA53B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92AE8F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14:paraId="263F93E5" w14:textId="77777777" w:rsidR="001302FC" w:rsidRDefault="000D51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0F1C0D" w14:paraId="38DEAAEF" w14:textId="77777777" w:rsidTr="00B80DFF">
        <w:trPr>
          <w:trHeight w:val="93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67839" w14:textId="1601D25E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原位杂交仪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EEC5D" w14:textId="77777777" w:rsidR="000F1C0D" w:rsidRDefault="000F1C0D" w:rsidP="00F26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2022年9月13日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478" w14:textId="77777777" w:rsidR="000F1C0D" w:rsidRPr="00F267F1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67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山东泰科迈迪科技有限公司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A6A" w14:textId="77777777" w:rsidR="000F1C0D" w:rsidRDefault="000F1C0D" w:rsidP="00F26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深圳、赛诺特</w:t>
            </w:r>
          </w:p>
          <w:p w14:paraId="2515DE8A" w14:textId="77777777" w:rsidR="000F1C0D" w:rsidRDefault="000F1C0D" w:rsidP="00F267F1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CNT200医用原位杂交仪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94A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29000元/台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621ED2" w14:textId="77777777" w:rsidR="000F1C0D" w:rsidRDefault="000F1C0D" w:rsidP="007D55F5">
            <w:pPr>
              <w:jc w:val="center"/>
            </w:pPr>
            <w:r>
              <w:rPr>
                <w:rFonts w:hint="eastAsia"/>
              </w:rPr>
              <w:t>张云香</w:t>
            </w:r>
          </w:p>
          <w:p w14:paraId="1945508F" w14:textId="77777777" w:rsidR="000F1C0D" w:rsidRDefault="000F1C0D" w:rsidP="007D55F5">
            <w:pPr>
              <w:pStyle w:val="a0"/>
              <w:jc w:val="center"/>
            </w:pPr>
            <w:r>
              <w:rPr>
                <w:rFonts w:hint="eastAsia"/>
              </w:rPr>
              <w:t>孙文正</w:t>
            </w:r>
          </w:p>
          <w:p w14:paraId="13303181" w14:textId="77777777" w:rsidR="000F1C0D" w:rsidRDefault="000F1C0D" w:rsidP="007D55F5">
            <w:pPr>
              <w:jc w:val="center"/>
            </w:pPr>
            <w:r>
              <w:rPr>
                <w:rFonts w:hint="eastAsia"/>
              </w:rPr>
              <w:t>孙晓娟</w:t>
            </w:r>
          </w:p>
          <w:p w14:paraId="3AE7D424" w14:textId="77777777" w:rsidR="000F1C0D" w:rsidRDefault="000F1C0D" w:rsidP="007D55F5">
            <w:pPr>
              <w:pStyle w:val="a0"/>
              <w:jc w:val="center"/>
            </w:pPr>
            <w:r>
              <w:rPr>
                <w:rFonts w:hint="eastAsia"/>
              </w:rPr>
              <w:t>王文静</w:t>
            </w:r>
          </w:p>
          <w:p w14:paraId="6AC23E58" w14:textId="77777777" w:rsidR="000F1C0D" w:rsidRPr="00F267F1" w:rsidRDefault="000F1C0D" w:rsidP="007D55F5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众</w:t>
            </w:r>
          </w:p>
        </w:tc>
      </w:tr>
      <w:tr w:rsidR="000F1C0D" w14:paraId="7EADD06B" w14:textId="77777777" w:rsidTr="00B80DFF">
        <w:trPr>
          <w:trHeight w:val="93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5B0E" w14:textId="331FEAD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恒温标本存放柜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205D3" w14:textId="77777777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2022年9月13日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C0C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潍坊恒康医疗器械有限公司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B45" w14:textId="77777777" w:rsidR="000F1C0D" w:rsidRDefault="000F1C0D" w:rsidP="007D55F5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无锡优派</w:t>
            </w:r>
          </w:p>
          <w:p w14:paraId="234FB7C6" w14:textId="77777777" w:rsidR="000F1C0D" w:rsidRDefault="000F1C0D" w:rsidP="007D55F5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800*600*2000mm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FB60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88000元/台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53D608C" w14:textId="77777777" w:rsidR="000F1C0D" w:rsidRDefault="000F1C0D">
            <w:pPr>
              <w:jc w:val="center"/>
            </w:pPr>
          </w:p>
        </w:tc>
      </w:tr>
      <w:tr w:rsidR="000F1C0D" w14:paraId="27A5D51A" w14:textId="77777777" w:rsidTr="00B80DFF">
        <w:trPr>
          <w:trHeight w:val="93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198D9" w14:textId="6A81098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免疫荧光显微镜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19FF6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2022年9月13日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632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迪士呈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科贸有限公司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FFF" w14:textId="53B4C397" w:rsidR="000F1C0D" w:rsidRPr="00B80DFF" w:rsidRDefault="000F1C0D" w:rsidP="00B80DFF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日本奥林巴斯（</w:t>
            </w:r>
            <w:r w:rsidR="0051762C">
              <w:rPr>
                <w:rFonts w:ascii="宋体" w:eastAsia="宋体" w:hAnsi="宋体" w:cs="宋体" w:hint="eastAsia"/>
              </w:rPr>
              <w:t>EV</w:t>
            </w:r>
            <w:r>
              <w:rPr>
                <w:rFonts w:ascii="宋体" w:eastAsia="宋体" w:hAnsi="宋体" w:cs="宋体" w:hint="eastAsia"/>
              </w:rPr>
              <w:t>IDENT</w:t>
            </w:r>
            <w:proofErr w:type="gramStart"/>
            <w:r>
              <w:rPr>
                <w:rFonts w:ascii="宋体" w:eastAsia="宋体" w:hAnsi="宋体" w:cs="宋体" w:hint="eastAsia"/>
              </w:rPr>
              <w:t>仪景通</w:t>
            </w:r>
            <w:proofErr w:type="gramEnd"/>
            <w:r>
              <w:rPr>
                <w:rFonts w:ascii="宋体" w:eastAsia="宋体" w:hAnsi="宋体" w:cs="宋体" w:hint="eastAsia"/>
              </w:rPr>
              <w:t>）BX43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715" w14:textId="77777777" w:rsidR="000F1C0D" w:rsidRDefault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148000元/台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C0201" w14:textId="77777777" w:rsidR="000F1C0D" w:rsidRDefault="000F1C0D">
            <w:pPr>
              <w:jc w:val="center"/>
            </w:pPr>
          </w:p>
        </w:tc>
      </w:tr>
      <w:tr w:rsidR="00587322" w14:paraId="3D1B1D95" w14:textId="77777777" w:rsidTr="00B80DFF">
        <w:trPr>
          <w:trHeight w:val="95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D2023" w14:textId="7C396113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蒸馏水机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6A273" w14:textId="77777777" w:rsidR="00587322" w:rsidRDefault="00587322" w:rsidP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769" w14:textId="77777777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迪士呈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科贸有限公司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49F" w14:textId="77777777" w:rsidR="00587322" w:rsidRDefault="00587322" w:rsidP="000F1C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济南飞蓝</w:t>
            </w:r>
          </w:p>
          <w:p w14:paraId="11475A90" w14:textId="77777777" w:rsidR="00587322" w:rsidRDefault="00587322" w:rsidP="000F1C0D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RO-DI-100LK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EC5" w14:textId="77777777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19500元/台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9FF10" w14:textId="77777777" w:rsidR="00587322" w:rsidRDefault="00587322">
            <w:pPr>
              <w:pStyle w:val="a0"/>
              <w:jc w:val="center"/>
            </w:pPr>
            <w:r>
              <w:rPr>
                <w:rFonts w:hint="eastAsia"/>
              </w:rPr>
              <w:t>王政江</w:t>
            </w:r>
          </w:p>
          <w:p w14:paraId="64BB009F" w14:textId="77777777" w:rsidR="00587322" w:rsidRDefault="00587322" w:rsidP="000F1C0D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荣</w:t>
            </w:r>
          </w:p>
          <w:p w14:paraId="7513BEAE" w14:textId="77777777" w:rsidR="00587322" w:rsidRDefault="00587322" w:rsidP="000F1C0D">
            <w:pPr>
              <w:pStyle w:val="a0"/>
            </w:pPr>
            <w:r>
              <w:rPr>
                <w:rFonts w:hint="eastAsia"/>
              </w:rPr>
              <w:t>孙西锋</w:t>
            </w:r>
          </w:p>
          <w:p w14:paraId="11872122" w14:textId="77777777" w:rsidR="00587322" w:rsidRDefault="00587322" w:rsidP="000F1C0D">
            <w:r>
              <w:rPr>
                <w:rFonts w:hint="eastAsia"/>
              </w:rPr>
              <w:t>孙文正</w:t>
            </w:r>
          </w:p>
          <w:p w14:paraId="080EDC03" w14:textId="77777777" w:rsidR="00587322" w:rsidRPr="000F1C0D" w:rsidRDefault="00587322" w:rsidP="000F1C0D">
            <w:pPr>
              <w:pStyle w:val="a0"/>
            </w:pPr>
            <w:r>
              <w:rPr>
                <w:rFonts w:hint="eastAsia"/>
              </w:rPr>
              <w:t>张铭倩</w:t>
            </w:r>
          </w:p>
        </w:tc>
      </w:tr>
      <w:tr w:rsidR="00587322" w14:paraId="347CBDE6" w14:textId="77777777" w:rsidTr="00B80DFF">
        <w:trPr>
          <w:trHeight w:val="95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AA356" w14:textId="404E234B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血沉仪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8FBA6" w14:textId="77777777" w:rsidR="00587322" w:rsidRDefault="00587322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E3E" w14:textId="77777777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山东天爱医疗科技有限公司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951" w14:textId="77777777" w:rsidR="00587322" w:rsidRDefault="00587322" w:rsidP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北京赛科希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德</w:t>
            </w:r>
          </w:p>
          <w:p w14:paraId="53550C7D" w14:textId="77777777" w:rsidR="00587322" w:rsidRDefault="00587322" w:rsidP="00587322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SD-1000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FF1D" w14:textId="77777777" w:rsidR="00587322" w:rsidRDefault="0058732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49000元/台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3BDFF" w14:textId="77777777" w:rsidR="00587322" w:rsidRDefault="00587322">
            <w:pPr>
              <w:jc w:val="center"/>
            </w:pPr>
          </w:p>
        </w:tc>
      </w:tr>
      <w:tr w:rsidR="000F1C0D" w14:paraId="6128F468" w14:textId="77777777" w:rsidTr="00B80DFF">
        <w:trPr>
          <w:trHeight w:val="89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DF2D4" w14:textId="10ACC4CC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试剂药品冷藏箱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9736D" w14:textId="77777777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039" w14:textId="77777777" w:rsidR="000F1C0D" w:rsidRDefault="000F1C0D" w:rsidP="00280D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潍坊卓佑商贸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319" w14:textId="77777777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中科美菱</w:t>
            </w:r>
          </w:p>
          <w:p w14:paraId="3DA765E3" w14:textId="77777777" w:rsidR="000F1C0D" w:rsidRDefault="000F1C0D" w:rsidP="00280DB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YCD-EL300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AF5" w14:textId="77777777" w:rsidR="000F1C0D" w:rsidRDefault="000F1C0D" w:rsidP="00280DB7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10570元/台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10CC5C" w14:textId="77777777" w:rsidR="000F1C0D" w:rsidRDefault="000F1C0D" w:rsidP="00B80DFF">
            <w:r>
              <w:rPr>
                <w:rFonts w:hint="eastAsia"/>
              </w:rPr>
              <w:t>徐栋花</w:t>
            </w:r>
          </w:p>
          <w:p w14:paraId="157CE3FB" w14:textId="77777777" w:rsidR="000F1C0D" w:rsidRDefault="000F1C0D" w:rsidP="00280DB7">
            <w:pPr>
              <w:pStyle w:val="a0"/>
              <w:jc w:val="center"/>
            </w:pPr>
            <w:r>
              <w:rPr>
                <w:rFonts w:hint="eastAsia"/>
              </w:rPr>
              <w:t>王洪刚</w:t>
            </w:r>
          </w:p>
          <w:p w14:paraId="7342BFB7" w14:textId="77777777" w:rsidR="000F1C0D" w:rsidRDefault="000F1C0D" w:rsidP="00280DB7">
            <w:pPr>
              <w:jc w:val="center"/>
            </w:pPr>
            <w:r>
              <w:rPr>
                <w:rFonts w:hint="eastAsia"/>
              </w:rPr>
              <w:t>孙文昌</w:t>
            </w:r>
          </w:p>
          <w:p w14:paraId="62C1BDC6" w14:textId="77777777" w:rsidR="000F1C0D" w:rsidRDefault="000F1C0D" w:rsidP="00280DB7">
            <w:pPr>
              <w:pStyle w:val="a0"/>
              <w:jc w:val="center"/>
            </w:pPr>
            <w:r>
              <w:rPr>
                <w:rFonts w:hint="eastAsia"/>
              </w:rPr>
              <w:t>张松雪</w:t>
            </w:r>
          </w:p>
          <w:p w14:paraId="3D9A3D28" w14:textId="77777777" w:rsidR="000F1C0D" w:rsidRPr="00E905C0" w:rsidRDefault="000F1C0D" w:rsidP="00280DB7">
            <w:pPr>
              <w:jc w:val="center"/>
            </w:pPr>
            <w:r>
              <w:rPr>
                <w:rFonts w:hint="eastAsia"/>
              </w:rPr>
              <w:t>卜晓丽</w:t>
            </w:r>
          </w:p>
        </w:tc>
      </w:tr>
      <w:tr w:rsidR="000F1C0D" w14:paraId="263C7E26" w14:textId="77777777" w:rsidTr="00B80DFF">
        <w:trPr>
          <w:trHeight w:val="89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5218E" w14:textId="4F0683B3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视频耳内镜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53461" w14:textId="77777777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761" w14:textId="77777777" w:rsidR="000F1C0D" w:rsidRDefault="000F1C0D" w:rsidP="00280D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山东康恩捷医疗有限公司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B6C" w14:textId="77777777" w:rsidR="000F1C0D" w:rsidRDefault="000F1C0D" w:rsidP="00280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浙江优亿</w:t>
            </w:r>
          </w:p>
          <w:p w14:paraId="0DCAC725" w14:textId="77777777" w:rsidR="000F1C0D" w:rsidRDefault="000F1C0D" w:rsidP="00280DB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VOS1-02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7FCD" w14:textId="77777777" w:rsidR="000F1C0D" w:rsidRDefault="000F1C0D" w:rsidP="0051762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59800元/</w:t>
            </w:r>
            <w:r w:rsidR="0051762C">
              <w:rPr>
                <w:rFonts w:ascii="宋体" w:eastAsia="宋体" w:hAnsi="宋体" w:cs="宋体" w:hint="eastAsia"/>
                <w:kern w:val="0"/>
                <w:sz w:val="24"/>
              </w:rPr>
              <w:t>台/套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1BF81" w14:textId="77777777" w:rsidR="000F1C0D" w:rsidRDefault="000F1C0D" w:rsidP="00280DB7">
            <w:pPr>
              <w:pStyle w:val="a0"/>
              <w:jc w:val="center"/>
            </w:pPr>
          </w:p>
        </w:tc>
      </w:tr>
    </w:tbl>
    <w:p w14:paraId="79C039D0" w14:textId="77777777" w:rsidR="001302FC" w:rsidRDefault="000D5156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14:paraId="5E76E1BD" w14:textId="77777777" w:rsidR="001302FC" w:rsidRDefault="000D5156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14:paraId="11BEEF32" w14:textId="77777777" w:rsidR="001302FC" w:rsidRDefault="000D51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 xml:space="preserve">                               </w:t>
      </w:r>
    </w:p>
    <w:p w14:paraId="64EB1B57" w14:textId="77777777" w:rsidR="001302FC" w:rsidRDefault="000D5156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2A84D211" w14:textId="77777777" w:rsidR="001302FC" w:rsidRDefault="000D51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51762C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447B9A83" w14:textId="77777777" w:rsidR="001302FC" w:rsidRDefault="001302FC">
      <w:pPr>
        <w:pStyle w:val="a0"/>
      </w:pPr>
    </w:p>
    <w:p w14:paraId="54E3603E" w14:textId="77777777" w:rsidR="001302FC" w:rsidRDefault="001302FC"/>
    <w:p w14:paraId="31EFFD65" w14:textId="77777777" w:rsidR="001302FC" w:rsidRDefault="001302FC"/>
    <w:p w14:paraId="5ED8E17C" w14:textId="77777777" w:rsidR="001302FC" w:rsidRDefault="001302FC"/>
    <w:sectPr w:rsidR="001302FC" w:rsidSect="00130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2BC7" w14:textId="77777777" w:rsidR="00083E66" w:rsidRDefault="00083E66" w:rsidP="001302FC">
      <w:r>
        <w:separator/>
      </w:r>
    </w:p>
  </w:endnote>
  <w:endnote w:type="continuationSeparator" w:id="0">
    <w:p w14:paraId="21012907" w14:textId="77777777" w:rsidR="00083E66" w:rsidRDefault="00083E66" w:rsidP="0013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A1E3" w14:textId="77777777" w:rsidR="0051762C" w:rsidRDefault="005176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1E9" w14:textId="77777777" w:rsidR="0051762C" w:rsidRDefault="005176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FBE" w14:textId="77777777" w:rsidR="0051762C" w:rsidRDefault="00517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A34" w14:textId="77777777" w:rsidR="00083E66" w:rsidRDefault="00083E66" w:rsidP="001302FC">
      <w:r>
        <w:separator/>
      </w:r>
    </w:p>
  </w:footnote>
  <w:footnote w:type="continuationSeparator" w:id="0">
    <w:p w14:paraId="11FDB5C6" w14:textId="77777777" w:rsidR="00083E66" w:rsidRDefault="00083E66" w:rsidP="0013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527A" w14:textId="77777777" w:rsidR="0051762C" w:rsidRDefault="005176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AC5" w14:textId="77777777" w:rsidR="001302FC" w:rsidRDefault="001302FC" w:rsidP="0051762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2B4" w14:textId="77777777" w:rsidR="0051762C" w:rsidRDefault="005176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66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667"/>
    <w:rsid w:val="000D3FDF"/>
    <w:rsid w:val="000D4260"/>
    <w:rsid w:val="000D4359"/>
    <w:rsid w:val="000D4A5D"/>
    <w:rsid w:val="000D4C08"/>
    <w:rsid w:val="000D5156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1C0D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2F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048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62C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B22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322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5F5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46E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1D7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708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0DFF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5C0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7F1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3A7D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7B5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0A528"/>
  <w15:docId w15:val="{2C205ED7-5D20-4ED9-ADBB-C87FD2C1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02F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1302FC"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rsid w:val="001302FC"/>
    <w:pPr>
      <w:spacing w:after="120"/>
      <w:ind w:leftChars="200" w:left="420"/>
    </w:pPr>
  </w:style>
  <w:style w:type="paragraph" w:styleId="a7">
    <w:name w:val="footer"/>
    <w:basedOn w:val="a"/>
    <w:link w:val="a8"/>
    <w:unhideWhenUsed/>
    <w:rsid w:val="00130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rsid w:val="0013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link w:val="20"/>
    <w:uiPriority w:val="99"/>
    <w:qFormat/>
    <w:rsid w:val="001302FC"/>
    <w:pPr>
      <w:ind w:firstLineChars="200" w:firstLine="420"/>
    </w:pPr>
  </w:style>
  <w:style w:type="character" w:customStyle="1" w:styleId="a4">
    <w:name w:val="正文文本 字符"/>
    <w:basedOn w:val="a1"/>
    <w:link w:val="a0"/>
    <w:qFormat/>
    <w:rsid w:val="001302FC"/>
  </w:style>
  <w:style w:type="character" w:customStyle="1" w:styleId="a6">
    <w:name w:val="正文文本缩进 字符"/>
    <w:basedOn w:val="a1"/>
    <w:link w:val="a5"/>
    <w:uiPriority w:val="99"/>
    <w:semiHidden/>
    <w:qFormat/>
    <w:rsid w:val="001302FC"/>
  </w:style>
  <w:style w:type="character" w:customStyle="1" w:styleId="20">
    <w:name w:val="正文文本首行缩进 2 字符"/>
    <w:basedOn w:val="a6"/>
    <w:link w:val="2"/>
    <w:uiPriority w:val="99"/>
    <w:rsid w:val="001302FC"/>
  </w:style>
  <w:style w:type="character" w:customStyle="1" w:styleId="aa">
    <w:name w:val="页眉 字符"/>
    <w:basedOn w:val="a1"/>
    <w:link w:val="a9"/>
    <w:uiPriority w:val="99"/>
    <w:semiHidden/>
    <w:rsid w:val="001302FC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semiHidden/>
    <w:rsid w:val="00130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125</Words>
  <Characters>713</Characters>
  <Application>Microsoft Office Word</Application>
  <DocSecurity>0</DocSecurity>
  <Lines>5</Lines>
  <Paragraphs>1</Paragraphs>
  <ScaleCrop>false</ScaleCrop>
  <Company>user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dcterms:created xsi:type="dcterms:W3CDTF">2022-07-18T06:48:00Z</dcterms:created>
  <dcterms:modified xsi:type="dcterms:W3CDTF">2022-09-28T02:15:00Z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C367F7A8D9A841CD8744F1372E6D71EF</vt:lpwstr>
  </property>
</Properties>
</file>