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2" w:rsidRPr="00AF0512" w:rsidRDefault="009342A2" w:rsidP="004E07A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AC51AB" w:rsidRPr="00E07277">
        <w:rPr>
          <w:rFonts w:ascii="宋体" w:hAnsi="宋体" w:cs="宋体" w:hint="eastAsia"/>
          <w:b/>
          <w:color w:val="000000"/>
          <w:sz w:val="32"/>
          <w:szCs w:val="32"/>
        </w:rPr>
        <w:t>内镜</w:t>
      </w:r>
      <w:proofErr w:type="gramStart"/>
      <w:r w:rsidR="00AC51AB" w:rsidRPr="00E07277">
        <w:rPr>
          <w:rFonts w:ascii="宋体" w:hAnsi="宋体" w:cs="宋体" w:hint="eastAsia"/>
          <w:b/>
          <w:color w:val="000000"/>
          <w:sz w:val="32"/>
          <w:szCs w:val="32"/>
        </w:rPr>
        <w:t>洗消机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442289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AC51AB" w:rsidRPr="00AC51AB">
        <w:rPr>
          <w:rFonts w:ascii="宋体" w:hAnsi="宋体" w:cs="宋体" w:hint="eastAsia"/>
          <w:color w:val="000000"/>
          <w:sz w:val="28"/>
          <w:szCs w:val="28"/>
          <w:u w:val="single"/>
        </w:rPr>
        <w:t>内镜洗消机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418"/>
        <w:gridCol w:w="1843"/>
        <w:gridCol w:w="1417"/>
        <w:gridCol w:w="1417"/>
      </w:tblGrid>
      <w:tr w:rsidR="009F1D33" w:rsidTr="009F1D33">
        <w:trPr>
          <w:trHeight w:val="114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Default="009F1D33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成交品牌型号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D33" w:rsidRDefault="009F1D33" w:rsidP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D33" w:rsidRDefault="009F1D33" w:rsidP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9F1D33" w:rsidRDefault="009F1D33" w:rsidP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9F1D33" w:rsidTr="009F1D33">
        <w:trPr>
          <w:trHeight w:val="207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D33" w:rsidRDefault="00AC51AB" w:rsidP="004E07A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内镜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洗消机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D33" w:rsidRDefault="009F1D33" w:rsidP="00AC51A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2023年1月</w:t>
            </w:r>
            <w:r w:rsidR="00AC51A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Pr="009F1D33" w:rsidRDefault="00AC51AB" w:rsidP="009F1D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青岛捷迅医疗科技有限公司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B" w:rsidRDefault="00AC51AB" w:rsidP="00AC51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威高</w:t>
            </w:r>
          </w:p>
          <w:p w:rsidR="009F1D33" w:rsidRPr="00160B32" w:rsidRDefault="00AC51AB" w:rsidP="00AC51AB">
            <w:pPr>
              <w:pStyle w:val="a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WG-NQX-SR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Default="00AC51AB" w:rsidP="004E07AC">
            <w:pPr>
              <w:pStyle w:val="a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98500</w:t>
            </w:r>
            <w:r w:rsidR="009F1D33">
              <w:rPr>
                <w:rFonts w:ascii="宋体" w:hAnsi="宋体" w:cs="宋体" w:hint="eastAsia"/>
                <w:kern w:val="0"/>
                <w:szCs w:val="21"/>
              </w:rPr>
              <w:t>元/台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D33" w:rsidRDefault="00AC51AB" w:rsidP="00AC51AB">
            <w:pPr>
              <w:pStyle w:val="a0"/>
              <w:spacing w:after="0"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王成君</w:t>
            </w:r>
          </w:p>
          <w:p w:rsidR="00AC51AB" w:rsidRDefault="00AC51AB" w:rsidP="00AC51AB">
            <w:pPr>
              <w:spacing w:line="300" w:lineRule="auto"/>
              <w:jc w:val="center"/>
            </w:pPr>
            <w:r>
              <w:rPr>
                <w:rFonts w:hint="eastAsia"/>
              </w:rPr>
              <w:t>王海亮</w:t>
            </w:r>
          </w:p>
          <w:p w:rsidR="00AC51AB" w:rsidRDefault="00AC51AB" w:rsidP="00AC51A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刘晶晶</w:t>
            </w:r>
          </w:p>
          <w:p w:rsidR="00AC51AB" w:rsidRDefault="00AC51AB" w:rsidP="00AC51AB">
            <w:pPr>
              <w:spacing w:line="300" w:lineRule="auto"/>
              <w:jc w:val="center"/>
            </w:pPr>
            <w:r>
              <w:rPr>
                <w:rFonts w:hint="eastAsia"/>
              </w:rPr>
              <w:t>肖艳芳</w:t>
            </w:r>
          </w:p>
          <w:p w:rsidR="00AC51AB" w:rsidRPr="00AC51AB" w:rsidRDefault="00AC51AB" w:rsidP="00AC51A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张铭倩</w:t>
            </w:r>
          </w:p>
        </w:tc>
      </w:tr>
    </w:tbl>
    <w:p w:rsidR="00044D12" w:rsidRPr="009F1D33" w:rsidRDefault="004E07AC" w:rsidP="009F1D33">
      <w:pPr>
        <w:jc w:val="left"/>
        <w:rPr>
          <w:rFonts w:ascii="宋体" w:hAnsi="宋体"/>
          <w:sz w:val="28"/>
          <w:szCs w:val="28"/>
          <w:u w:val="single"/>
        </w:rPr>
      </w:pPr>
      <w:r w:rsidRPr="004E07AC">
        <w:rPr>
          <w:rFonts w:ascii="宋体" w:hAnsi="宋体" w:hint="eastAsia"/>
          <w:sz w:val="28"/>
          <w:szCs w:val="28"/>
        </w:rPr>
        <w:t>五、</w:t>
      </w:r>
      <w:r w:rsidR="009342A2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044D12" w:rsidRDefault="009F1D3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9342A2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9342A2">
        <w:rPr>
          <w:rFonts w:ascii="宋体" w:hAnsi="宋体" w:hint="eastAsia"/>
          <w:sz w:val="28"/>
          <w:szCs w:val="28"/>
        </w:rPr>
        <w:t>广文街151号</w:t>
      </w:r>
      <w:proofErr w:type="gramEnd"/>
      <w:r w:rsidR="009342A2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9F1D3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3E7B0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9F1D33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3F" w:rsidRDefault="00AA533F" w:rsidP="00044D12">
      <w:r>
        <w:separator/>
      </w:r>
    </w:p>
  </w:endnote>
  <w:endnote w:type="continuationSeparator" w:id="0">
    <w:p w:rsidR="00AA533F" w:rsidRDefault="00AA533F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7" w:rsidRDefault="00E07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7" w:rsidRDefault="00E072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7" w:rsidRDefault="00E07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3F" w:rsidRDefault="00AA533F" w:rsidP="00044D12">
      <w:r>
        <w:separator/>
      </w:r>
    </w:p>
  </w:footnote>
  <w:footnote w:type="continuationSeparator" w:id="0">
    <w:p w:rsidR="00AA533F" w:rsidRDefault="00AA533F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7" w:rsidRDefault="00E07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2" w:rsidRDefault="00044D12" w:rsidP="00E0727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7" w:rsidRDefault="00E072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44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5550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0F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609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40E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B15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7AC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6F3E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1C6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D33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474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33F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AB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5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277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329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73D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6BCD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344</Characters>
  <Application>Microsoft Office Word</Application>
  <DocSecurity>0</DocSecurity>
  <Lines>2</Lines>
  <Paragraphs>1</Paragraphs>
  <ScaleCrop>false</ScaleCrop>
  <Company>user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2022-07-18T06:48:00Z</dcterms:created>
  <dcterms:modified xsi:type="dcterms:W3CDTF">2023-01-11T08:52:00Z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