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sz w:val="32"/>
          <w:szCs w:val="32"/>
        </w:rPr>
        <w:t>：印刷服务采购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项目招标</w:t>
      </w:r>
      <w:r>
        <w:rPr>
          <w:rFonts w:hint="eastAsia" w:ascii="宋体" w:hAnsi="宋体"/>
          <w:color w:val="000000"/>
          <w:sz w:val="32"/>
          <w:szCs w:val="32"/>
        </w:rPr>
        <w:t>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、</w:t>
      </w: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印刷服务采购项目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招标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文件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材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料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</w:t>
      </w:r>
      <w:bookmarkStart w:id="5" w:name="_GoBack"/>
      <w:bookmarkEnd w:id="5"/>
      <w:r>
        <w:rPr>
          <w:rFonts w:hint="eastAsia"/>
        </w:rPr>
        <w:t>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 xml:space="preserve"> 、</w:t>
      </w:r>
      <w:r>
        <w:rPr>
          <w:rFonts w:hint="eastAsia"/>
          <w:lang w:eastAsia="zh-CN"/>
        </w:rPr>
        <w:t>对公银行开户信息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>
      <w:pPr>
        <w:pStyle w:val="2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 xml:space="preserve"> 、</w:t>
      </w:r>
      <w:r>
        <w:rPr>
          <w:rFonts w:hint="eastAsia"/>
          <w:lang w:eastAsia="zh-CN"/>
        </w:rPr>
        <w:t>相关业绩证明材料及设备情况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11812"/>
      <w:bookmarkStart w:id="4" w:name="_Toc36127117"/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印刷服务采购项目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报价表</w:t>
      </w: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hint="eastAsia" w:ascii="宋体" w:hAnsi="宋体" w:cs="宋体"/>
          <w:sz w:val="28"/>
          <w:szCs w:val="28"/>
        </w:rPr>
        <w:t>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  <w:lang w:eastAsia="zh-CN"/>
        </w:rPr>
        <w:t>八</w:t>
      </w:r>
      <w:r>
        <w:rPr>
          <w:rFonts w:hint="eastAsia"/>
        </w:rPr>
        <w:t>、保证</w:t>
      </w:r>
      <w:r>
        <w:rPr>
          <w:rFonts w:hint="eastAsia"/>
          <w:lang w:eastAsia="zh-CN"/>
        </w:rPr>
        <w:t>产品质量</w:t>
      </w:r>
      <w:r>
        <w:rPr>
          <w:rFonts w:hint="eastAsia"/>
        </w:rPr>
        <w:t>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印刷服务采购项目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>中成功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我公司将在今后</w:t>
      </w:r>
      <w:r>
        <w:rPr>
          <w:rFonts w:hint="eastAsia" w:ascii="宋体" w:hAnsi="宋体" w:cs="宋体"/>
          <w:sz w:val="28"/>
          <w:szCs w:val="28"/>
          <w:lang w:eastAsia="zh-CN"/>
        </w:rPr>
        <w:t>出售的产品</w:t>
      </w:r>
      <w:r>
        <w:rPr>
          <w:rFonts w:ascii="宋体" w:hAnsi="宋体" w:cs="宋体"/>
          <w:sz w:val="28"/>
          <w:szCs w:val="28"/>
        </w:rPr>
        <w:t>质量做出如下承诺：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加强质量管理工作，保证出厂产品达到国家行业标准或合格规定的技术条件要求；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严格按照合同规定，履行交货时限，保证所提供产品的完整性，确保客户如期安装使用；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（三）我公司所提供的产品，质量严格执行相关标准，保质期内有问题产品，无偿包退换；合格产品，在正常工况条件下产品使用寿命包一年；部分产品质保三年或五年。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（四）所有产品均实行标牌、合格证随行制；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（五）建立专业的销售服务人员，随时为用户提供专业的技术咨询、专业的售后保障；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（六）产品或配件在安装、调试过程中，一旦出现问题本着先处理问题再分清责任，以一切满足客户需求为原则。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hint="eastAsia" w:eastAsiaTheme="minorEastAsia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2351C"/>
    <w:multiLevelType w:val="singleLevel"/>
    <w:tmpl w:val="BB92351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F29AE"/>
    <w:multiLevelType w:val="singleLevel"/>
    <w:tmpl w:val="16DF29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7A53275F"/>
    <w:rsid w:val="2E644C2A"/>
    <w:rsid w:val="437111D1"/>
    <w:rsid w:val="53ED2974"/>
    <w:rsid w:val="7A53275F"/>
    <w:rsid w:val="7C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1177</Words>
  <Characters>1181</Characters>
  <Lines>0</Lines>
  <Paragraphs>0</Paragraphs>
  <TotalTime>2</TotalTime>
  <ScaleCrop>false</ScaleCrop>
  <LinksUpToDate>false</LinksUpToDate>
  <CharactersWithSpaces>1761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2023-02-07T02:25:00Z</dcterms:created>
  <dc:creator>谭聪</dc:creator>
  <cp:lastModifiedBy>谭聪</cp:lastModifiedBy>
  <dcterms:modified xsi:type="dcterms:W3CDTF">2023-03-14T07:27:50Z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6F70CF9E2EF84B28AA6DBCC90F587C7F</vt:lpwstr>
  </property>
</Properties>
</file>