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建工集团总承包公司机电安装公司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建工集团总承包公司机电安装公司，</w:t>
      </w:r>
      <w:r>
        <w:rPr>
          <w:rFonts w:hint="eastAsia" w:ascii="仿宋" w:hAnsi="仿宋" w:eastAsia="仿宋" w:cs="仿宋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湖南建工集团总承包</w:t>
      </w:r>
      <w:r>
        <w:rPr>
          <w:rFonts w:hint="eastAsia" w:ascii="仿宋" w:hAnsi="仿宋" w:eastAsia="仿宋" w:cs="仿宋"/>
          <w:sz w:val="32"/>
          <w:szCs w:val="32"/>
        </w:rPr>
        <w:t>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的机电安装专业公司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具有机电安装工程总承包一级资质</w:t>
      </w:r>
      <w:r>
        <w:rPr>
          <w:rFonts w:hint="eastAsia" w:ascii="仿宋" w:hAnsi="仿宋" w:eastAsia="仿宋" w:cs="仿宋"/>
          <w:sz w:val="32"/>
          <w:szCs w:val="32"/>
        </w:rPr>
        <w:t>，专注于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电气、给排水、消防、暖通、弱电智能化等机电安装专业施工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业务范围遍及全国。参与工程先后荣获“中国建设工程鲁班奖”、“湖南省建设工程芙蓉奖”</w:t>
      </w:r>
      <w:r>
        <w:rPr>
          <w:rFonts w:hint="eastAsia" w:ascii="仿宋" w:hAnsi="仿宋" w:eastAsia="仿宋" w:cs="仿宋"/>
          <w:sz w:val="32"/>
          <w:szCs w:val="32"/>
        </w:rPr>
        <w:t>在内的一系列奖项。因公司业务发展需要，现对集团内部以及社会上诚聘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公司总工程师、</w:t>
      </w:r>
      <w:r>
        <w:rPr>
          <w:rFonts w:hint="eastAsia" w:ascii="仿宋" w:hAnsi="仿宋" w:eastAsia="仿宋" w:cs="仿宋"/>
          <w:sz w:val="32"/>
          <w:szCs w:val="32"/>
        </w:rPr>
        <w:t>项目经理、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技术负责人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生产经理</w:t>
      </w:r>
      <w:r>
        <w:rPr>
          <w:rFonts w:hint="eastAsia" w:ascii="仿宋" w:hAnsi="仿宋" w:eastAsia="仿宋" w:cs="仿宋"/>
          <w:sz w:val="32"/>
          <w:szCs w:val="32"/>
        </w:rPr>
        <w:t>等若干专业岗位人员。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1.坚持中国共产党的领导，认真贯彻执行党和国家的路线方针政策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各项法令法规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及公司的各项规章制度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2.具有良好的职业道德，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身心健康、遵纪守法、诚实守信，无不良行为记录，认同公司文化，服从公司安排。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3.有较强的团队协作意识、逻辑思维，良好的沟通协调，</w:t>
      </w:r>
      <w:r>
        <w:rPr>
          <w:rFonts w:hint="eastAsia" w:ascii="仿宋" w:hAnsi="仿宋" w:eastAsia="仿宋" w:cs="仿宋"/>
          <w:sz w:val="32"/>
          <w:szCs w:val="32"/>
        </w:rPr>
        <w:t>能够胜任岗位工作,满足各项知识技能、业务素质及相关条件。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二、岗位名称和职责要求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项目经理（2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--3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任职</w:t>
      </w:r>
      <w:r>
        <w:rPr>
          <w:rFonts w:hint="eastAsia" w:ascii="仿宋" w:hAnsi="仿宋" w:eastAsia="仿宋" w:cs="仿宋"/>
          <w:sz w:val="32"/>
          <w:szCs w:val="32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对公司及驻地项目负责，全面带领项目施工管理团队，完成项目管理的既定目标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全面</w:t>
      </w:r>
      <w:r>
        <w:rPr>
          <w:rFonts w:hint="eastAsia" w:ascii="仿宋" w:hAnsi="仿宋" w:eastAsia="仿宋" w:cs="仿宋"/>
          <w:sz w:val="32"/>
          <w:szCs w:val="32"/>
        </w:rPr>
        <w:t>负责工程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进度、</w:t>
      </w:r>
      <w:r>
        <w:rPr>
          <w:rFonts w:hint="eastAsia" w:ascii="仿宋" w:hAnsi="仿宋" w:eastAsia="仿宋" w:cs="仿宋"/>
          <w:sz w:val="32"/>
          <w:szCs w:val="32"/>
        </w:rPr>
        <w:t>技术、质量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安全、商务、财务</w:t>
      </w:r>
      <w:r>
        <w:rPr>
          <w:rFonts w:hint="eastAsia" w:ascii="仿宋" w:hAnsi="仿宋" w:eastAsia="仿宋" w:cs="仿宋"/>
          <w:sz w:val="32"/>
          <w:szCs w:val="32"/>
        </w:rPr>
        <w:t>管理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具有良好的沟通协调能力，</w:t>
      </w:r>
      <w:r>
        <w:rPr>
          <w:rFonts w:hint="eastAsia" w:ascii="仿宋" w:hAnsi="仿宋" w:eastAsia="仿宋" w:cs="仿宋"/>
          <w:sz w:val="32"/>
          <w:szCs w:val="32"/>
        </w:rPr>
        <w:t>全面负责日常管理工作，协调业主、监理、施工队伍以及地方政府等周边关系。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熟悉合同文件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设计图纸以及业主、监理关于工程质量、进度、计量等各项程序，负责主持本项目的图纸会审、工程量复核工作。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组织工程成本核算及成本分析、控制工作，负责制定项目部的总体或阶段性施工组织方案并组织实施，直至工程项目完成竣工验收，结算。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任职资格：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45岁以下男性，大专及以上学历，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机电工程、电气、给排水、暖通、智能化或相关专业。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具有机电一</w:t>
      </w:r>
      <w:r>
        <w:rPr>
          <w:rFonts w:hint="eastAsia" w:ascii="仿宋" w:hAnsi="仿宋" w:eastAsia="仿宋" w:cs="仿宋"/>
          <w:sz w:val="32"/>
          <w:szCs w:val="32"/>
        </w:rPr>
        <w:t>级建造师或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机电相关专业高</w:t>
      </w:r>
      <w:r>
        <w:rPr>
          <w:rFonts w:hint="eastAsia" w:ascii="仿宋" w:hAnsi="仿宋" w:eastAsia="仿宋" w:cs="仿宋"/>
          <w:sz w:val="32"/>
          <w:szCs w:val="32"/>
        </w:rPr>
        <w:t>级职称者优先。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具有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年以上同等岗位工作经历，具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</w:t>
      </w:r>
      <w:r>
        <w:rPr>
          <w:rFonts w:hint="eastAsia" w:ascii="仿宋" w:hAnsi="仿宋" w:eastAsia="仿宋" w:cs="仿宋"/>
          <w:sz w:val="32"/>
          <w:szCs w:val="32"/>
        </w:rPr>
        <w:t>大型综合类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机电安装</w:t>
      </w:r>
      <w:r>
        <w:rPr>
          <w:rFonts w:hint="eastAsia" w:ascii="仿宋" w:hAnsi="仿宋" w:eastAsia="仿宋" w:cs="仿宋"/>
          <w:sz w:val="32"/>
          <w:szCs w:val="32"/>
        </w:rPr>
        <w:t>工程管理经验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熟悉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机电安装工程</w:t>
      </w:r>
      <w:r>
        <w:rPr>
          <w:rFonts w:hint="eastAsia" w:ascii="仿宋" w:hAnsi="仿宋" w:eastAsia="仿宋" w:cs="仿宋"/>
          <w:sz w:val="32"/>
          <w:szCs w:val="32"/>
        </w:rPr>
        <w:t>施工等流程。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身体健康、人品正直、具有良好的职业操守，能适应艰苦的施工条件，团队合作意识强，有责任心。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2.项目技术负责人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2--3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任职</w:t>
      </w:r>
      <w:r>
        <w:rPr>
          <w:rFonts w:hint="eastAsia" w:ascii="仿宋" w:hAnsi="仿宋" w:eastAsia="仿宋" w:cs="仿宋"/>
          <w:sz w:val="32"/>
          <w:szCs w:val="32"/>
        </w:rPr>
        <w:t>要求：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熟悉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机电安装相关专业</w:t>
      </w:r>
      <w:r>
        <w:rPr>
          <w:rFonts w:hint="eastAsia" w:ascii="仿宋" w:hAnsi="仿宋" w:eastAsia="仿宋" w:cs="仿宋"/>
          <w:sz w:val="32"/>
          <w:szCs w:val="32"/>
        </w:rPr>
        <w:t>施工图纸设计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、施工技术、安全生产的技术规范、规程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验收标准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能</w:t>
      </w:r>
      <w:r>
        <w:rPr>
          <w:rFonts w:hint="eastAsia" w:ascii="仿宋" w:hAnsi="仿宋" w:eastAsia="仿宋" w:cs="仿宋"/>
          <w:sz w:val="32"/>
          <w:szCs w:val="32"/>
        </w:rPr>
        <w:t>独立完成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管线综合布局图、细部做法图、</w:t>
      </w:r>
      <w:r>
        <w:rPr>
          <w:rFonts w:hint="eastAsia" w:ascii="仿宋" w:hAnsi="仿宋" w:eastAsia="仿宋" w:cs="仿宋"/>
          <w:sz w:val="32"/>
          <w:szCs w:val="32"/>
        </w:rPr>
        <w:t>竣工图绘制及工程量测算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负责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安装工程的施工技术管理和指导工作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负责项目安装工程的施工组织设计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创优策划书、</w:t>
      </w:r>
      <w:r>
        <w:rPr>
          <w:rFonts w:hint="eastAsia" w:ascii="仿宋" w:hAnsi="仿宋" w:eastAsia="仿宋" w:cs="仿宋"/>
          <w:sz w:val="32"/>
          <w:szCs w:val="32"/>
        </w:rPr>
        <w:t>施工现场临时用电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用水</w:t>
      </w:r>
      <w:r>
        <w:rPr>
          <w:rFonts w:hint="eastAsia" w:ascii="仿宋" w:hAnsi="仿宋" w:eastAsia="仿宋" w:cs="仿宋"/>
          <w:sz w:val="32"/>
          <w:szCs w:val="32"/>
        </w:rPr>
        <w:t>施工方案及其他专项施工方案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</w:t>
      </w:r>
      <w:r>
        <w:rPr>
          <w:rFonts w:hint="eastAsia" w:ascii="仿宋" w:hAnsi="仿宋" w:eastAsia="仿宋" w:cs="仿宋"/>
          <w:sz w:val="32"/>
          <w:szCs w:val="32"/>
        </w:rPr>
        <w:t>责安装工程施工图会审和设计变更洽商及办理技术核定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具有良好的沟通协调能力，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负责安装工程技术工作的对外联系；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（6）具有对新工艺、新材料、新技术的应用能力，负责项目工法、专利、新技术应用等工作。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任职资格：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45岁以下男性，大专及以上学历，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机电工程、电气、给排水、暖通、智能化或相关专业。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具有机电</w:t>
      </w:r>
      <w:r>
        <w:rPr>
          <w:rFonts w:hint="eastAsia" w:ascii="仿宋" w:hAnsi="仿宋" w:eastAsia="仿宋" w:cs="仿宋"/>
          <w:sz w:val="32"/>
          <w:szCs w:val="32"/>
        </w:rPr>
        <w:t>二级建造师或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机电相关专业</w:t>
      </w:r>
      <w:r>
        <w:rPr>
          <w:rFonts w:hint="eastAsia" w:ascii="仿宋" w:hAnsi="仿宋" w:eastAsia="仿宋" w:cs="仿宋"/>
          <w:sz w:val="32"/>
          <w:szCs w:val="32"/>
        </w:rPr>
        <w:t>中级职称。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具有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年以上同等岗位工作经历，具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</w:t>
      </w:r>
      <w:r>
        <w:rPr>
          <w:rFonts w:hint="eastAsia" w:ascii="仿宋" w:hAnsi="仿宋" w:eastAsia="仿宋" w:cs="仿宋"/>
          <w:sz w:val="32"/>
          <w:szCs w:val="32"/>
        </w:rPr>
        <w:t>大型综合类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机电安装</w:t>
      </w:r>
      <w:r>
        <w:rPr>
          <w:rFonts w:hint="eastAsia" w:ascii="仿宋" w:hAnsi="仿宋" w:eastAsia="仿宋" w:cs="仿宋"/>
          <w:sz w:val="32"/>
          <w:szCs w:val="32"/>
        </w:rPr>
        <w:t>工程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技术</w:t>
      </w:r>
      <w:r>
        <w:rPr>
          <w:rFonts w:hint="eastAsia" w:ascii="仿宋" w:hAnsi="仿宋" w:eastAsia="仿宋" w:cs="仿宋"/>
          <w:sz w:val="32"/>
          <w:szCs w:val="32"/>
        </w:rPr>
        <w:t>管理经验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熟悉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机电安装工程技术管理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身体健康、人品正直、具有良好的职业操守，能适应艰苦的施工条件，团队合作意识强，有责任心。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3.生产经理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2--3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任职</w:t>
      </w:r>
      <w:r>
        <w:rPr>
          <w:rFonts w:hint="eastAsia" w:ascii="仿宋" w:hAnsi="仿宋" w:eastAsia="仿宋" w:cs="仿宋"/>
          <w:sz w:val="32"/>
          <w:szCs w:val="32"/>
        </w:rPr>
        <w:t>要求：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具有出色的组织、协调能力，具备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合理统筹安排好项目工程的物资、劳动力、施工技术、设备、文明施工等的管理工作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能力；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具有指标分析能力，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按时完成公司下达给项目部的各项指标，确保工程质量、安全、工期目标的实现，认真履行施工合同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负责主持编制和组织实施施工合同内容的施工进度计划，按时向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经理报送工程实物完成量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积极深入施工现场，了解施工动态，解决施工中出现的重大技术与质量问题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熟悉机电安装工程质量标准，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督促检查作业班组、施工人员的施工质量，确保工程按设计图及规范标准施工，并负责组织质量检查评定工作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任职资格：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45岁以下男性，大专及以上学历，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机电工程、电气、给排水、暖通、智能化或相关专业。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具有机电</w:t>
      </w:r>
      <w:r>
        <w:rPr>
          <w:rFonts w:hint="eastAsia" w:ascii="仿宋" w:hAnsi="仿宋" w:eastAsia="仿宋" w:cs="仿宋"/>
          <w:sz w:val="32"/>
          <w:szCs w:val="32"/>
        </w:rPr>
        <w:t>二级建造师或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机电相关专业</w:t>
      </w:r>
      <w:r>
        <w:rPr>
          <w:rFonts w:hint="eastAsia" w:ascii="仿宋" w:hAnsi="仿宋" w:eastAsia="仿宋" w:cs="仿宋"/>
          <w:sz w:val="32"/>
          <w:szCs w:val="32"/>
        </w:rPr>
        <w:t>中级职称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者优先考虑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具有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年以上同等岗位工作经历，具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</w:t>
      </w:r>
      <w:r>
        <w:rPr>
          <w:rFonts w:hint="eastAsia" w:ascii="仿宋" w:hAnsi="仿宋" w:eastAsia="仿宋" w:cs="仿宋"/>
          <w:sz w:val="32"/>
          <w:szCs w:val="32"/>
        </w:rPr>
        <w:t>大型综合类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机电安装</w:t>
      </w:r>
      <w:r>
        <w:rPr>
          <w:rFonts w:hint="eastAsia" w:ascii="仿宋" w:hAnsi="仿宋" w:eastAsia="仿宋" w:cs="仿宋"/>
          <w:sz w:val="32"/>
          <w:szCs w:val="32"/>
        </w:rPr>
        <w:t>工程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</w:t>
      </w:r>
      <w:r>
        <w:rPr>
          <w:rFonts w:hint="eastAsia" w:ascii="仿宋" w:hAnsi="仿宋" w:eastAsia="仿宋" w:cs="仿宋"/>
          <w:sz w:val="32"/>
          <w:szCs w:val="32"/>
        </w:rPr>
        <w:t>管理经验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熟悉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机电安装工程现场管理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身体健康、人品正直、具有良好的职业操守，能适应艰苦的施工条件，团队合作意识强，有责任心。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三、报名方式及注意事项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1.报名时间：自2022年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日止。应聘者请填写《个人基本情况表》发送个人简历至邮箱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492895153@qq.com，</w:t>
      </w:r>
      <w:r>
        <w:rPr>
          <w:rFonts w:hint="eastAsia" w:ascii="仿宋" w:hAnsi="仿宋" w:eastAsia="仿宋" w:cs="仿宋"/>
          <w:sz w:val="32"/>
          <w:szCs w:val="32"/>
        </w:rPr>
        <w:t>并保持简历上的电话畅通，以便于我们联系。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2.工作地点：视不同岗位要求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长沙市或项目所在地（不局限于湖南省内）。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3.应聘者需对个人信息的完整性和真实性负责，不得弄虚作假。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4.上述岗位薪酬面议。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伍莉；</w:t>
      </w:r>
      <w:r>
        <w:rPr>
          <w:rFonts w:hint="eastAsia" w:ascii="仿宋" w:hAnsi="仿宋" w:eastAsia="仿宋" w:cs="仿宋"/>
          <w:sz w:val="32"/>
          <w:szCs w:val="32"/>
        </w:rPr>
        <w:t xml:space="preserve"> 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18973113032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湖南建工集团总承包公司机电安装公司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2022年9月19日</w:t>
      </w:r>
    </w:p>
    <w:p>
      <w:pPr>
        <w:spacing w:line="600" w:lineRule="exact"/>
        <w:jc w:val="left"/>
        <w:rPr>
          <w:rFonts w:ascii="方正小标宋简体" w:hAnsi="宋体" w:eastAsia="方正小标宋简体"/>
          <w:sz w:val="36"/>
          <w:szCs w:val="36"/>
        </w:rPr>
      </w:pPr>
      <w:r>
        <w:rPr>
          <w:rFonts w:ascii="方正小标宋简体" w:hAnsi="宋体" w:eastAsia="方正小标宋简体"/>
          <w:sz w:val="36"/>
          <w:szCs w:val="36"/>
        </w:rPr>
        <w:t>附件：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个人基本情况表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276"/>
        <w:gridCol w:w="1105"/>
        <w:gridCol w:w="1100"/>
        <w:gridCol w:w="83"/>
        <w:gridCol w:w="1418"/>
        <w:gridCol w:w="276"/>
        <w:gridCol w:w="977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0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96" w:hanging="196" w:hangingChars="70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入党时间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0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职业资格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0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7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7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280" w:firstLineChars="100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及岗位</w:t>
            </w:r>
          </w:p>
        </w:tc>
        <w:tc>
          <w:tcPr>
            <w:tcW w:w="69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69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Calibri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23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69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ind w:left="640"/>
        <w:rPr>
          <w:rFonts w:ascii="仿宋" w:hAnsi="仿宋" w:eastAsia="仿宋"/>
          <w:sz w:val="32"/>
          <w:szCs w:val="32"/>
        </w:rPr>
      </w:pPr>
    </w:p>
    <w:tbl>
      <w:tblPr>
        <w:tblStyle w:val="2"/>
        <w:tblW w:w="0" w:type="auto"/>
        <w:tblInd w:w="-6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1092"/>
        <w:gridCol w:w="1274"/>
        <w:gridCol w:w="574"/>
        <w:gridCol w:w="1008"/>
        <w:gridCol w:w="42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4" w:hRule="exact"/>
        </w:trPr>
        <w:tc>
          <w:tcPr>
            <w:tcW w:w="138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绩</w:t>
            </w:r>
          </w:p>
        </w:tc>
        <w:tc>
          <w:tcPr>
            <w:tcW w:w="8159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0" w:name="A1401_21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2" w:hRule="exact"/>
        </w:trPr>
        <w:tc>
          <w:tcPr>
            <w:tcW w:w="13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159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38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家庭主要 成员及重 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要社会关系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龄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381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381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381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381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exact"/>
        </w:trPr>
        <w:tc>
          <w:tcPr>
            <w:tcW w:w="1381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exact"/>
        </w:trPr>
        <w:tc>
          <w:tcPr>
            <w:tcW w:w="1381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FD839E"/>
    <w:multiLevelType w:val="singleLevel"/>
    <w:tmpl w:val="05FD839E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64BB78C5"/>
    <w:multiLevelType w:val="singleLevel"/>
    <w:tmpl w:val="64BB78C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MmE5MjI2OWVhNGNiMjU4ZTE0ZGI1NmYzNDljNTAifQ=="/>
  </w:docVars>
  <w:rsids>
    <w:rsidRoot w:val="0BE74998"/>
    <w:rsid w:val="044B4FDC"/>
    <w:rsid w:val="0BE74998"/>
    <w:rsid w:val="13DD0FD6"/>
    <w:rsid w:val="18F558C8"/>
    <w:rsid w:val="1F003ABE"/>
    <w:rsid w:val="288F652C"/>
    <w:rsid w:val="2FB219C5"/>
    <w:rsid w:val="306114E2"/>
    <w:rsid w:val="3B9878A7"/>
    <w:rsid w:val="3BFA4E20"/>
    <w:rsid w:val="3E004FC9"/>
    <w:rsid w:val="44BA6D53"/>
    <w:rsid w:val="46CB3641"/>
    <w:rsid w:val="4F0D263F"/>
    <w:rsid w:val="5BB2544E"/>
    <w:rsid w:val="675F5943"/>
    <w:rsid w:val="6C4A1117"/>
    <w:rsid w:val="743F6C3D"/>
    <w:rsid w:val="74DC4AE7"/>
    <w:rsid w:val="7933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2414</Words>
  <Characters>2477</Characters>
  <Lines>0</Lines>
  <Paragraphs>0</Paragraphs>
  <TotalTime>34</TotalTime>
  <ScaleCrop>false</ScaleCrop>
  <LinksUpToDate>false</LinksUpToDate>
  <CharactersWithSpaces>2499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2022-09-08T09:00:00Z</dcterms:created>
  <dc:creator>Jason lee</dc:creator>
  <cp:lastModifiedBy>伍莉</cp:lastModifiedBy>
  <cp:lastPrinted>2022-09-09T07:12:00Z</cp:lastPrinted>
  <dcterms:modified xsi:type="dcterms:W3CDTF">2022-09-19T07:17:31Z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EAAA763F06984C6AA21D2B7E1B4308D3</vt:lpwstr>
  </property>
</Properties>
</file>