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湖南建工集团总承包公司招聘公告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（财务资金部）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</w:t>
      </w:r>
      <w:r>
        <w:rPr>
          <w:rFonts w:ascii="仿宋" w:hAnsi="仿宋" w:eastAsia="仿宋"/>
          <w:sz w:val="32"/>
          <w:szCs w:val="32"/>
        </w:rPr>
        <w:t>建工集团总承包公司</w:t>
      </w:r>
      <w:r>
        <w:rPr>
          <w:rFonts w:hint="eastAsia" w:ascii="仿宋" w:hAnsi="仿宋" w:eastAsia="仿宋"/>
          <w:sz w:val="32"/>
          <w:szCs w:val="32"/>
        </w:rPr>
        <w:t>财务资金部</w:t>
      </w:r>
      <w:r>
        <w:rPr>
          <w:rFonts w:ascii="仿宋" w:hAnsi="仿宋" w:eastAsia="仿宋"/>
          <w:sz w:val="32"/>
          <w:szCs w:val="32"/>
        </w:rPr>
        <w:t>因</w:t>
      </w:r>
      <w:r>
        <w:rPr>
          <w:rFonts w:hint="eastAsia" w:ascii="仿宋" w:hAnsi="仿宋" w:eastAsia="仿宋"/>
          <w:sz w:val="32"/>
          <w:szCs w:val="32"/>
        </w:rPr>
        <w:t>工作需要，</w:t>
      </w:r>
      <w:r>
        <w:rPr>
          <w:rFonts w:ascii="仿宋" w:hAnsi="仿宋" w:eastAsia="仿宋"/>
          <w:sz w:val="32"/>
          <w:szCs w:val="32"/>
        </w:rPr>
        <w:t>现</w:t>
      </w:r>
      <w:r>
        <w:rPr>
          <w:rFonts w:hint="eastAsia" w:ascii="仿宋" w:hAnsi="仿宋" w:eastAsia="仿宋"/>
          <w:sz w:val="32"/>
          <w:szCs w:val="32"/>
        </w:rPr>
        <w:t>面向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ascii="仿宋" w:hAnsi="仿宋" w:eastAsia="仿宋"/>
          <w:sz w:val="32"/>
          <w:szCs w:val="32"/>
        </w:rPr>
        <w:t>内部公开招聘</w:t>
      </w:r>
      <w:r>
        <w:rPr>
          <w:rFonts w:hint="eastAsia" w:ascii="仿宋" w:hAnsi="仿宋" w:eastAsia="仿宋"/>
          <w:sz w:val="32"/>
          <w:szCs w:val="32"/>
        </w:rPr>
        <w:t>以下</w:t>
      </w:r>
      <w:r>
        <w:rPr>
          <w:rFonts w:ascii="仿宋" w:hAnsi="仿宋" w:eastAsia="仿宋"/>
          <w:sz w:val="32"/>
          <w:szCs w:val="32"/>
        </w:rPr>
        <w:t>人员，现</w:t>
      </w:r>
      <w:r>
        <w:rPr>
          <w:rFonts w:hint="eastAsia" w:ascii="仿宋" w:hAnsi="仿宋" w:eastAsia="仿宋"/>
          <w:sz w:val="32"/>
          <w:szCs w:val="32"/>
        </w:rPr>
        <w:t>公告</w:t>
      </w:r>
      <w:r>
        <w:rPr>
          <w:rFonts w:ascii="仿宋" w:hAnsi="仿宋" w:eastAsia="仿宋"/>
          <w:sz w:val="32"/>
          <w:szCs w:val="32"/>
        </w:rPr>
        <w:t>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招聘</w:t>
      </w:r>
      <w:r>
        <w:rPr>
          <w:rFonts w:ascii="黑体" w:hAnsi="黑体" w:eastAsia="黑体"/>
          <w:sz w:val="32"/>
          <w:szCs w:val="32"/>
        </w:rPr>
        <w:t>岗位</w:t>
      </w:r>
      <w:r>
        <w:rPr>
          <w:rFonts w:hint="eastAsia" w:ascii="黑体" w:hAnsi="黑体" w:eastAsia="黑体"/>
          <w:sz w:val="32"/>
          <w:szCs w:val="32"/>
        </w:rPr>
        <w:t>及</w:t>
      </w:r>
      <w:r>
        <w:rPr>
          <w:rFonts w:ascii="黑体" w:hAnsi="黑体" w:eastAsia="黑体"/>
          <w:sz w:val="32"/>
          <w:szCs w:val="32"/>
        </w:rPr>
        <w:t>资格条件</w:t>
      </w:r>
    </w:p>
    <w:tbl>
      <w:tblPr>
        <w:tblStyle w:val="6"/>
        <w:tblW w:w="946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851"/>
        <w:gridCol w:w="4999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岗位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499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岗位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106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lang w:eastAsia="zh-CN"/>
              </w:rPr>
              <w:t>信贷岗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人</w:t>
            </w:r>
          </w:p>
        </w:tc>
        <w:tc>
          <w:tcPr>
            <w:tcW w:w="4999" w:type="dxa"/>
          </w:tcPr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具备良好的政治意识和政治素养，遵纪守法、品行端正，工作认真负责。具有较强的全局观念、沟通和文字表达能力、团队合作精神和责任心。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本科及以上学历；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1992年1月1日以后出生，研究生或注册会计师年龄可放宽到35岁；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中级会计师及以上职称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或公司内部认证中级及以上等级，特别优秀的可适当放宽；</w:t>
            </w: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3年以上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财务管理相关工作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经验，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熟悉货币、银行方面的政策及理论，熟悉银行账户开设、中间业务办理等流程，能熟练运用企业资金管理系统、财务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NC系统、外部网银系统等。</w:t>
            </w:r>
          </w:p>
        </w:tc>
        <w:tc>
          <w:tcPr>
            <w:tcW w:w="106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预算及信息化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岗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人</w:t>
            </w:r>
          </w:p>
        </w:tc>
        <w:tc>
          <w:tcPr>
            <w:tcW w:w="499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具备良好的政治意识和政治素养，遵纪守法、品行端正，工作认真负责。具有较强的全局观念、沟通和文字表达能力、团队合作精神和责任心。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本科及以上学历；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年1月1日以后出生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特别优秀的可适当放宽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中级会计师及以上职称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或公司内部认证中级及以上等级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；</w:t>
            </w: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10年以上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财务管理相关工作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经验，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熟悉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会计核算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信息化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方面的政策及理论，熟悉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企业预算管理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会计信息化及核算等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业务，能熟练运用企业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费控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系统、财务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NC系统等。</w:t>
            </w:r>
          </w:p>
        </w:tc>
        <w:tc>
          <w:tcPr>
            <w:tcW w:w="1067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、工作地点：</w:t>
      </w:r>
      <w:r>
        <w:rPr>
          <w:rFonts w:hint="eastAsia" w:ascii="仿宋" w:hAnsi="仿宋" w:eastAsia="仿宋"/>
          <w:sz w:val="32"/>
          <w:szCs w:val="32"/>
        </w:rPr>
        <w:t>湖南建工集团总承包公司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</w:t>
      </w:r>
      <w:r>
        <w:rPr>
          <w:rFonts w:ascii="仿宋" w:hAnsi="仿宋" w:eastAsia="仿宋"/>
          <w:b/>
          <w:sz w:val="32"/>
          <w:szCs w:val="32"/>
        </w:rPr>
        <w:t>、招聘范围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面</w:t>
      </w:r>
      <w:r>
        <w:rPr>
          <w:rFonts w:hint="eastAsia" w:ascii="仿宋" w:hAnsi="仿宋" w:eastAsia="仿宋"/>
          <w:color w:val="auto"/>
          <w:sz w:val="32"/>
          <w:szCs w:val="32"/>
        </w:rPr>
        <w:t>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总承包公司</w:t>
      </w:r>
      <w:r>
        <w:rPr>
          <w:rFonts w:ascii="仿宋" w:hAnsi="仿宋" w:eastAsia="仿宋"/>
          <w:sz w:val="32"/>
          <w:szCs w:val="32"/>
        </w:rPr>
        <w:t>内部</w:t>
      </w:r>
      <w:r>
        <w:rPr>
          <w:rFonts w:hint="eastAsia" w:ascii="仿宋" w:hAnsi="仿宋" w:eastAsia="仿宋"/>
          <w:sz w:val="32"/>
          <w:szCs w:val="32"/>
        </w:rPr>
        <w:t>员工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</w:t>
      </w:r>
      <w:r>
        <w:rPr>
          <w:rFonts w:ascii="仿宋" w:hAnsi="仿宋" w:eastAsia="仿宋"/>
          <w:b/>
          <w:sz w:val="32"/>
          <w:szCs w:val="32"/>
        </w:rPr>
        <w:t>、报名要求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1.符合</w:t>
      </w:r>
      <w:r>
        <w:rPr>
          <w:rFonts w:ascii="仿宋" w:hAnsi="仿宋" w:eastAsia="仿宋"/>
          <w:sz w:val="32"/>
          <w:szCs w:val="32"/>
        </w:rPr>
        <w:t>条件的人员，请将个人简历发送至指定邮箱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jgzcbzp@163.com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联系人：林梦茜，18569053064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报名期限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</w:rPr>
        <w:t>2022</w:t>
      </w:r>
      <w:r>
        <w:rPr>
          <w:rFonts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color w:val="auto"/>
          <w:sz w:val="32"/>
          <w:szCs w:val="32"/>
        </w:rPr>
        <w:t>日至2022年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日。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3.应聘</w:t>
      </w:r>
      <w:r>
        <w:rPr>
          <w:rFonts w:ascii="仿宋" w:hAnsi="仿宋" w:eastAsia="仿宋"/>
          <w:sz w:val="32"/>
          <w:szCs w:val="32"/>
        </w:rPr>
        <w:t>人员提交的本人信息资料填写必须真实、有效，否则取消聘用资格。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</w:t>
      </w:r>
      <w:r>
        <w:rPr>
          <w:rFonts w:ascii="仿宋" w:hAnsi="仿宋" w:eastAsia="仿宋"/>
          <w:b/>
          <w:sz w:val="32"/>
          <w:szCs w:val="32"/>
        </w:rPr>
        <w:t>、招聘流程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发布</w:t>
      </w:r>
      <w:r>
        <w:rPr>
          <w:rFonts w:ascii="仿宋" w:hAnsi="仿宋" w:eastAsia="仿宋"/>
          <w:sz w:val="32"/>
          <w:szCs w:val="32"/>
        </w:rPr>
        <w:t>招聘公告</w:t>
      </w:r>
      <w:r>
        <w:rPr>
          <w:rFonts w:hint="eastAsia" w:ascii="仿宋" w:hAnsi="仿宋" w:eastAsia="仿宋"/>
          <w:sz w:val="32"/>
          <w:szCs w:val="32"/>
        </w:rPr>
        <w:t>→接收报名资料→资格</w:t>
      </w:r>
      <w:r>
        <w:rPr>
          <w:rFonts w:ascii="仿宋" w:hAnsi="仿宋" w:eastAsia="仿宋"/>
          <w:sz w:val="32"/>
          <w:szCs w:val="32"/>
        </w:rPr>
        <w:t>初审</w:t>
      </w:r>
      <w:r>
        <w:rPr>
          <w:rFonts w:hint="eastAsia" w:ascii="仿宋" w:hAnsi="仿宋" w:eastAsia="仿宋"/>
          <w:color w:val="auto"/>
          <w:sz w:val="32"/>
          <w:szCs w:val="32"/>
        </w:rPr>
        <w:t>→初审</w:t>
      </w:r>
      <w:r>
        <w:rPr>
          <w:rFonts w:ascii="仿宋" w:hAnsi="仿宋" w:eastAsia="仿宋"/>
          <w:color w:val="auto"/>
          <w:sz w:val="32"/>
          <w:szCs w:val="32"/>
        </w:rPr>
        <w:t>合格人员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笔试</w:t>
      </w:r>
      <w:r>
        <w:rPr>
          <w:rFonts w:hint="eastAsia" w:ascii="仿宋" w:hAnsi="仿宋" w:eastAsia="仿宋"/>
          <w:color w:val="auto"/>
          <w:sz w:val="32"/>
          <w:szCs w:val="32"/>
        </w:rPr>
        <w:t>→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笔试</w:t>
      </w:r>
      <w:r>
        <w:rPr>
          <w:rFonts w:ascii="仿宋" w:hAnsi="仿宋" w:eastAsia="仿宋"/>
          <w:color w:val="auto"/>
          <w:sz w:val="32"/>
          <w:szCs w:val="32"/>
        </w:rPr>
        <w:t>合格人员面试</w:t>
      </w:r>
      <w:r>
        <w:rPr>
          <w:rFonts w:hint="eastAsia" w:ascii="仿宋" w:hAnsi="仿宋" w:eastAsia="仿宋"/>
          <w:color w:val="auto"/>
          <w:sz w:val="32"/>
          <w:szCs w:val="32"/>
        </w:rPr>
        <w:t>→体检→公示→办理</w:t>
      </w:r>
      <w:r>
        <w:rPr>
          <w:rFonts w:ascii="仿宋" w:hAnsi="仿宋" w:eastAsia="仿宋"/>
          <w:color w:val="auto"/>
          <w:sz w:val="32"/>
          <w:szCs w:val="32"/>
        </w:rPr>
        <w:t>引进流</w:t>
      </w:r>
      <w:r>
        <w:rPr>
          <w:rFonts w:ascii="仿宋" w:hAnsi="仿宋" w:eastAsia="仿宋"/>
          <w:sz w:val="32"/>
          <w:szCs w:val="32"/>
        </w:rPr>
        <w:t>程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附件：《招聘</w:t>
      </w:r>
      <w:r>
        <w:rPr>
          <w:rFonts w:ascii="仿宋" w:hAnsi="仿宋" w:eastAsia="仿宋"/>
          <w:sz w:val="32"/>
          <w:szCs w:val="32"/>
        </w:rPr>
        <w:t>报名表</w:t>
      </w:r>
      <w:r>
        <w:rPr>
          <w:rFonts w:hint="eastAsia" w:ascii="仿宋" w:hAnsi="仿宋" w:eastAsia="仿宋"/>
          <w:sz w:val="32"/>
          <w:szCs w:val="32"/>
        </w:rPr>
        <w:t>》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</w:t>
      </w:r>
      <w:r>
        <w:rPr>
          <w:rFonts w:ascii="仿宋" w:hAnsi="仿宋" w:eastAsia="仿宋"/>
          <w:sz w:val="32"/>
          <w:szCs w:val="32"/>
        </w:rPr>
        <w:t>建工集团总承包公司</w:t>
      </w:r>
    </w:p>
    <w:p>
      <w:pPr>
        <w:ind w:firstLine="6080" w:firstLineChars="19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18" w:right="1418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TE5YzU3YWQ3MjgzNzZmYWJmOGE4Zjc2YTQ2NzIifQ=="/>
  </w:docVars>
  <w:rsids>
    <w:rsidRoot w:val="00D0356B"/>
    <w:rsid w:val="000C2FD1"/>
    <w:rsid w:val="00126633"/>
    <w:rsid w:val="001A0001"/>
    <w:rsid w:val="001C5EBA"/>
    <w:rsid w:val="001E4AD2"/>
    <w:rsid w:val="00221154"/>
    <w:rsid w:val="00243671"/>
    <w:rsid w:val="00280251"/>
    <w:rsid w:val="002A6115"/>
    <w:rsid w:val="003310D8"/>
    <w:rsid w:val="00343456"/>
    <w:rsid w:val="003F79B4"/>
    <w:rsid w:val="004215FC"/>
    <w:rsid w:val="004D4DD6"/>
    <w:rsid w:val="004E22F0"/>
    <w:rsid w:val="0052328B"/>
    <w:rsid w:val="00577E45"/>
    <w:rsid w:val="00602769"/>
    <w:rsid w:val="006877FE"/>
    <w:rsid w:val="00695142"/>
    <w:rsid w:val="00966764"/>
    <w:rsid w:val="00A3684C"/>
    <w:rsid w:val="00A65790"/>
    <w:rsid w:val="00B12D08"/>
    <w:rsid w:val="00BE1F4C"/>
    <w:rsid w:val="00BE5831"/>
    <w:rsid w:val="00BE7011"/>
    <w:rsid w:val="00C62CA7"/>
    <w:rsid w:val="00D0356B"/>
    <w:rsid w:val="00D61682"/>
    <w:rsid w:val="00DD36EC"/>
    <w:rsid w:val="00E20B2E"/>
    <w:rsid w:val="1FE65713"/>
    <w:rsid w:val="31225A15"/>
    <w:rsid w:val="42EA2B0F"/>
    <w:rsid w:val="51E9715E"/>
    <w:rsid w:val="52543C4D"/>
    <w:rsid w:val="55327BCF"/>
    <w:rsid w:val="63DC7ADC"/>
    <w:rsid w:val="644739FD"/>
    <w:rsid w:val="70BA6141"/>
    <w:rsid w:val="718A5CBE"/>
    <w:rsid w:val="71B876EC"/>
    <w:rsid w:val="76404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728</Words>
  <Characters>792</Characters>
  <Lines>3</Lines>
  <Paragraphs>1</Paragraphs>
  <TotalTime>0</TotalTime>
  <ScaleCrop>false</ScaleCrop>
  <LinksUpToDate>false</LinksUpToDate>
  <CharactersWithSpaces>796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2022-03-01T09:17:00Z</dcterms:created>
  <dc:creator>微软用户</dc:creator>
  <cp:lastModifiedBy>郭静</cp:lastModifiedBy>
  <cp:lastPrinted>2022-05-09T02:13:00Z</cp:lastPrinted>
  <dcterms:modified xsi:type="dcterms:W3CDTF">2022-09-28T08:26:01Z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307507B3AD0B4D05BACFF0716711DA17</vt:lpwstr>
  </property>
</Properties>
</file>