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ind w:firstLine="0" w:firstLineChars="0"/>
        <w:jc w:val="left"/>
        <w:rPr>
          <w:rFonts w:hint="eastAsia" w:ascii="Times New Roman" w:hAnsi="Times New Roman" w:eastAsia="仿宋_GB2312"/>
          <w:szCs w:val="32"/>
          <w:lang w:eastAsia="zh-CN"/>
        </w:rPr>
      </w:pPr>
      <w:r>
        <w:rPr>
          <w:rFonts w:ascii="Times New Roman" w:hAnsi="Times New Roman"/>
          <w:szCs w:val="32"/>
        </w:rPr>
        <w:t>附表2</w:t>
      </w:r>
      <w:r>
        <w:rPr>
          <w:rFonts w:hint="eastAsia" w:ascii="Times New Roman" w:hAnsi="Times New Roman"/>
          <w:szCs w:val="32"/>
          <w:lang w:eastAsia="zh-CN"/>
        </w:rPr>
        <w:t>：</w:t>
      </w:r>
      <w:bookmarkStart w:id="0" w:name="_GoBack"/>
      <w:bookmarkEnd w:id="0"/>
    </w:p>
    <w:p>
      <w:pPr>
        <w:spacing w:before="312" w:beforeLines="100" w:after="312" w:afterLines="100" w:line="600" w:lineRule="exact"/>
        <w:ind w:firstLine="623"/>
        <w:jc w:val="center"/>
        <w:rPr>
          <w:rFonts w:hAnsi="仿宋_GB2312" w:cs="仿宋_GB2312"/>
          <w:b/>
          <w:bCs/>
          <w:szCs w:val="32"/>
        </w:rPr>
      </w:pPr>
      <w:r>
        <w:rPr>
          <w:rFonts w:hint="eastAsia" w:hAnsi="仿宋_GB2312" w:cs="仿宋_GB2312"/>
          <w:b/>
          <w:bCs/>
          <w:spacing w:val="10"/>
          <w:w w:val="90"/>
          <w:szCs w:val="32"/>
        </w:rPr>
        <w:t>关于2023年1月4日山西晋通企业资产管理有限公司招聘公告部分岗位调剂报名表</w:t>
      </w:r>
    </w:p>
    <w:tbl>
      <w:tblPr>
        <w:tblStyle w:val="5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951"/>
        <w:gridCol w:w="1401"/>
        <w:gridCol w:w="646"/>
        <w:gridCol w:w="711"/>
        <w:gridCol w:w="1066"/>
        <w:gridCol w:w="1431"/>
        <w:gridCol w:w="2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205" w:type="dxa"/>
            <w:gridSpan w:val="8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原应聘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公司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原应聘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（近期1寸照）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现应聘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公司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现应聘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日 期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firstLine="560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紧急联系电话</w:t>
            </w: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7" w:type="dxa"/>
            <w:vMerge w:val="restart"/>
            <w:tcBorders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最高学 历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毕业院校全称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tcBorders>
              <w:top w:val="sing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是否全日制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是□/否□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7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所学专业全称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tcBorders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937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其他需要补充说明的情况</w:t>
            </w:r>
          </w:p>
        </w:tc>
        <w:tc>
          <w:tcPr>
            <w:tcW w:w="826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937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826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560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本人承诺：以上信息均与事实相符，若有虚假，即取消报名资格。</w:t>
            </w:r>
          </w:p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widowControl/>
              <w:spacing w:line="0" w:lineRule="atLeast"/>
              <w:ind w:firstLine="56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 xml:space="preserve">       本人签字：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205" w:type="dxa"/>
            <w:gridSpan w:val="8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560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注：相关信息填写不下时，可附其他电子资料。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jMjNlYjljYjhlNTVjNTZiNGRhZjRjMGU4MTVjMjUifQ=="/>
  </w:docVars>
  <w:rsids>
    <w:rsidRoot w:val="00C336DE"/>
    <w:rsid w:val="005C4CA1"/>
    <w:rsid w:val="00872AD8"/>
    <w:rsid w:val="008814BE"/>
    <w:rsid w:val="00944D94"/>
    <w:rsid w:val="00C336DE"/>
    <w:rsid w:val="00D160A4"/>
    <w:rsid w:val="00D76AAD"/>
    <w:rsid w:val="1A9A178E"/>
    <w:rsid w:val="31AF43B7"/>
    <w:rsid w:val="798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1"/>
      <w:szCs w:val="21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仿宋_GB2312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2</Lines>
  <Paragraphs>1</Paragraphs>
  <TotalTime>14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2023-03-16T07:25:00Z</dcterms:created>
  <dc:creator>zhaopin</dc:creator>
  <cp:lastModifiedBy>风清云淡</cp:lastModifiedBy>
  <dcterms:modified xsi:type="dcterms:W3CDTF">2023-03-17T03:22:53Z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B71FDA9603E948399ABD520F7A18F376</vt:lpwstr>
  </property>
</Properties>
</file>