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600" w:lineRule="exact"/>
        <w:jc w:val="both"/>
        <w:rPr>
          <w:rFonts w:ascii="宋体" w:hAnsi="宋体" w:eastAsia="黑体"/>
          <w:sz w:val="28"/>
          <w:szCs w:val="28"/>
        </w:rPr>
      </w:pPr>
      <w:r>
        <w:rPr>
          <w:rFonts w:hint="eastAsia" w:ascii="宋体" w:hAnsi="宋体" w:eastAsia="黑体"/>
          <w:sz w:val="28"/>
          <w:szCs w:val="28"/>
        </w:rPr>
        <w:t>附件1</w:t>
      </w:r>
    </w:p>
    <w:p>
      <w:pPr>
        <w:pStyle w:val="7"/>
        <w:widowControl/>
        <w:spacing w:beforeAutospacing="0" w:afterAutospacing="0" w:line="420" w:lineRule="atLeast"/>
        <w:jc w:val="center"/>
        <w:rPr>
          <w:rFonts w:ascii="宋体" w:hAnsi="宋体" w:eastAsia="方正小标宋简体"/>
          <w:bCs/>
          <w:sz w:val="44"/>
          <w:szCs w:val="44"/>
        </w:rPr>
      </w:pPr>
      <w:r>
        <w:rPr>
          <w:rFonts w:hint="eastAsia" w:ascii="宋体" w:hAnsi="宋体" w:eastAsia="方正小标宋简体"/>
          <w:bCs/>
          <w:sz w:val="44"/>
          <w:szCs w:val="44"/>
        </w:rPr>
        <w:t>投 递 函</w:t>
      </w:r>
    </w:p>
    <w:p>
      <w:pPr>
        <w:pStyle w:val="7"/>
        <w:widowControl/>
        <w:spacing w:beforeAutospacing="0" w:afterAutospacing="0" w:line="420" w:lineRule="atLeast"/>
        <w:ind w:firstLine="420"/>
        <w:rPr>
          <w:rFonts w:ascii="宋体" w:hAnsi="宋体" w:eastAsia="仿宋_GB2312"/>
        </w:rPr>
      </w:pPr>
    </w:p>
    <w:p>
      <w:pPr>
        <w:pStyle w:val="7"/>
        <w:widowControl/>
        <w:spacing w:beforeAutospacing="0" w:afterAutospacing="0" w:line="500" w:lineRule="exact"/>
        <w:rPr>
          <w:rFonts w:ascii="宋体" w:hAnsi="宋体" w:eastAsia="仿宋_GB2312"/>
        </w:rPr>
      </w:pPr>
      <w:r>
        <w:rPr>
          <w:rFonts w:hint="eastAsia" w:ascii="宋体" w:hAnsi="宋体" w:eastAsia="仿宋_GB2312"/>
          <w:szCs w:val="24"/>
        </w:rPr>
        <w:t>致：</w:t>
      </w:r>
      <w:r>
        <w:rPr>
          <w:rFonts w:hint="eastAsia" w:ascii="宋体" w:hAnsi="宋体" w:eastAsia="仿宋_GB2312"/>
          <w:szCs w:val="24"/>
          <w:u w:val="single"/>
        </w:rPr>
        <w:t xml:space="preserve">                                 </w:t>
      </w:r>
      <w:r>
        <w:rPr>
          <w:rFonts w:hint="eastAsia" w:ascii="宋体" w:hAnsi="宋体" w:eastAsia="仿宋_GB2312"/>
          <w:szCs w:val="24"/>
        </w:rPr>
        <w:t>（招标人名称）</w:t>
      </w:r>
    </w:p>
    <w:p>
      <w:pPr>
        <w:pStyle w:val="7"/>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在考察现场并充分研究</w:t>
      </w:r>
      <w:r>
        <w:rPr>
          <w:rFonts w:hint="eastAsia" w:ascii="宋体" w:hAnsi="宋体" w:eastAsia="仿宋_GB2312"/>
          <w:szCs w:val="24"/>
          <w:u w:val="single"/>
        </w:rPr>
        <w:t xml:space="preserve">                </w:t>
      </w:r>
      <w:r>
        <w:rPr>
          <w:rFonts w:hint="eastAsia" w:ascii="宋体" w:hAnsi="宋体" w:eastAsia="仿宋_GB2312"/>
          <w:szCs w:val="24"/>
        </w:rPr>
        <w:t>（项目名称）（以下简称“本项目”）询价公告的全部内容后，我方兹以</w:t>
      </w:r>
      <w:r>
        <w:rPr>
          <w:rFonts w:hint="eastAsia" w:ascii="宋体" w:hAnsi="宋体" w:eastAsia="仿宋_GB2312"/>
          <w:szCs w:val="24"/>
          <w:u w:val="single"/>
        </w:rPr>
        <w:t xml:space="preserve">            </w:t>
      </w:r>
      <w:r>
        <w:rPr>
          <w:rFonts w:hint="eastAsia" w:ascii="宋体" w:hAnsi="宋体" w:eastAsia="仿宋_GB2312"/>
          <w:szCs w:val="24"/>
        </w:rPr>
        <w:t>（元）的投递价格，严格按照合同约定，完成贵司要求的工作内容。我方承诺严格按照本询价公告及相关行业技术标准及要求提供合格的工程设备、材料或服务。</w:t>
      </w:r>
    </w:p>
    <w:p>
      <w:pPr>
        <w:pStyle w:val="7"/>
        <w:widowControl/>
        <w:spacing w:beforeAutospacing="0" w:afterAutospacing="0" w:line="500" w:lineRule="exact"/>
        <w:ind w:firstLine="420"/>
        <w:rPr>
          <w:rFonts w:ascii="宋体" w:hAnsi="宋体" w:eastAsia="仿宋_GB2312"/>
        </w:rPr>
      </w:pPr>
      <w:r>
        <w:rPr>
          <w:rFonts w:hint="eastAsia" w:ascii="宋体" w:hAnsi="宋体" w:eastAsia="仿宋_GB2312"/>
          <w:szCs w:val="24"/>
        </w:rPr>
        <w:t>如果我方中标，我方保证按照合同约定的开工日期开始本项目的工作，</w:t>
      </w:r>
      <w:r>
        <w:rPr>
          <w:rFonts w:hint="eastAsia" w:ascii="宋体" w:hAnsi="宋体" w:eastAsia="仿宋_GB2312"/>
          <w:szCs w:val="24"/>
          <w:u w:val="single"/>
        </w:rPr>
        <w:t>    </w:t>
      </w:r>
      <w:r>
        <w:rPr>
          <w:rFonts w:hint="eastAsia" w:ascii="宋体" w:hAnsi="宋体" w:eastAsia="仿宋_GB2312"/>
          <w:szCs w:val="24"/>
        </w:rPr>
        <w:t>天（日历日）内完成，并确保服务质量达到</w:t>
      </w:r>
      <w:r>
        <w:rPr>
          <w:rFonts w:hint="eastAsia" w:ascii="宋体" w:hAnsi="宋体" w:eastAsia="仿宋_GB2312"/>
          <w:szCs w:val="24"/>
          <w:u w:val="single"/>
        </w:rPr>
        <w:t xml:space="preserve">  </w:t>
      </w:r>
      <w:r>
        <w:rPr>
          <w:rFonts w:hint="eastAsia" w:ascii="宋体" w:hAnsi="宋体" w:eastAsia="仿宋_GB2312"/>
          <w:szCs w:val="24"/>
          <w:u w:val="single"/>
          <w:lang w:eastAsia="zh-CN"/>
        </w:rPr>
        <w:t>合格</w:t>
      </w:r>
      <w:r>
        <w:rPr>
          <w:rFonts w:hint="eastAsia" w:ascii="宋体" w:hAnsi="宋体" w:eastAsia="仿宋_GB2312"/>
          <w:szCs w:val="24"/>
          <w:u w:val="single"/>
        </w:rPr>
        <w:t>     </w:t>
      </w:r>
      <w:r>
        <w:rPr>
          <w:rFonts w:hint="eastAsia" w:ascii="宋体" w:hAnsi="宋体" w:eastAsia="仿宋_GB2312"/>
          <w:szCs w:val="24"/>
        </w:rPr>
        <w:t>标准。我方同意本投递函在询价公告规定的提交投递文件截止时间后，在 90  天内对我方具有约束力，且随时准备接受你方发出的中标通知书。随本投递函递交的投递资料，对我方构成约束力。</w:t>
      </w:r>
    </w:p>
    <w:p>
      <w:pPr>
        <w:pStyle w:val="7"/>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在签署协议书之前，你方的中标通知书连同本投递函，对双方具有约束力。</w:t>
      </w:r>
    </w:p>
    <w:p>
      <w:pPr>
        <w:pStyle w:val="7"/>
        <w:widowControl/>
        <w:spacing w:beforeAutospacing="0" w:afterAutospacing="0" w:line="500" w:lineRule="exact"/>
        <w:ind w:firstLine="420"/>
        <w:rPr>
          <w:rFonts w:ascii="宋体" w:hAnsi="宋体" w:eastAsia="仿宋_GB2312"/>
        </w:rPr>
      </w:pPr>
    </w:p>
    <w:p>
      <w:pPr>
        <w:pStyle w:val="7"/>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投递人（盖章）：</w:t>
      </w:r>
    </w:p>
    <w:p>
      <w:pPr>
        <w:pStyle w:val="7"/>
        <w:widowControl/>
        <w:spacing w:beforeAutospacing="0" w:afterAutospacing="0" w:line="500" w:lineRule="exact"/>
        <w:ind w:firstLine="420"/>
        <w:rPr>
          <w:rFonts w:ascii="宋体" w:hAnsi="宋体" w:eastAsia="仿宋_GB2312"/>
        </w:rPr>
      </w:pPr>
      <w:r>
        <w:rPr>
          <w:rFonts w:hint="eastAsia" w:ascii="宋体" w:hAnsi="宋体" w:eastAsia="仿宋_GB2312"/>
          <w:szCs w:val="24"/>
        </w:rPr>
        <w:t>               </w:t>
      </w:r>
    </w:p>
    <w:p>
      <w:pPr>
        <w:pStyle w:val="7"/>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法定代表人或委托代理人（签字或盖章）：</w:t>
      </w:r>
    </w:p>
    <w:p>
      <w:pPr>
        <w:pStyle w:val="7"/>
        <w:widowControl/>
        <w:spacing w:beforeAutospacing="0" w:afterAutospacing="0" w:line="500" w:lineRule="exact"/>
        <w:ind w:firstLine="420"/>
        <w:rPr>
          <w:rFonts w:ascii="宋体" w:hAnsi="宋体" w:eastAsia="仿宋_GB2312"/>
          <w:szCs w:val="24"/>
        </w:rPr>
      </w:pPr>
    </w:p>
    <w:p>
      <w:pPr>
        <w:pStyle w:val="7"/>
        <w:widowControl/>
        <w:spacing w:beforeAutospacing="0" w:afterAutospacing="0" w:line="500" w:lineRule="exact"/>
        <w:ind w:firstLine="420"/>
        <w:rPr>
          <w:rFonts w:ascii="宋体" w:hAnsi="宋体" w:eastAsia="仿宋_GB2312"/>
        </w:rPr>
      </w:pPr>
      <w:r>
        <w:rPr>
          <w:rFonts w:hint="eastAsia" w:ascii="宋体" w:hAnsi="宋体" w:eastAsia="仿宋_GB2312"/>
          <w:szCs w:val="24"/>
        </w:rPr>
        <w:t>联系人：        联系方式：                   </w:t>
      </w:r>
    </w:p>
    <w:p>
      <w:pPr>
        <w:pStyle w:val="7"/>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                               </w:t>
      </w:r>
    </w:p>
    <w:p>
      <w:pPr>
        <w:pStyle w:val="7"/>
        <w:widowControl/>
        <w:spacing w:beforeAutospacing="0" w:afterAutospacing="0" w:line="500" w:lineRule="exact"/>
        <w:ind w:firstLine="420"/>
        <w:rPr>
          <w:rFonts w:ascii="宋体" w:hAnsi="宋体" w:eastAsia="仿宋_GB2312"/>
        </w:rPr>
      </w:pPr>
      <w:r>
        <w:rPr>
          <w:rFonts w:hint="eastAsia" w:ascii="宋体" w:hAnsi="宋体" w:eastAsia="仿宋_GB2312"/>
          <w:szCs w:val="24"/>
        </w:rPr>
        <w:t>日期：       年     月     日   </w:t>
      </w:r>
    </w:p>
    <w:p>
      <w:pPr>
        <w:pStyle w:val="7"/>
        <w:widowControl/>
        <w:spacing w:beforeAutospacing="0" w:afterAutospacing="0"/>
        <w:rPr>
          <w:rFonts w:ascii="宋体" w:hAnsi="宋体"/>
          <w:color w:val="FF0000"/>
        </w:rPr>
      </w:pPr>
    </w:p>
    <w:p>
      <w:pPr>
        <w:tabs>
          <w:tab w:val="left" w:pos="1680"/>
        </w:tabs>
        <w:adjustRightInd w:val="0"/>
        <w:snapToGrid w:val="0"/>
        <w:rPr>
          <w:sz w:val="24"/>
          <w:szCs w:val="24"/>
          <w:lang w:eastAsia="zh-CN" w:bidi="ar"/>
        </w:rPr>
      </w:pPr>
    </w:p>
    <w:p>
      <w:pPr>
        <w:tabs>
          <w:tab w:val="left" w:pos="1680"/>
        </w:tabs>
        <w:adjustRightInd w:val="0"/>
        <w:snapToGrid w:val="0"/>
        <w:rPr>
          <w:sz w:val="24"/>
          <w:szCs w:val="24"/>
          <w:lang w:eastAsia="zh-CN" w:bidi="ar"/>
        </w:rPr>
      </w:pPr>
    </w:p>
    <w:p>
      <w:pPr>
        <w:tabs>
          <w:tab w:val="left" w:pos="1680"/>
        </w:tabs>
        <w:adjustRightInd w:val="0"/>
        <w:snapToGrid w:val="0"/>
        <w:rPr>
          <w:sz w:val="24"/>
          <w:szCs w:val="24"/>
          <w:lang w:eastAsia="zh-CN" w:bidi="ar"/>
        </w:rPr>
      </w:pPr>
    </w:p>
    <w:p>
      <w:pPr>
        <w:tabs>
          <w:tab w:val="left" w:pos="1680"/>
        </w:tabs>
        <w:adjustRightInd w:val="0"/>
        <w:snapToGrid w:val="0"/>
        <w:rPr>
          <w:sz w:val="24"/>
          <w:szCs w:val="24"/>
          <w:lang w:eastAsia="zh-CN" w:bidi="ar"/>
        </w:rPr>
      </w:pPr>
    </w:p>
    <w:p>
      <w:pPr>
        <w:tabs>
          <w:tab w:val="left" w:pos="1680"/>
        </w:tabs>
        <w:adjustRightInd w:val="0"/>
        <w:snapToGrid w:val="0"/>
        <w:rPr>
          <w:sz w:val="24"/>
          <w:szCs w:val="24"/>
          <w:lang w:eastAsia="zh-CN" w:bidi="ar"/>
        </w:rPr>
      </w:pPr>
    </w:p>
    <w:p>
      <w:pPr>
        <w:tabs>
          <w:tab w:val="left" w:pos="1680"/>
        </w:tabs>
        <w:adjustRightInd w:val="0"/>
        <w:snapToGrid w:val="0"/>
        <w:rPr>
          <w:sz w:val="24"/>
          <w:szCs w:val="24"/>
          <w:lang w:eastAsia="zh-CN"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MTM3NzhkMzNkNjlkMjkyYzYyNmY0ZDkwMzVkMmQifQ=="/>
  </w:docVars>
  <w:rsids>
    <w:rsidRoot w:val="33F4166D"/>
    <w:rsid w:val="004E11ED"/>
    <w:rsid w:val="029E1064"/>
    <w:rsid w:val="06081CB0"/>
    <w:rsid w:val="077D5100"/>
    <w:rsid w:val="14700251"/>
    <w:rsid w:val="188B7CD8"/>
    <w:rsid w:val="19104A1D"/>
    <w:rsid w:val="1E142CB0"/>
    <w:rsid w:val="21780D31"/>
    <w:rsid w:val="254D27A7"/>
    <w:rsid w:val="282F32C9"/>
    <w:rsid w:val="2C042060"/>
    <w:rsid w:val="31914E16"/>
    <w:rsid w:val="33F4166D"/>
    <w:rsid w:val="36D81234"/>
    <w:rsid w:val="3AE10844"/>
    <w:rsid w:val="3C20730E"/>
    <w:rsid w:val="3FD242A8"/>
    <w:rsid w:val="4966152B"/>
    <w:rsid w:val="685E268D"/>
    <w:rsid w:val="6F241699"/>
    <w:rsid w:val="71EB266A"/>
    <w:rsid w:val="77DE0DA2"/>
    <w:rsid w:val="79DB2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pPr>
    <w:rPr>
      <w:rFonts w:ascii="Times New Roman" w:hAnsi="Times New Roman"/>
      <w:szCs w:val="24"/>
    </w:rPr>
  </w:style>
  <w:style w:type="paragraph" w:styleId="3">
    <w:name w:val="Body Text Indent"/>
    <w:basedOn w:val="1"/>
    <w:next w:val="4"/>
    <w:qFormat/>
    <w:uiPriority w:val="0"/>
    <w:pPr>
      <w:widowControl/>
      <w:spacing w:line="360" w:lineRule="auto"/>
      <w:ind w:firstLine="480" w:firstLineChars="200"/>
    </w:pPr>
    <w:rPr>
      <w:sz w:val="24"/>
      <w:lang w:bidi="en-US"/>
    </w:rPr>
  </w:style>
  <w:style w:type="paragraph" w:styleId="4">
    <w:name w:val="annotation subject"/>
    <w:basedOn w:val="5"/>
    <w:next w:val="1"/>
    <w:qFormat/>
    <w:uiPriority w:val="0"/>
    <w:rPr>
      <w:b/>
      <w:bCs/>
    </w:rPr>
  </w:style>
  <w:style w:type="paragraph" w:styleId="5">
    <w:name w:val="annotation text"/>
    <w:basedOn w:val="1"/>
    <w:next w:val="1"/>
    <w:unhideWhenUsed/>
    <w:qFormat/>
    <w:uiPriority w:val="99"/>
  </w:style>
  <w:style w:type="paragraph" w:styleId="6">
    <w:name w:val="footer"/>
    <w:basedOn w:val="1"/>
    <w:qFormat/>
    <w:uiPriority w:val="0"/>
    <w:pPr>
      <w:tabs>
        <w:tab w:val="center" w:pos="4153"/>
        <w:tab w:val="right" w:pos="8306"/>
      </w:tabs>
      <w:snapToGrid w:val="0"/>
    </w:pPr>
    <w:rPr>
      <w:sz w:val="18"/>
      <w:szCs w:val="18"/>
    </w:rPr>
  </w:style>
  <w:style w:type="paragraph" w:styleId="7">
    <w:name w:val="Normal (Web)"/>
    <w:basedOn w:val="1"/>
    <w:qFormat/>
    <w:uiPriority w:val="0"/>
    <w:pPr>
      <w:spacing w:beforeAutospacing="1" w:afterAutospacing="1"/>
    </w:pPr>
    <w:rPr>
      <w:rFonts w:cs="Times New Roman"/>
      <w:sz w:val="24"/>
      <w:lang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2023-10-19T03:42:00Z</dcterms:created>
  <dc:creator>李师</dc:creator>
  <cp:lastModifiedBy>李师</cp:lastModifiedBy>
  <dcterms:modified xsi:type="dcterms:W3CDTF">2023-10-19T03:43:08Z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6829760C1DC149938D61D7C103C17B94_11</vt:lpwstr>
  </property>
</Properties>
</file>