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625" w:tblpY="124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789"/>
      </w:tblGrid>
      <w:tr w:rsidR="007D3AD1">
        <w:trPr>
          <w:trHeight w:val="1562"/>
        </w:trPr>
        <w:tc>
          <w:tcPr>
            <w:tcW w:w="8789" w:type="dxa"/>
            <w:tcMar>
              <w:left w:w="0" w:type="dxa"/>
              <w:right w:w="0" w:type="dxa"/>
            </w:tcMar>
            <w:vAlign w:val="center"/>
          </w:tcPr>
          <w:p w:rsidR="007D3AD1" w:rsidRDefault="002C2462">
            <w:pPr>
              <w:rPr>
                <w:b/>
                <w:color w:val="FF0000"/>
                <w:w w:val="55"/>
                <w:sz w:val="134"/>
                <w:szCs w:val="134"/>
              </w:rPr>
            </w:pPr>
            <w:r>
              <w:rPr>
                <w:b/>
                <w:color w:val="FF0000"/>
                <w:spacing w:val="-4"/>
                <w:w w:val="50"/>
                <w:sz w:val="134"/>
                <w:szCs w:val="134"/>
              </w:rPr>
              <w:t>山东省建筑业协会混凝土分</w:t>
            </w:r>
            <w:r>
              <w:rPr>
                <w:b/>
                <w:color w:val="FF0000"/>
                <w:w w:val="55"/>
                <w:sz w:val="134"/>
                <w:szCs w:val="134"/>
              </w:rPr>
              <w:t>会</w:t>
            </w:r>
          </w:p>
        </w:tc>
      </w:tr>
    </w:tbl>
    <w:p w:rsidR="007D3AD1" w:rsidRDefault="007D3AD1">
      <w:pPr>
        <w:pStyle w:val="a3"/>
        <w:jc w:val="both"/>
        <w:rPr>
          <w:rFonts w:eastAsia="楷体" w:cs="Times New Roman"/>
          <w:sz w:val="10"/>
          <w:szCs w:val="10"/>
        </w:rPr>
      </w:pPr>
    </w:p>
    <w:p w:rsidR="007D3AD1" w:rsidRDefault="002C2462">
      <w:pPr>
        <w:pStyle w:val="a3"/>
        <w:rPr>
          <w:rFonts w:eastAsia="楷体" w:cs="Times New Roman"/>
          <w:sz w:val="32"/>
          <w:szCs w:val="32"/>
        </w:rPr>
      </w:pPr>
      <w:r>
        <w:rPr>
          <w:rFonts w:eastAsia="楷体" w:cs="Times New Roman"/>
          <w:sz w:val="32"/>
          <w:szCs w:val="32"/>
        </w:rPr>
        <w:t>鲁建协砼〔</w:t>
      </w:r>
      <w:r>
        <w:rPr>
          <w:rFonts w:eastAsia="楷体" w:cs="Times New Roman"/>
          <w:sz w:val="32"/>
          <w:szCs w:val="32"/>
        </w:rPr>
        <w:t>20</w:t>
      </w:r>
      <w:r w:rsidR="00877A50">
        <w:rPr>
          <w:rFonts w:eastAsia="楷体" w:cs="Times New Roman"/>
          <w:sz w:val="32"/>
          <w:szCs w:val="32"/>
        </w:rPr>
        <w:t>20</w:t>
      </w:r>
      <w:r>
        <w:rPr>
          <w:rFonts w:eastAsia="楷体" w:cs="Times New Roman"/>
          <w:sz w:val="32"/>
          <w:szCs w:val="32"/>
        </w:rPr>
        <w:t>〕</w:t>
      </w:r>
      <w:r w:rsidR="006653EE">
        <w:rPr>
          <w:rFonts w:eastAsia="楷体" w:cs="Times New Roman"/>
          <w:sz w:val="32"/>
          <w:szCs w:val="32"/>
        </w:rPr>
        <w:t>0</w:t>
      </w:r>
      <w:r w:rsidR="00334A4F">
        <w:rPr>
          <w:rFonts w:eastAsia="楷体" w:cs="Times New Roman"/>
          <w:sz w:val="32"/>
          <w:szCs w:val="32"/>
        </w:rPr>
        <w:t>5</w:t>
      </w:r>
      <w:r>
        <w:rPr>
          <w:rFonts w:eastAsia="楷体" w:cs="Times New Roman"/>
          <w:sz w:val="32"/>
          <w:szCs w:val="32"/>
        </w:rPr>
        <w:t>号</w:t>
      </w:r>
    </w:p>
    <w:p w:rsidR="007D3AD1" w:rsidRDefault="00B31683">
      <w:pPr>
        <w:spacing w:line="340" w:lineRule="exact"/>
        <w:jc w:val="center"/>
        <w:rPr>
          <w:rFonts w:eastAsia="黑体"/>
          <w:b/>
          <w:sz w:val="32"/>
          <w:szCs w:val="32"/>
        </w:rPr>
      </w:pPr>
      <w:r>
        <w:rPr>
          <w:rFonts w:eastAsia="黑体"/>
          <w:b/>
          <w:color w:val="FF0000"/>
          <w:sz w:val="32"/>
          <w:szCs w:val="32"/>
        </w:rPr>
        <w:pict>
          <v:rect id="_x0000_i1025" style="width:437.35pt;height:2.5pt;flip:y" o:hrpct="989" o:hralign="center" o:hrstd="t" o:hrnoshade="t" o:hr="t" fillcolor="red" stroked="f"/>
        </w:pict>
      </w:r>
    </w:p>
    <w:p w:rsidR="007D3AD1" w:rsidRDefault="007D3AD1">
      <w:pPr>
        <w:jc w:val="center"/>
        <w:rPr>
          <w:rFonts w:eastAsia="华文中宋"/>
          <w:b/>
          <w:sz w:val="10"/>
          <w:szCs w:val="10"/>
        </w:rPr>
      </w:pPr>
    </w:p>
    <w:p w:rsidR="00877A50" w:rsidRPr="00877A50" w:rsidRDefault="002C2462">
      <w:pPr>
        <w:jc w:val="center"/>
        <w:rPr>
          <w:rFonts w:ascii="黑体" w:eastAsia="黑体" w:hAnsi="黑体"/>
          <w:sz w:val="44"/>
          <w:szCs w:val="44"/>
        </w:rPr>
      </w:pPr>
      <w:r w:rsidRPr="00877A50">
        <w:rPr>
          <w:rFonts w:ascii="黑体" w:eastAsia="黑体" w:hAnsi="黑体"/>
          <w:sz w:val="44"/>
          <w:szCs w:val="44"/>
        </w:rPr>
        <w:t>山东省建筑业协会混凝土分会</w:t>
      </w:r>
    </w:p>
    <w:p w:rsidR="007D3AD1" w:rsidRPr="00877A50" w:rsidRDefault="002C2462">
      <w:pPr>
        <w:jc w:val="center"/>
        <w:rPr>
          <w:rFonts w:ascii="黑体" w:eastAsia="黑体" w:hAnsi="黑体"/>
          <w:sz w:val="44"/>
          <w:szCs w:val="44"/>
        </w:rPr>
      </w:pPr>
      <w:r w:rsidRPr="00877A50">
        <w:rPr>
          <w:rFonts w:ascii="黑体" w:eastAsia="黑体" w:hAnsi="黑体" w:hint="eastAsia"/>
          <w:sz w:val="44"/>
          <w:szCs w:val="44"/>
        </w:rPr>
        <w:t>关于召开</w:t>
      </w:r>
      <w:r w:rsidRPr="00877A50">
        <w:rPr>
          <w:rFonts w:ascii="黑体" w:eastAsia="黑体" w:hAnsi="黑体"/>
          <w:sz w:val="44"/>
          <w:szCs w:val="44"/>
        </w:rPr>
        <w:t>20</w:t>
      </w:r>
      <w:r w:rsidR="00877A50" w:rsidRPr="00877A50">
        <w:rPr>
          <w:rFonts w:ascii="黑体" w:eastAsia="黑体" w:hAnsi="黑体"/>
          <w:sz w:val="44"/>
          <w:szCs w:val="44"/>
        </w:rPr>
        <w:t>20</w:t>
      </w:r>
      <w:r w:rsidR="00877A50">
        <w:rPr>
          <w:rFonts w:ascii="黑体" w:eastAsia="黑体" w:hAnsi="黑体" w:hint="eastAsia"/>
          <w:sz w:val="44"/>
          <w:szCs w:val="44"/>
        </w:rPr>
        <w:t>年</w:t>
      </w:r>
      <w:r w:rsidRPr="00877A50">
        <w:rPr>
          <w:rFonts w:ascii="黑体" w:eastAsia="黑体" w:hAnsi="黑体" w:hint="eastAsia"/>
          <w:sz w:val="44"/>
          <w:szCs w:val="44"/>
        </w:rPr>
        <w:t>全省</w:t>
      </w:r>
      <w:r w:rsidRPr="00877A50">
        <w:rPr>
          <w:rFonts w:ascii="黑体" w:eastAsia="黑体" w:hAnsi="黑体"/>
          <w:sz w:val="44"/>
          <w:szCs w:val="44"/>
        </w:rPr>
        <w:t>行业年会</w:t>
      </w:r>
      <w:r w:rsidR="00877A50" w:rsidRPr="00877A50">
        <w:rPr>
          <w:rFonts w:ascii="黑体" w:eastAsia="黑体" w:hAnsi="黑体" w:hint="eastAsia"/>
          <w:sz w:val="44"/>
          <w:szCs w:val="44"/>
        </w:rPr>
        <w:t>的通知</w:t>
      </w:r>
    </w:p>
    <w:p w:rsidR="007D3AD1" w:rsidRDefault="007D3AD1">
      <w:pPr>
        <w:widowControl/>
        <w:spacing w:line="540" w:lineRule="exact"/>
        <w:rPr>
          <w:rStyle w:val="a8"/>
          <w:rFonts w:eastAsia="仿宋_GB2312"/>
          <w:b w:val="0"/>
          <w:sz w:val="32"/>
          <w:szCs w:val="32"/>
        </w:rPr>
      </w:pPr>
    </w:p>
    <w:p w:rsidR="007D3AD1" w:rsidRDefault="002C2462">
      <w:pPr>
        <w:widowControl/>
        <w:spacing w:line="540" w:lineRule="exact"/>
        <w:rPr>
          <w:rStyle w:val="a8"/>
          <w:rFonts w:eastAsia="仿宋_GB2312"/>
          <w:b w:val="0"/>
          <w:sz w:val="32"/>
          <w:szCs w:val="32"/>
        </w:rPr>
      </w:pPr>
      <w:r>
        <w:rPr>
          <w:rStyle w:val="a8"/>
          <w:rFonts w:eastAsia="仿宋_GB2312"/>
          <w:b w:val="0"/>
          <w:sz w:val="32"/>
          <w:szCs w:val="32"/>
        </w:rPr>
        <w:t>各</w:t>
      </w:r>
      <w:r w:rsidR="00334A4F">
        <w:rPr>
          <w:rStyle w:val="a8"/>
          <w:rFonts w:eastAsia="仿宋_GB2312" w:hint="eastAsia"/>
          <w:b w:val="0"/>
          <w:sz w:val="32"/>
          <w:szCs w:val="32"/>
        </w:rPr>
        <w:t>会员</w:t>
      </w:r>
      <w:r>
        <w:rPr>
          <w:rStyle w:val="a8"/>
          <w:rFonts w:eastAsia="仿宋_GB2312"/>
          <w:b w:val="0"/>
          <w:sz w:val="32"/>
          <w:szCs w:val="32"/>
        </w:rPr>
        <w:t>单位</w:t>
      </w:r>
      <w:r w:rsidR="00334A4F">
        <w:rPr>
          <w:rStyle w:val="a8"/>
          <w:rFonts w:eastAsia="仿宋_GB2312"/>
          <w:b w:val="0"/>
          <w:sz w:val="32"/>
          <w:szCs w:val="32"/>
        </w:rPr>
        <w:t>、</w:t>
      </w:r>
      <w:r w:rsidR="00334A4F">
        <w:rPr>
          <w:rStyle w:val="a8"/>
          <w:rFonts w:eastAsia="仿宋_GB2312" w:hint="eastAsia"/>
          <w:b w:val="0"/>
          <w:sz w:val="32"/>
          <w:szCs w:val="32"/>
        </w:rPr>
        <w:t>各市混凝土行业协会（分会、专委会）、相关行业主管部门：</w:t>
      </w:r>
    </w:p>
    <w:p w:rsidR="007D3AD1" w:rsidRDefault="002C2462">
      <w:pPr>
        <w:spacing w:line="54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根据</w:t>
      </w:r>
      <w:r>
        <w:rPr>
          <w:rFonts w:eastAsia="仿宋_GB2312"/>
          <w:sz w:val="32"/>
          <w:szCs w:val="32"/>
        </w:rPr>
        <w:t>山东省建筑业协会混凝土分会</w:t>
      </w:r>
      <w:r>
        <w:rPr>
          <w:rFonts w:eastAsia="仿宋_GB2312" w:hint="eastAsia"/>
          <w:sz w:val="32"/>
          <w:szCs w:val="32"/>
        </w:rPr>
        <w:t>工作</w:t>
      </w:r>
      <w:r>
        <w:rPr>
          <w:rFonts w:eastAsia="仿宋_GB2312"/>
          <w:sz w:val="32"/>
          <w:szCs w:val="32"/>
        </w:rPr>
        <w:t>安排，</w:t>
      </w:r>
      <w:r>
        <w:rPr>
          <w:rFonts w:eastAsia="仿宋_GB2312" w:hint="eastAsia"/>
          <w:sz w:val="32"/>
          <w:szCs w:val="32"/>
        </w:rPr>
        <w:t>经研究</w:t>
      </w:r>
      <w:r>
        <w:rPr>
          <w:rFonts w:eastAsia="仿宋_GB2312"/>
          <w:sz w:val="32"/>
          <w:szCs w:val="32"/>
        </w:rPr>
        <w:t>，</w:t>
      </w:r>
      <w:r w:rsidR="00334A4F">
        <w:rPr>
          <w:rFonts w:eastAsia="仿宋_GB2312" w:hint="eastAsia"/>
          <w:sz w:val="32"/>
          <w:szCs w:val="32"/>
        </w:rPr>
        <w:t>拟</w:t>
      </w:r>
      <w:r>
        <w:rPr>
          <w:rFonts w:eastAsia="仿宋_GB2312" w:hint="eastAsia"/>
          <w:sz w:val="32"/>
          <w:szCs w:val="32"/>
        </w:rPr>
        <w:t>定</w:t>
      </w:r>
      <w:r>
        <w:rPr>
          <w:rFonts w:eastAsia="仿宋_GB2312"/>
          <w:sz w:val="32"/>
          <w:szCs w:val="32"/>
        </w:rPr>
        <w:t>于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 w:rsidR="00877A50"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日</w:t>
      </w:r>
      <w:r w:rsidR="00C82E90">
        <w:rPr>
          <w:rFonts w:eastAsia="仿宋_GB2312" w:hint="eastAsia"/>
          <w:sz w:val="32"/>
          <w:szCs w:val="32"/>
        </w:rPr>
        <w:t>上午</w:t>
      </w:r>
      <w:r>
        <w:rPr>
          <w:rFonts w:eastAsia="仿宋_GB2312"/>
          <w:sz w:val="32"/>
          <w:szCs w:val="32"/>
        </w:rPr>
        <w:t>在济南</w:t>
      </w:r>
      <w:r>
        <w:rPr>
          <w:rFonts w:eastAsia="仿宋_GB2312" w:hint="eastAsia"/>
          <w:sz w:val="32"/>
          <w:szCs w:val="32"/>
        </w:rPr>
        <w:t>召开</w:t>
      </w:r>
      <w:r>
        <w:rPr>
          <w:rFonts w:eastAsia="仿宋_GB2312"/>
          <w:sz w:val="32"/>
          <w:szCs w:val="32"/>
        </w:rPr>
        <w:t>20</w:t>
      </w:r>
      <w:r w:rsidR="00877A50">
        <w:rPr>
          <w:rFonts w:eastAsia="仿宋_GB2312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全省行业年会。现将有关事项通知如下：</w:t>
      </w:r>
    </w:p>
    <w:p w:rsidR="007D3AD1" w:rsidRDefault="002C2462">
      <w:pPr>
        <w:pStyle w:val="a7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一、会议</w:t>
      </w: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主要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内容</w:t>
      </w:r>
    </w:p>
    <w:p w:rsidR="007D3AD1" w:rsidRDefault="002C2462">
      <w:pPr>
        <w:pStyle w:val="a7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、</w:t>
      </w:r>
      <w:r w:rsidR="00877A50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领导讲话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；</w:t>
      </w:r>
    </w:p>
    <w:p w:rsidR="007D3AD1" w:rsidRDefault="002C2462">
      <w:pPr>
        <w:pStyle w:val="a7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、</w:t>
      </w:r>
      <w:r w:rsidR="00877A5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省建筑业协会砼分会</w:t>
      </w:r>
      <w:r w:rsidR="00877A5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2020</w:t>
      </w:r>
      <w:r w:rsidR="00877A5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年工作报告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；</w:t>
      </w:r>
    </w:p>
    <w:p w:rsidR="007D3AD1" w:rsidRDefault="002C2462">
      <w:pPr>
        <w:pStyle w:val="a7"/>
        <w:spacing w:before="0" w:beforeAutospacing="0" w:after="0" w:afterAutospacing="0" w:line="540" w:lineRule="exact"/>
        <w:ind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</w:t>
      </w:r>
      <w:r w:rsidR="00334A4F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通报</w:t>
      </w:r>
      <w:r w:rsidR="008C4BDA" w:rsidRPr="00331B0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省建筑业协会混凝土分会副会长</w:t>
      </w:r>
      <w:r w:rsidR="008C4BDA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人员调整</w:t>
      </w:r>
      <w:r w:rsidR="008C4BDA" w:rsidRPr="00331B0E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的</w:t>
      </w:r>
      <w:r w:rsidR="00334A4F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决定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；</w:t>
      </w:r>
    </w:p>
    <w:p w:rsidR="007D3AD1" w:rsidRDefault="002C2462">
      <w:pPr>
        <w:pStyle w:val="a7"/>
        <w:spacing w:before="0" w:beforeAutospacing="0" w:after="0" w:afterAutospacing="0" w:line="54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、</w:t>
      </w:r>
      <w:r w:rsidR="00A37E8A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《山东省预拌混凝土质量专项整治行动方案》解读</w:t>
      </w:r>
      <w:r w:rsidR="00A37E8A">
        <w:rPr>
          <w:rFonts w:ascii="Times New Roman" w:eastAsia="仿宋" w:hAnsi="Times New Roman" w:cs="Times New Roman"/>
          <w:bCs/>
          <w:color w:val="000000" w:themeColor="text1"/>
          <w:sz w:val="32"/>
          <w:szCs w:val="32"/>
        </w:rPr>
        <w:t>；</w:t>
      </w:r>
    </w:p>
    <w:p w:rsidR="007D3AD1" w:rsidRDefault="002C2462">
      <w:pPr>
        <w:pStyle w:val="a7"/>
        <w:spacing w:before="0" w:beforeAutospacing="0" w:after="0" w:afterAutospacing="0" w:line="540" w:lineRule="exact"/>
        <w:ind w:firstLine="640"/>
        <w:rPr>
          <w:rFonts w:ascii="Times New Roman" w:eastAsia="仿宋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、</w:t>
      </w:r>
      <w:r w:rsidR="00A37E8A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预拌混凝土质量及试验室管理常见问题解决方案</w:t>
      </w:r>
      <w:r w:rsidR="00A37E8A">
        <w:rPr>
          <w:rFonts w:ascii="Times New Roman" w:eastAsia="仿宋_GB2312" w:hAnsi="Times New Roman" w:cs="Times New Roman"/>
          <w:kern w:val="2"/>
          <w:sz w:val="32"/>
          <w:szCs w:val="32"/>
        </w:rPr>
        <w:t>；</w:t>
      </w:r>
    </w:p>
    <w:p w:rsidR="007D3AD1" w:rsidRDefault="002C2462">
      <w:pPr>
        <w:pStyle w:val="a7"/>
        <w:spacing w:before="0" w:beforeAutospacing="0" w:after="0" w:afterAutospacing="0" w:line="540" w:lineRule="exact"/>
        <w:ind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、</w:t>
      </w:r>
      <w:r w:rsidR="00A37E8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绿色建材评价</w:t>
      </w:r>
      <w:r w:rsidR="00A37E8A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政策及申评要点解读</w:t>
      </w:r>
      <w:r w:rsidR="00A37E8A">
        <w:rPr>
          <w:rFonts w:ascii="Times New Roman" w:eastAsia="仿宋_GB2312" w:hAnsi="Times New Roman" w:cs="Times New Roman"/>
          <w:kern w:val="2"/>
          <w:sz w:val="32"/>
          <w:szCs w:val="32"/>
        </w:rPr>
        <w:t>；</w:t>
      </w:r>
    </w:p>
    <w:p w:rsidR="007D3AD1" w:rsidRPr="00455667" w:rsidRDefault="002C2462" w:rsidP="00A37E8A">
      <w:pPr>
        <w:pStyle w:val="a7"/>
        <w:spacing w:before="0" w:beforeAutospacing="0" w:after="0" w:afterAutospacing="0" w:line="540" w:lineRule="exact"/>
        <w:ind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/>
          <w:kern w:val="2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、</w:t>
      </w:r>
      <w:r w:rsidR="00A37E8A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混凝土行业新技术、新产品讲解</w:t>
      </w:r>
      <w:r w:rsidR="00A37E8A">
        <w:rPr>
          <w:rFonts w:ascii="仿宋_GB2312" w:eastAsia="仿宋_GB2312" w:hint="eastAsia"/>
          <w:sz w:val="32"/>
          <w:szCs w:val="32"/>
        </w:rPr>
        <w:t>等。</w:t>
      </w:r>
    </w:p>
    <w:p w:rsidR="009323A9" w:rsidRDefault="002C2462" w:rsidP="009323A9">
      <w:pPr>
        <w:spacing w:line="540" w:lineRule="exact"/>
        <w:ind w:firstLineChars="200" w:firstLine="64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二、会议时间、地点</w:t>
      </w:r>
    </w:p>
    <w:p w:rsidR="007D3AD1" w:rsidRDefault="009323A9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 w:rsidR="002C2462">
        <w:rPr>
          <w:rFonts w:eastAsia="仿宋_GB2312"/>
          <w:sz w:val="32"/>
          <w:szCs w:val="32"/>
        </w:rPr>
        <w:t>、报到时间：</w:t>
      </w:r>
    </w:p>
    <w:p w:rsidR="007D3AD1" w:rsidRDefault="002C2462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外地代表</w:t>
      </w:r>
      <w:r>
        <w:rPr>
          <w:rFonts w:eastAsia="仿宋_GB2312" w:hint="eastAsia"/>
          <w:sz w:val="32"/>
          <w:szCs w:val="32"/>
        </w:rPr>
        <w:t>请</w:t>
      </w:r>
      <w:r>
        <w:rPr>
          <w:rFonts w:eastAsia="仿宋_GB2312"/>
          <w:sz w:val="32"/>
          <w:szCs w:val="32"/>
        </w:rPr>
        <w:t>于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 w:rsidR="00BF63FD"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日</w:t>
      </w:r>
      <w:r w:rsidR="00E86028">
        <w:rPr>
          <w:rFonts w:eastAsia="仿宋_GB2312"/>
          <w:sz w:val="32"/>
          <w:szCs w:val="32"/>
        </w:rPr>
        <w:t>（星期</w:t>
      </w:r>
      <w:r w:rsidR="00E86028">
        <w:rPr>
          <w:rFonts w:eastAsia="仿宋_GB2312" w:hint="eastAsia"/>
          <w:sz w:val="32"/>
          <w:szCs w:val="32"/>
        </w:rPr>
        <w:t>四</w:t>
      </w:r>
      <w:r w:rsidR="00E86028"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下午（</w:t>
      </w:r>
      <w:r>
        <w:rPr>
          <w:rFonts w:eastAsia="仿宋_GB2312"/>
          <w:sz w:val="32"/>
          <w:szCs w:val="32"/>
        </w:rPr>
        <w:t>1</w:t>
      </w:r>
      <w:r w:rsidR="00385FCE"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:</w:t>
      </w:r>
      <w:r w:rsidR="00385FCE"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0-18:00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lastRenderedPageBreak/>
        <w:t>报到</w:t>
      </w:r>
      <w:r>
        <w:rPr>
          <w:rFonts w:eastAsia="仿宋_GB2312" w:hint="eastAsia"/>
          <w:sz w:val="32"/>
          <w:szCs w:val="32"/>
        </w:rPr>
        <w:t>。</w:t>
      </w:r>
    </w:p>
    <w:p w:rsidR="007D3AD1" w:rsidRDefault="002C2462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="00334A4F">
        <w:rPr>
          <w:rFonts w:eastAsia="仿宋_GB2312" w:hint="eastAsia"/>
          <w:sz w:val="32"/>
          <w:szCs w:val="32"/>
        </w:rPr>
        <w:t>济南</w:t>
      </w:r>
      <w:r>
        <w:rPr>
          <w:rFonts w:eastAsia="仿宋_GB2312"/>
          <w:sz w:val="32"/>
          <w:szCs w:val="32"/>
        </w:rPr>
        <w:t>本地代表</w:t>
      </w:r>
      <w:r w:rsidR="00334A4F">
        <w:rPr>
          <w:rFonts w:eastAsia="仿宋_GB2312" w:hint="eastAsia"/>
          <w:sz w:val="32"/>
          <w:szCs w:val="32"/>
        </w:rPr>
        <w:t>请</w:t>
      </w:r>
      <w:r>
        <w:rPr>
          <w:rFonts w:eastAsia="仿宋_GB2312"/>
          <w:sz w:val="32"/>
          <w:szCs w:val="32"/>
        </w:rPr>
        <w:t>于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 w:rsidR="00AC6CE7"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日</w:t>
      </w:r>
      <w:r w:rsidR="00E86028">
        <w:rPr>
          <w:rFonts w:eastAsia="仿宋_GB2312"/>
          <w:sz w:val="32"/>
          <w:szCs w:val="32"/>
        </w:rPr>
        <w:t>（星期</w:t>
      </w:r>
      <w:r w:rsidR="00E86028">
        <w:rPr>
          <w:rFonts w:eastAsia="仿宋_GB2312" w:hint="eastAsia"/>
          <w:sz w:val="32"/>
          <w:szCs w:val="32"/>
        </w:rPr>
        <w:t>五</w:t>
      </w:r>
      <w:r w:rsidR="00E86028"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上午（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:00-8:50</w:t>
      </w:r>
      <w:r>
        <w:rPr>
          <w:rFonts w:eastAsia="仿宋_GB2312"/>
          <w:sz w:val="32"/>
          <w:szCs w:val="32"/>
        </w:rPr>
        <w:t>）报到</w:t>
      </w:r>
      <w:r>
        <w:rPr>
          <w:rFonts w:eastAsia="仿宋_GB2312" w:hint="eastAsia"/>
          <w:sz w:val="32"/>
          <w:szCs w:val="32"/>
        </w:rPr>
        <w:t>。</w:t>
      </w:r>
    </w:p>
    <w:p w:rsidR="007D3AD1" w:rsidRDefault="002C2462" w:rsidP="00E86028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报到地点：</w:t>
      </w:r>
      <w:r w:rsidR="00AC6CE7" w:rsidRPr="00BF63FD">
        <w:rPr>
          <w:rFonts w:eastAsia="仿宋_GB2312" w:hint="eastAsia"/>
          <w:sz w:val="32"/>
          <w:szCs w:val="32"/>
        </w:rPr>
        <w:t>济南珍珠泉宾馆</w:t>
      </w:r>
      <w:r w:rsidR="00CC0149" w:rsidRPr="00CC0149">
        <w:rPr>
          <w:rFonts w:eastAsia="仿宋_GB2312" w:hint="eastAsia"/>
          <w:sz w:val="32"/>
          <w:szCs w:val="32"/>
        </w:rPr>
        <w:t>大厅</w:t>
      </w:r>
      <w:r w:rsidR="006D5ED3">
        <w:rPr>
          <w:rFonts w:eastAsia="仿宋_GB2312"/>
          <w:sz w:val="32"/>
          <w:szCs w:val="32"/>
        </w:rPr>
        <w:t>（</w:t>
      </w:r>
      <w:r w:rsidR="006D5ED3" w:rsidRPr="00BF63FD">
        <w:rPr>
          <w:rFonts w:eastAsia="仿宋_GB2312" w:hint="eastAsia"/>
          <w:sz w:val="32"/>
          <w:szCs w:val="32"/>
        </w:rPr>
        <w:t>济南市历下区泉城路院前街一号</w:t>
      </w:r>
      <w:r w:rsidR="006D5ED3"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</w:t>
      </w:r>
    </w:p>
    <w:p w:rsidR="009323A9" w:rsidRDefault="009323A9" w:rsidP="00334A4F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、会议时间：</w:t>
      </w: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18</w:t>
      </w:r>
      <w:r w:rsidR="00733195">
        <w:rPr>
          <w:rFonts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上午</w:t>
      </w:r>
      <w:r w:rsidR="00733195" w:rsidRPr="009323A9">
        <w:rPr>
          <w:rFonts w:eastAsia="仿宋_GB2312"/>
          <w:sz w:val="32"/>
          <w:szCs w:val="32"/>
        </w:rPr>
        <w:t>（</w:t>
      </w:r>
      <w:r w:rsidR="00733195">
        <w:rPr>
          <w:rFonts w:eastAsia="仿宋_GB2312" w:hint="eastAsia"/>
          <w:sz w:val="32"/>
          <w:szCs w:val="32"/>
        </w:rPr>
        <w:t>9</w:t>
      </w:r>
      <w:r w:rsidR="00733195">
        <w:rPr>
          <w:rFonts w:eastAsia="仿宋_GB2312"/>
          <w:sz w:val="32"/>
          <w:szCs w:val="32"/>
        </w:rPr>
        <w:t>:00-12:00</w:t>
      </w:r>
      <w:r w:rsidR="00733195" w:rsidRPr="009323A9">
        <w:rPr>
          <w:rFonts w:eastAsia="仿宋_GB2312"/>
          <w:sz w:val="32"/>
          <w:szCs w:val="32"/>
        </w:rPr>
        <w:t>）</w:t>
      </w:r>
      <w:r w:rsidR="00733195">
        <w:rPr>
          <w:rFonts w:eastAsia="仿宋_GB2312" w:hint="eastAsia"/>
          <w:sz w:val="32"/>
          <w:szCs w:val="32"/>
        </w:rPr>
        <w:t>召开</w:t>
      </w:r>
      <w:r w:rsidR="00334A4F">
        <w:rPr>
          <w:rFonts w:eastAsia="仿宋_GB2312" w:hint="eastAsia"/>
          <w:sz w:val="32"/>
          <w:szCs w:val="32"/>
        </w:rPr>
        <w:t>省</w:t>
      </w:r>
      <w:r w:rsidR="00733195">
        <w:rPr>
          <w:rFonts w:eastAsia="仿宋_GB2312" w:hint="eastAsia"/>
          <w:sz w:val="32"/>
          <w:szCs w:val="32"/>
        </w:rPr>
        <w:t>混凝土分会</w:t>
      </w:r>
      <w:r w:rsidR="00334A4F">
        <w:rPr>
          <w:rFonts w:eastAsia="仿宋_GB2312" w:hint="eastAsia"/>
          <w:sz w:val="32"/>
          <w:szCs w:val="32"/>
        </w:rPr>
        <w:t>2020</w:t>
      </w:r>
      <w:r w:rsidR="00334A4F">
        <w:rPr>
          <w:rFonts w:eastAsia="仿宋_GB2312" w:hint="eastAsia"/>
          <w:sz w:val="32"/>
          <w:szCs w:val="32"/>
        </w:rPr>
        <w:t>年全省行业</w:t>
      </w:r>
      <w:r w:rsidR="00733195">
        <w:rPr>
          <w:rFonts w:eastAsia="仿宋_GB2312" w:hint="eastAsia"/>
          <w:sz w:val="32"/>
          <w:szCs w:val="32"/>
        </w:rPr>
        <w:t>年会</w:t>
      </w:r>
      <w:r>
        <w:rPr>
          <w:rFonts w:eastAsia="仿宋_GB2312"/>
          <w:sz w:val="32"/>
          <w:szCs w:val="32"/>
        </w:rPr>
        <w:t>，会期</w:t>
      </w:r>
      <w:r>
        <w:rPr>
          <w:rFonts w:eastAsia="仿宋_GB2312" w:hint="eastAsia"/>
          <w:sz w:val="32"/>
          <w:szCs w:val="32"/>
        </w:rPr>
        <w:t>半</w:t>
      </w:r>
      <w:r>
        <w:rPr>
          <w:rFonts w:eastAsia="仿宋_GB2312"/>
          <w:sz w:val="32"/>
          <w:szCs w:val="32"/>
        </w:rPr>
        <w:t>天。</w:t>
      </w:r>
    </w:p>
    <w:p w:rsidR="009323A9" w:rsidRDefault="009323A9" w:rsidP="00567BFD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会议地点：</w:t>
      </w:r>
      <w:r w:rsidRPr="00BF63FD">
        <w:rPr>
          <w:rFonts w:eastAsia="仿宋_GB2312" w:hint="eastAsia"/>
          <w:sz w:val="32"/>
          <w:szCs w:val="32"/>
        </w:rPr>
        <w:t>济南珍珠泉宾馆</w:t>
      </w:r>
      <w:r w:rsidRPr="00BF63FD">
        <w:rPr>
          <w:rFonts w:eastAsia="仿宋_GB2312" w:hint="eastAsia"/>
          <w:sz w:val="32"/>
          <w:szCs w:val="32"/>
        </w:rPr>
        <w:t>7</w:t>
      </w:r>
      <w:r w:rsidRPr="00BF63FD">
        <w:rPr>
          <w:rFonts w:eastAsia="仿宋_GB2312" w:hint="eastAsia"/>
          <w:sz w:val="32"/>
          <w:szCs w:val="32"/>
        </w:rPr>
        <w:t>号楼</w:t>
      </w:r>
      <w:r w:rsidRPr="00BF63FD">
        <w:rPr>
          <w:rFonts w:eastAsia="仿宋_GB2312" w:hint="eastAsia"/>
          <w:sz w:val="32"/>
          <w:szCs w:val="32"/>
        </w:rPr>
        <w:t>2</w:t>
      </w:r>
      <w:r w:rsidRPr="00BF63FD">
        <w:rPr>
          <w:rFonts w:eastAsia="仿宋_GB2312" w:hint="eastAsia"/>
          <w:sz w:val="32"/>
          <w:szCs w:val="32"/>
        </w:rPr>
        <w:t>楼艺园厅</w:t>
      </w:r>
    </w:p>
    <w:p w:rsidR="007D3AD1" w:rsidRDefault="002C2462">
      <w:pPr>
        <w:pStyle w:val="a7"/>
        <w:spacing w:before="0" w:beforeAutospacing="0" w:after="0" w:afterAutospacing="0" w:line="54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三、参加会议人员</w:t>
      </w:r>
    </w:p>
    <w:p w:rsidR="007D3AD1" w:rsidRDefault="00334A4F">
      <w:pPr>
        <w:snapToGrid w:val="0"/>
        <w:spacing w:line="54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省混凝土</w:t>
      </w:r>
      <w:r w:rsidR="002C2462">
        <w:rPr>
          <w:rFonts w:ascii="仿宋" w:eastAsia="仿宋" w:hAnsi="仿宋" w:hint="eastAsia"/>
          <w:kern w:val="0"/>
          <w:sz w:val="32"/>
          <w:szCs w:val="32"/>
        </w:rPr>
        <w:t>分会理事单位</w:t>
      </w:r>
      <w:r w:rsidR="002C2462">
        <w:rPr>
          <w:rFonts w:ascii="仿宋" w:eastAsia="仿宋" w:hAnsi="仿宋"/>
          <w:kern w:val="0"/>
          <w:sz w:val="32"/>
          <w:szCs w:val="32"/>
        </w:rPr>
        <w:t>，各市</w:t>
      </w:r>
      <w:r w:rsidR="002C2462">
        <w:rPr>
          <w:rFonts w:ascii="仿宋" w:eastAsia="仿宋" w:hAnsi="仿宋" w:hint="eastAsia"/>
          <w:kern w:val="0"/>
          <w:sz w:val="32"/>
          <w:szCs w:val="32"/>
        </w:rPr>
        <w:t>预拌</w:t>
      </w:r>
      <w:r w:rsidR="002C2462">
        <w:rPr>
          <w:rFonts w:ascii="仿宋" w:eastAsia="仿宋" w:hAnsi="仿宋"/>
          <w:kern w:val="0"/>
          <w:sz w:val="32"/>
          <w:szCs w:val="32"/>
        </w:rPr>
        <w:t>混凝土</w:t>
      </w:r>
      <w:r w:rsidR="002C2462">
        <w:rPr>
          <w:rFonts w:ascii="仿宋" w:eastAsia="仿宋" w:hAnsi="仿宋" w:hint="eastAsia"/>
          <w:kern w:val="0"/>
          <w:sz w:val="32"/>
          <w:szCs w:val="32"/>
        </w:rPr>
        <w:t>行业</w:t>
      </w:r>
      <w:r w:rsidR="002C2462">
        <w:rPr>
          <w:rFonts w:ascii="仿宋" w:eastAsia="仿宋" w:hAnsi="仿宋"/>
          <w:kern w:val="0"/>
          <w:sz w:val="32"/>
          <w:szCs w:val="32"/>
        </w:rPr>
        <w:t>协会</w:t>
      </w:r>
      <w:r>
        <w:rPr>
          <w:rFonts w:ascii="仿宋" w:eastAsia="仿宋" w:hAnsi="仿宋"/>
          <w:kern w:val="0"/>
          <w:sz w:val="32"/>
          <w:szCs w:val="32"/>
        </w:rPr>
        <w:t>（</w:t>
      </w:r>
      <w:r>
        <w:rPr>
          <w:rFonts w:ascii="仿宋" w:eastAsia="仿宋" w:hAnsi="仿宋" w:hint="eastAsia"/>
          <w:kern w:val="0"/>
          <w:sz w:val="32"/>
          <w:szCs w:val="32"/>
        </w:rPr>
        <w:t>分会、专委会</w:t>
      </w:r>
      <w:r>
        <w:rPr>
          <w:rFonts w:ascii="仿宋" w:eastAsia="仿宋" w:hAnsi="仿宋"/>
          <w:kern w:val="0"/>
          <w:sz w:val="32"/>
          <w:szCs w:val="32"/>
        </w:rPr>
        <w:t>）</w:t>
      </w:r>
      <w:r w:rsidR="002C2462">
        <w:rPr>
          <w:rFonts w:ascii="仿宋" w:eastAsia="仿宋" w:hAnsi="仿宋" w:hint="eastAsia"/>
          <w:kern w:val="0"/>
          <w:sz w:val="32"/>
          <w:szCs w:val="32"/>
        </w:rPr>
        <w:t>、行业主管</w:t>
      </w:r>
      <w:r w:rsidR="002C2462">
        <w:rPr>
          <w:rFonts w:ascii="仿宋" w:eastAsia="仿宋" w:hAnsi="仿宋"/>
          <w:kern w:val="0"/>
          <w:sz w:val="32"/>
          <w:szCs w:val="32"/>
        </w:rPr>
        <w:t>部门</w:t>
      </w:r>
      <w:r w:rsidR="002C2462">
        <w:rPr>
          <w:rFonts w:ascii="仿宋" w:eastAsia="仿宋" w:hAnsi="仿宋" w:hint="eastAsia"/>
          <w:kern w:val="0"/>
          <w:sz w:val="32"/>
          <w:szCs w:val="32"/>
        </w:rPr>
        <w:t>相关</w:t>
      </w:r>
      <w:r w:rsidR="00647558">
        <w:rPr>
          <w:rFonts w:ascii="仿宋" w:eastAsia="仿宋" w:hAnsi="仿宋"/>
          <w:kern w:val="0"/>
          <w:sz w:val="32"/>
          <w:szCs w:val="32"/>
        </w:rPr>
        <w:t>负责人、</w:t>
      </w:r>
      <w:r w:rsidR="002C2462">
        <w:rPr>
          <w:rFonts w:ascii="仿宋" w:eastAsia="仿宋" w:hAnsi="仿宋"/>
          <w:kern w:val="0"/>
          <w:sz w:val="32"/>
          <w:szCs w:val="32"/>
        </w:rPr>
        <w:t>会员单位</w:t>
      </w:r>
      <w:r w:rsidR="002C2462">
        <w:rPr>
          <w:rFonts w:ascii="仿宋" w:eastAsia="仿宋" w:hAnsi="仿宋" w:hint="eastAsia"/>
          <w:kern w:val="0"/>
          <w:sz w:val="32"/>
          <w:szCs w:val="32"/>
        </w:rPr>
        <w:t>代表</w:t>
      </w:r>
      <w:r>
        <w:rPr>
          <w:rFonts w:ascii="仿宋" w:eastAsia="仿宋" w:hAnsi="仿宋" w:hint="eastAsia"/>
          <w:kern w:val="0"/>
          <w:sz w:val="32"/>
          <w:szCs w:val="32"/>
        </w:rPr>
        <w:t>等</w:t>
      </w:r>
      <w:r w:rsidR="002C2462">
        <w:rPr>
          <w:rFonts w:eastAsia="仿宋_GB2312"/>
          <w:kern w:val="0"/>
          <w:sz w:val="32"/>
          <w:szCs w:val="32"/>
        </w:rPr>
        <w:t>。</w:t>
      </w:r>
    </w:p>
    <w:p w:rsidR="007D3AD1" w:rsidRDefault="002C2462">
      <w:pPr>
        <w:numPr>
          <w:ilvl w:val="0"/>
          <w:numId w:val="1"/>
        </w:numPr>
        <w:snapToGrid w:val="0"/>
        <w:spacing w:line="540" w:lineRule="exact"/>
        <w:ind w:firstLineChars="200" w:firstLine="600"/>
        <w:rPr>
          <w:rFonts w:eastAsia="黑体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有关事项</w:t>
      </w:r>
    </w:p>
    <w:p w:rsidR="007D3AD1" w:rsidRDefault="00850ACD">
      <w:pPr>
        <w:spacing w:line="540" w:lineRule="exact"/>
        <w:ind w:firstLineChars="200" w:firstLine="640"/>
        <w:rPr>
          <w:rFonts w:eastAsia="仿宋_GB2312"/>
          <w:snapToGrid w:val="0"/>
          <w:spacing w:val="1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本次会议</w:t>
      </w:r>
      <w:r w:rsidR="002C2462">
        <w:rPr>
          <w:rFonts w:ascii="仿宋" w:eastAsia="仿宋" w:hAnsi="仿宋" w:hint="eastAsia"/>
          <w:sz w:val="32"/>
          <w:szCs w:val="32"/>
        </w:rPr>
        <w:t>免</w:t>
      </w:r>
      <w:r>
        <w:rPr>
          <w:rFonts w:ascii="仿宋" w:eastAsia="仿宋" w:hAnsi="仿宋" w:hint="eastAsia"/>
          <w:sz w:val="32"/>
          <w:szCs w:val="32"/>
        </w:rPr>
        <w:t>收</w:t>
      </w:r>
      <w:r w:rsidR="002C2462">
        <w:rPr>
          <w:rFonts w:ascii="仿宋" w:eastAsia="仿宋" w:hAnsi="仿宋" w:hint="eastAsia"/>
          <w:sz w:val="32"/>
          <w:szCs w:val="32"/>
        </w:rPr>
        <w:t>会务费，参会代表住宿统一安排，</w:t>
      </w:r>
      <w:r>
        <w:rPr>
          <w:rFonts w:ascii="仿宋" w:eastAsia="仿宋" w:hAnsi="仿宋" w:hint="eastAsia"/>
          <w:sz w:val="32"/>
          <w:szCs w:val="32"/>
        </w:rPr>
        <w:t>住宿</w:t>
      </w:r>
      <w:r w:rsidR="00F33233">
        <w:rPr>
          <w:rFonts w:ascii="仿宋" w:eastAsia="仿宋" w:hAnsi="仿宋" w:hint="eastAsia"/>
          <w:sz w:val="32"/>
          <w:szCs w:val="32"/>
        </w:rPr>
        <w:t>费</w:t>
      </w:r>
      <w:r w:rsidR="002C2462">
        <w:rPr>
          <w:rFonts w:ascii="仿宋" w:eastAsia="仿宋" w:hAnsi="仿宋" w:hint="eastAsia"/>
          <w:sz w:val="32"/>
          <w:szCs w:val="32"/>
        </w:rPr>
        <w:t>自理。</w:t>
      </w:r>
      <w:r w:rsidR="002C2462">
        <w:rPr>
          <w:rFonts w:eastAsia="仿宋_GB2312"/>
          <w:snapToGrid w:val="0"/>
          <w:spacing w:val="10"/>
          <w:sz w:val="32"/>
          <w:szCs w:val="32"/>
        </w:rPr>
        <w:t>为便于安排</w:t>
      </w:r>
      <w:r w:rsidR="002C2462">
        <w:rPr>
          <w:rFonts w:eastAsia="仿宋_GB2312" w:hint="eastAsia"/>
          <w:snapToGrid w:val="0"/>
          <w:spacing w:val="10"/>
          <w:sz w:val="32"/>
          <w:szCs w:val="32"/>
        </w:rPr>
        <w:t>会务</w:t>
      </w:r>
      <w:r w:rsidR="002C2462">
        <w:rPr>
          <w:rFonts w:eastAsia="仿宋_GB2312"/>
          <w:snapToGrid w:val="0"/>
          <w:spacing w:val="10"/>
          <w:sz w:val="32"/>
          <w:szCs w:val="32"/>
        </w:rPr>
        <w:t>，</w:t>
      </w:r>
      <w:r w:rsidR="000435DB">
        <w:rPr>
          <w:rFonts w:eastAsia="仿宋_GB2312"/>
          <w:snapToGrid w:val="0"/>
          <w:spacing w:val="10"/>
          <w:sz w:val="32"/>
          <w:szCs w:val="32"/>
        </w:rPr>
        <w:t>请</w:t>
      </w:r>
      <w:r w:rsidR="000435DB">
        <w:rPr>
          <w:rFonts w:eastAsia="仿宋_GB2312" w:hint="eastAsia"/>
          <w:snapToGrid w:val="0"/>
          <w:spacing w:val="10"/>
          <w:sz w:val="32"/>
          <w:szCs w:val="32"/>
        </w:rPr>
        <w:t>各有关单位填妥回执表后，务必</w:t>
      </w:r>
      <w:r w:rsidR="000435DB">
        <w:rPr>
          <w:rFonts w:eastAsia="仿宋_GB2312"/>
          <w:snapToGrid w:val="0"/>
          <w:spacing w:val="10"/>
          <w:sz w:val="32"/>
          <w:szCs w:val="32"/>
        </w:rPr>
        <w:t>于</w:t>
      </w:r>
      <w:r w:rsidR="000435DB">
        <w:rPr>
          <w:rFonts w:eastAsia="仿宋_GB2312"/>
          <w:snapToGrid w:val="0"/>
          <w:spacing w:val="10"/>
          <w:sz w:val="32"/>
          <w:szCs w:val="32"/>
        </w:rPr>
        <w:t>12</w:t>
      </w:r>
      <w:r w:rsidR="000435DB">
        <w:rPr>
          <w:rFonts w:eastAsia="仿宋_GB2312"/>
          <w:snapToGrid w:val="0"/>
          <w:spacing w:val="10"/>
          <w:sz w:val="32"/>
          <w:szCs w:val="32"/>
        </w:rPr>
        <w:t>月</w:t>
      </w:r>
      <w:r w:rsidR="000435DB">
        <w:rPr>
          <w:rFonts w:eastAsia="仿宋_GB2312"/>
          <w:snapToGrid w:val="0"/>
          <w:spacing w:val="10"/>
          <w:sz w:val="32"/>
          <w:szCs w:val="32"/>
        </w:rPr>
        <w:t>10</w:t>
      </w:r>
      <w:r w:rsidR="000435DB">
        <w:rPr>
          <w:rFonts w:eastAsia="仿宋_GB2312"/>
          <w:snapToGrid w:val="0"/>
          <w:spacing w:val="10"/>
          <w:sz w:val="32"/>
          <w:szCs w:val="32"/>
        </w:rPr>
        <w:t>日前</w:t>
      </w:r>
      <w:r w:rsidR="000435DB">
        <w:rPr>
          <w:rFonts w:eastAsia="仿宋_GB2312" w:hint="eastAsia"/>
          <w:snapToGrid w:val="0"/>
          <w:spacing w:val="10"/>
          <w:sz w:val="32"/>
          <w:szCs w:val="32"/>
        </w:rPr>
        <w:t>通过电子邮件、</w:t>
      </w:r>
      <w:r w:rsidR="000435DB">
        <w:rPr>
          <w:rFonts w:eastAsia="仿宋_GB2312" w:hint="eastAsia"/>
          <w:snapToGrid w:val="0"/>
          <w:spacing w:val="10"/>
          <w:sz w:val="32"/>
          <w:szCs w:val="32"/>
        </w:rPr>
        <w:t>QQ</w:t>
      </w:r>
      <w:r w:rsidR="000435DB">
        <w:rPr>
          <w:rFonts w:eastAsia="仿宋_GB2312" w:hint="eastAsia"/>
          <w:snapToGrid w:val="0"/>
          <w:spacing w:val="10"/>
          <w:sz w:val="32"/>
          <w:szCs w:val="32"/>
        </w:rPr>
        <w:t>或微信等方式</w:t>
      </w:r>
      <w:r w:rsidR="000435DB">
        <w:rPr>
          <w:rFonts w:eastAsia="仿宋_GB2312"/>
          <w:snapToGrid w:val="0"/>
          <w:spacing w:val="10"/>
          <w:sz w:val="32"/>
          <w:szCs w:val="32"/>
        </w:rPr>
        <w:t>发至省混凝土分会秘书处。</w:t>
      </w:r>
    </w:p>
    <w:p w:rsidR="001E6C12" w:rsidRDefault="002C2462" w:rsidP="001E6C12">
      <w:pPr>
        <w:snapToGrid w:val="0"/>
        <w:spacing w:line="540" w:lineRule="exact"/>
        <w:ind w:firstLineChars="200" w:firstLine="680"/>
        <w:rPr>
          <w:rFonts w:eastAsia="仿宋_GB2312"/>
          <w:snapToGrid w:val="0"/>
          <w:color w:val="000000" w:themeColor="text1"/>
          <w:spacing w:val="10"/>
          <w:sz w:val="32"/>
          <w:szCs w:val="32"/>
        </w:rPr>
      </w:pPr>
      <w:r>
        <w:rPr>
          <w:rFonts w:eastAsia="仿宋_GB2312"/>
          <w:snapToGrid w:val="0"/>
          <w:spacing w:val="10"/>
          <w:sz w:val="32"/>
          <w:szCs w:val="32"/>
        </w:rPr>
        <w:t>秘书处电话：</w:t>
      </w:r>
      <w:r w:rsidR="001E6C12">
        <w:rPr>
          <w:rFonts w:eastAsia="仿宋_GB2312"/>
          <w:snapToGrid w:val="0"/>
          <w:spacing w:val="10"/>
          <w:sz w:val="32"/>
          <w:szCs w:val="32"/>
        </w:rPr>
        <w:t xml:space="preserve">0531-85595263 </w:t>
      </w:r>
      <w:bookmarkStart w:id="0" w:name="_GoBack"/>
      <w:bookmarkEnd w:id="0"/>
    </w:p>
    <w:p w:rsidR="001E6C12" w:rsidRDefault="00080067">
      <w:pPr>
        <w:snapToGrid w:val="0"/>
        <w:spacing w:line="540" w:lineRule="exact"/>
        <w:ind w:firstLineChars="200" w:firstLine="680"/>
        <w:rPr>
          <w:rFonts w:eastAsia="仿宋_GB2312"/>
          <w:snapToGrid w:val="0"/>
          <w:spacing w:val="10"/>
          <w:sz w:val="32"/>
          <w:szCs w:val="32"/>
        </w:rPr>
      </w:pPr>
      <w:r>
        <w:rPr>
          <w:rFonts w:eastAsia="仿宋_GB2312" w:hint="eastAsia"/>
          <w:snapToGrid w:val="0"/>
          <w:spacing w:val="10"/>
          <w:sz w:val="32"/>
          <w:szCs w:val="32"/>
        </w:rPr>
        <w:t>联系人：</w:t>
      </w:r>
      <w:r w:rsidR="002C2462">
        <w:rPr>
          <w:rFonts w:eastAsia="仿宋_GB2312"/>
          <w:snapToGrid w:val="0"/>
          <w:spacing w:val="10"/>
          <w:sz w:val="32"/>
          <w:szCs w:val="32"/>
        </w:rPr>
        <w:t>王敏敏（</w:t>
      </w:r>
      <w:r w:rsidR="002C2462">
        <w:rPr>
          <w:rFonts w:eastAsia="仿宋_GB2312"/>
          <w:snapToGrid w:val="0"/>
          <w:spacing w:val="10"/>
          <w:sz w:val="32"/>
          <w:szCs w:val="32"/>
        </w:rPr>
        <w:t>13853176588</w:t>
      </w:r>
      <w:r w:rsidR="002C2462">
        <w:rPr>
          <w:rFonts w:eastAsia="仿宋_GB2312"/>
          <w:snapToGrid w:val="0"/>
          <w:spacing w:val="10"/>
          <w:sz w:val="32"/>
          <w:szCs w:val="32"/>
        </w:rPr>
        <w:t>）</w:t>
      </w:r>
      <w:r w:rsidR="00033475">
        <w:rPr>
          <w:rFonts w:eastAsia="仿宋_GB2312" w:hint="eastAsia"/>
          <w:snapToGrid w:val="0"/>
          <w:spacing w:val="10"/>
          <w:sz w:val="32"/>
          <w:szCs w:val="32"/>
        </w:rPr>
        <w:t>、</w:t>
      </w:r>
      <w:r w:rsidR="001E6C12">
        <w:rPr>
          <w:rFonts w:ascii="仿宋_GB2312" w:eastAsia="仿宋_GB2312" w:hAnsi="仿宋" w:hint="eastAsia"/>
          <w:kern w:val="0"/>
          <w:sz w:val="32"/>
          <w:szCs w:val="32"/>
        </w:rPr>
        <w:t>王继宇（15053107193）</w:t>
      </w:r>
    </w:p>
    <w:p w:rsidR="007D3AD1" w:rsidRDefault="002C2462">
      <w:pPr>
        <w:snapToGrid w:val="0"/>
        <w:spacing w:line="540" w:lineRule="exact"/>
        <w:ind w:firstLineChars="200" w:firstLine="680"/>
        <w:rPr>
          <w:rFonts w:eastAsia="仿宋_GB2312"/>
          <w:snapToGrid w:val="0"/>
          <w:spacing w:val="10"/>
          <w:sz w:val="32"/>
          <w:szCs w:val="32"/>
        </w:rPr>
      </w:pPr>
      <w:r>
        <w:rPr>
          <w:rFonts w:eastAsia="仿宋_GB2312"/>
          <w:snapToGrid w:val="0"/>
          <w:spacing w:val="10"/>
          <w:sz w:val="32"/>
          <w:szCs w:val="32"/>
        </w:rPr>
        <w:t>电子</w:t>
      </w:r>
      <w:r w:rsidRPr="008A02D4">
        <w:rPr>
          <w:rFonts w:eastAsia="仿宋_GB2312"/>
          <w:snapToGrid w:val="0"/>
          <w:spacing w:val="10"/>
          <w:sz w:val="32"/>
          <w:szCs w:val="32"/>
        </w:rPr>
        <w:t>信箱：</w:t>
      </w:r>
      <w:r w:rsidR="008A02D4" w:rsidRPr="008A02D4">
        <w:rPr>
          <w:rFonts w:hint="eastAsia"/>
          <w:sz w:val="32"/>
          <w:szCs w:val="32"/>
        </w:rPr>
        <w:t>sdhnt@sohu.com</w:t>
      </w:r>
    </w:p>
    <w:p w:rsidR="007D3AD1" w:rsidRDefault="007D3AD1">
      <w:pPr>
        <w:snapToGrid w:val="0"/>
        <w:spacing w:line="540" w:lineRule="exact"/>
        <w:rPr>
          <w:rFonts w:eastAsia="仿宋_GB2312"/>
          <w:snapToGrid w:val="0"/>
          <w:spacing w:val="10"/>
          <w:sz w:val="32"/>
          <w:szCs w:val="32"/>
        </w:rPr>
      </w:pPr>
    </w:p>
    <w:p w:rsidR="008A02D4" w:rsidRDefault="008A02D4">
      <w:pPr>
        <w:snapToGrid w:val="0"/>
        <w:spacing w:line="540" w:lineRule="exact"/>
        <w:rPr>
          <w:rFonts w:eastAsia="仿宋_GB2312"/>
          <w:snapToGrid w:val="0"/>
          <w:spacing w:val="10"/>
          <w:sz w:val="32"/>
          <w:szCs w:val="32"/>
        </w:rPr>
      </w:pPr>
    </w:p>
    <w:p w:rsidR="008A02D4" w:rsidRDefault="008A02D4">
      <w:pPr>
        <w:snapToGrid w:val="0"/>
        <w:spacing w:line="540" w:lineRule="exact"/>
        <w:rPr>
          <w:rFonts w:eastAsia="仿宋_GB2312"/>
          <w:snapToGrid w:val="0"/>
          <w:spacing w:val="10"/>
          <w:sz w:val="32"/>
          <w:szCs w:val="32"/>
        </w:rPr>
      </w:pPr>
    </w:p>
    <w:p w:rsidR="007D3AD1" w:rsidRDefault="002C2462">
      <w:pPr>
        <w:spacing w:line="540" w:lineRule="exact"/>
        <w:ind w:firstLineChars="200" w:firstLine="64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山东省建筑业协会混凝土分会</w:t>
      </w:r>
    </w:p>
    <w:p w:rsidR="007D3AD1" w:rsidRDefault="002C2462" w:rsidP="00877A50">
      <w:pPr>
        <w:snapToGrid w:val="0"/>
        <w:spacing w:line="540" w:lineRule="exact"/>
        <w:ind w:right="340" w:firstLineChars="1743" w:firstLine="557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 w:rsidR="00454C99"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</w:t>
      </w:r>
      <w:r w:rsidR="00454C99"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 w:rsidR="00454C99">
        <w:rPr>
          <w:rFonts w:eastAsia="仿宋_GB2312"/>
          <w:sz w:val="32"/>
          <w:szCs w:val="32"/>
        </w:rPr>
        <w:t>25</w:t>
      </w:r>
      <w:r>
        <w:rPr>
          <w:rFonts w:eastAsia="仿宋_GB2312"/>
          <w:sz w:val="32"/>
          <w:szCs w:val="32"/>
        </w:rPr>
        <w:t>日</w:t>
      </w:r>
    </w:p>
    <w:p w:rsidR="007D3AD1" w:rsidRDefault="007D3AD1">
      <w:pPr>
        <w:wordWrap w:val="0"/>
        <w:snapToGrid w:val="0"/>
        <w:spacing w:line="600" w:lineRule="exact"/>
        <w:ind w:right="340"/>
        <w:rPr>
          <w:b/>
          <w:bCs/>
          <w:sz w:val="48"/>
          <w:szCs w:val="48"/>
        </w:rPr>
        <w:sectPr w:rsidR="007D3AD1">
          <w:footerReference w:type="default" r:id="rId10"/>
          <w:pgSz w:w="11906" w:h="16838"/>
          <w:pgMar w:top="1134" w:right="1417" w:bottom="1134" w:left="1417" w:header="851" w:footer="1134" w:gutter="0"/>
          <w:pgNumType w:start="1"/>
          <w:cols w:space="0"/>
          <w:docGrid w:type="lines" w:linePitch="312"/>
        </w:sectPr>
      </w:pPr>
    </w:p>
    <w:p w:rsidR="007D3AD1" w:rsidRDefault="002C2462">
      <w:pPr>
        <w:jc w:val="center"/>
        <w:rPr>
          <w:b/>
          <w:snapToGrid w:val="0"/>
          <w:spacing w:val="10"/>
          <w:sz w:val="44"/>
          <w:szCs w:val="44"/>
        </w:rPr>
      </w:pPr>
      <w:r>
        <w:rPr>
          <w:b/>
          <w:snapToGrid w:val="0"/>
          <w:spacing w:val="10"/>
          <w:sz w:val="44"/>
          <w:szCs w:val="44"/>
        </w:rPr>
        <w:lastRenderedPageBreak/>
        <w:t>参会代表回执</w:t>
      </w:r>
    </w:p>
    <w:p w:rsidR="007D3AD1" w:rsidRDefault="007D3AD1">
      <w:pPr>
        <w:jc w:val="center"/>
        <w:rPr>
          <w:snapToGrid w:val="0"/>
          <w:spacing w:val="10"/>
        </w:rPr>
      </w:pPr>
    </w:p>
    <w:tbl>
      <w:tblPr>
        <w:tblW w:w="12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61"/>
        <w:gridCol w:w="781"/>
        <w:gridCol w:w="1628"/>
        <w:gridCol w:w="3969"/>
        <w:gridCol w:w="2410"/>
        <w:gridCol w:w="992"/>
        <w:gridCol w:w="993"/>
      </w:tblGrid>
      <w:tr w:rsidR="00CC0149" w:rsidTr="007E1CD3">
        <w:trPr>
          <w:trHeight w:val="458"/>
          <w:jc w:val="center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snapToGrid w:val="0"/>
              <w:jc w:val="center"/>
              <w:rPr>
                <w:snapToGrid w:val="0"/>
                <w:spacing w:val="10"/>
                <w:sz w:val="30"/>
                <w:szCs w:val="30"/>
              </w:rPr>
            </w:pPr>
            <w:r>
              <w:rPr>
                <w:snapToGrid w:val="0"/>
                <w:spacing w:val="10"/>
                <w:sz w:val="30"/>
                <w:szCs w:val="30"/>
              </w:rPr>
              <w:t>序</w:t>
            </w:r>
            <w:r>
              <w:rPr>
                <w:snapToGrid w:val="0"/>
                <w:spacing w:val="10"/>
                <w:sz w:val="30"/>
                <w:szCs w:val="30"/>
              </w:rPr>
              <w:t xml:space="preserve"> </w:t>
            </w:r>
            <w:r>
              <w:rPr>
                <w:snapToGrid w:val="0"/>
                <w:spacing w:val="10"/>
                <w:sz w:val="30"/>
                <w:szCs w:val="30"/>
              </w:rPr>
              <w:t>号</w:t>
            </w:r>
          </w:p>
        </w:tc>
        <w:tc>
          <w:tcPr>
            <w:tcW w:w="156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ind w:firstLineChars="50" w:firstLine="160"/>
              <w:jc w:val="center"/>
              <w:rPr>
                <w:snapToGrid w:val="0"/>
                <w:spacing w:val="10"/>
                <w:sz w:val="30"/>
                <w:szCs w:val="30"/>
              </w:rPr>
            </w:pPr>
            <w:r>
              <w:rPr>
                <w:snapToGrid w:val="0"/>
                <w:spacing w:val="10"/>
                <w:sz w:val="30"/>
                <w:szCs w:val="30"/>
              </w:rPr>
              <w:t>姓</w:t>
            </w:r>
            <w:r>
              <w:rPr>
                <w:snapToGrid w:val="0"/>
                <w:spacing w:val="10"/>
                <w:sz w:val="30"/>
                <w:szCs w:val="30"/>
              </w:rPr>
              <w:t xml:space="preserve"> </w:t>
            </w:r>
            <w:r>
              <w:rPr>
                <w:snapToGrid w:val="0"/>
                <w:spacing w:val="10"/>
                <w:sz w:val="30"/>
                <w:szCs w:val="30"/>
              </w:rPr>
              <w:t>名</w:t>
            </w:r>
          </w:p>
        </w:tc>
        <w:tc>
          <w:tcPr>
            <w:tcW w:w="78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snapToGrid w:val="0"/>
              <w:jc w:val="center"/>
              <w:rPr>
                <w:snapToGrid w:val="0"/>
                <w:spacing w:val="10"/>
                <w:sz w:val="30"/>
                <w:szCs w:val="30"/>
              </w:rPr>
            </w:pPr>
            <w:r>
              <w:rPr>
                <w:snapToGrid w:val="0"/>
                <w:spacing w:val="10"/>
                <w:sz w:val="30"/>
                <w:szCs w:val="30"/>
              </w:rPr>
              <w:t>性</w:t>
            </w:r>
          </w:p>
          <w:p w:rsidR="00CC0149" w:rsidRDefault="00CC0149">
            <w:pPr>
              <w:snapToGrid w:val="0"/>
              <w:jc w:val="center"/>
              <w:rPr>
                <w:snapToGrid w:val="0"/>
                <w:spacing w:val="10"/>
                <w:sz w:val="30"/>
                <w:szCs w:val="30"/>
              </w:rPr>
            </w:pPr>
            <w:r>
              <w:rPr>
                <w:snapToGrid w:val="0"/>
                <w:spacing w:val="10"/>
                <w:sz w:val="30"/>
                <w:szCs w:val="30"/>
              </w:rPr>
              <w:t>别</w:t>
            </w:r>
          </w:p>
        </w:tc>
        <w:tc>
          <w:tcPr>
            <w:tcW w:w="162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30"/>
                <w:szCs w:val="30"/>
              </w:rPr>
            </w:pPr>
            <w:r>
              <w:rPr>
                <w:snapToGrid w:val="0"/>
                <w:spacing w:val="10"/>
                <w:sz w:val="30"/>
                <w:szCs w:val="30"/>
              </w:rPr>
              <w:t>职</w:t>
            </w:r>
            <w:r>
              <w:rPr>
                <w:rFonts w:hint="eastAsia"/>
                <w:snapToGrid w:val="0"/>
                <w:spacing w:val="10"/>
                <w:sz w:val="30"/>
                <w:szCs w:val="30"/>
              </w:rPr>
              <w:t xml:space="preserve"> </w:t>
            </w:r>
            <w:r>
              <w:rPr>
                <w:snapToGrid w:val="0"/>
                <w:spacing w:val="10"/>
                <w:sz w:val="30"/>
                <w:szCs w:val="30"/>
              </w:rPr>
              <w:t>务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30"/>
                <w:szCs w:val="30"/>
              </w:rPr>
            </w:pPr>
            <w:r>
              <w:rPr>
                <w:snapToGrid w:val="0"/>
                <w:spacing w:val="10"/>
                <w:sz w:val="30"/>
                <w:szCs w:val="30"/>
              </w:rPr>
              <w:t>工作单位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30"/>
                <w:szCs w:val="30"/>
              </w:rPr>
            </w:pPr>
            <w:r>
              <w:rPr>
                <w:snapToGrid w:val="0"/>
                <w:spacing w:val="10"/>
                <w:sz w:val="30"/>
                <w:szCs w:val="30"/>
              </w:rPr>
              <w:t>电</w:t>
            </w:r>
            <w:r>
              <w:rPr>
                <w:snapToGrid w:val="0"/>
                <w:spacing w:val="10"/>
                <w:sz w:val="30"/>
                <w:szCs w:val="30"/>
              </w:rPr>
              <w:t xml:space="preserve">  </w:t>
            </w:r>
            <w:r>
              <w:rPr>
                <w:snapToGrid w:val="0"/>
                <w:spacing w:val="10"/>
                <w:sz w:val="30"/>
                <w:szCs w:val="30"/>
              </w:rPr>
              <w:t>话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snapToGrid w:val="0"/>
              <w:jc w:val="center"/>
              <w:rPr>
                <w:snapToGrid w:val="0"/>
                <w:spacing w:val="10"/>
                <w:sz w:val="30"/>
                <w:szCs w:val="30"/>
              </w:rPr>
            </w:pPr>
            <w:r>
              <w:rPr>
                <w:snapToGrid w:val="0"/>
                <w:spacing w:val="10"/>
                <w:sz w:val="30"/>
                <w:szCs w:val="30"/>
              </w:rPr>
              <w:t>住宿</w:t>
            </w:r>
          </w:p>
        </w:tc>
      </w:tr>
      <w:tr w:rsidR="00CC0149" w:rsidTr="007E1CD3">
        <w:trPr>
          <w:trHeight w:val="594"/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snapToGrid w:val="0"/>
              <w:jc w:val="center"/>
              <w:rPr>
                <w:snapToGrid w:val="0"/>
                <w:spacing w:val="10"/>
                <w:sz w:val="30"/>
                <w:szCs w:val="30"/>
              </w:rPr>
            </w:pPr>
            <w:r>
              <w:rPr>
                <w:snapToGrid w:val="0"/>
                <w:spacing w:val="10"/>
                <w:sz w:val="30"/>
                <w:szCs w:val="30"/>
              </w:rPr>
              <w:t>单</w:t>
            </w:r>
            <w:r>
              <w:rPr>
                <w:rFonts w:hint="eastAsia"/>
                <w:snapToGrid w:val="0"/>
                <w:spacing w:val="10"/>
                <w:sz w:val="30"/>
                <w:szCs w:val="30"/>
              </w:rPr>
              <w:t>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snapToGrid w:val="0"/>
              <w:jc w:val="center"/>
              <w:rPr>
                <w:snapToGrid w:val="0"/>
                <w:spacing w:val="10"/>
                <w:sz w:val="30"/>
                <w:szCs w:val="30"/>
              </w:rPr>
            </w:pPr>
            <w:r>
              <w:rPr>
                <w:snapToGrid w:val="0"/>
                <w:spacing w:val="10"/>
                <w:sz w:val="30"/>
                <w:szCs w:val="30"/>
              </w:rPr>
              <w:t>合</w:t>
            </w:r>
            <w:r>
              <w:rPr>
                <w:rFonts w:hint="eastAsia"/>
                <w:snapToGrid w:val="0"/>
                <w:spacing w:val="10"/>
                <w:sz w:val="30"/>
                <w:szCs w:val="30"/>
              </w:rPr>
              <w:t>住</w:t>
            </w:r>
          </w:p>
        </w:tc>
      </w:tr>
      <w:tr w:rsidR="00CC0149" w:rsidTr="007E1CD3">
        <w:trPr>
          <w:trHeight w:val="680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  <w:r>
              <w:rPr>
                <w:rFonts w:hint="eastAsia"/>
                <w:snapToGrid w:val="0"/>
                <w:spacing w:val="10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rFonts w:ascii="宋体" w:hAnsi="宋体" w:cs="宋体"/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</w:tr>
      <w:tr w:rsidR="00CC0149" w:rsidTr="007E1CD3">
        <w:trPr>
          <w:trHeight w:val="680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  <w:r>
              <w:rPr>
                <w:snapToGrid w:val="0"/>
                <w:spacing w:val="10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</w:tr>
      <w:tr w:rsidR="00CC0149" w:rsidTr="007E1CD3">
        <w:trPr>
          <w:trHeight w:val="680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  <w:r>
              <w:rPr>
                <w:snapToGrid w:val="0"/>
                <w:spacing w:val="10"/>
                <w:sz w:val="28"/>
                <w:szCs w:val="2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</w:tr>
      <w:tr w:rsidR="00CC0149" w:rsidTr="007E1CD3">
        <w:trPr>
          <w:trHeight w:val="680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  <w:r>
              <w:rPr>
                <w:snapToGrid w:val="0"/>
                <w:spacing w:val="10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</w:tr>
      <w:tr w:rsidR="00CC0149" w:rsidTr="007E1CD3">
        <w:trPr>
          <w:trHeight w:val="680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  <w:r>
              <w:rPr>
                <w:snapToGrid w:val="0"/>
                <w:spacing w:val="10"/>
                <w:sz w:val="28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</w:tr>
      <w:tr w:rsidR="00CC0149" w:rsidTr="007E1CD3">
        <w:trPr>
          <w:trHeight w:val="680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  <w:r>
              <w:rPr>
                <w:snapToGrid w:val="0"/>
                <w:spacing w:val="10"/>
                <w:sz w:val="28"/>
                <w:szCs w:val="2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</w:tr>
      <w:tr w:rsidR="00CC0149" w:rsidTr="007E1CD3">
        <w:trPr>
          <w:trHeight w:val="680"/>
          <w:jc w:val="center"/>
        </w:trPr>
        <w:tc>
          <w:tcPr>
            <w:tcW w:w="5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  <w:r>
              <w:rPr>
                <w:snapToGrid w:val="0"/>
                <w:spacing w:val="10"/>
                <w:sz w:val="28"/>
                <w:szCs w:val="28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0149" w:rsidRDefault="00CC0149">
            <w:pPr>
              <w:jc w:val="center"/>
              <w:rPr>
                <w:snapToGrid w:val="0"/>
                <w:spacing w:val="10"/>
                <w:sz w:val="28"/>
                <w:szCs w:val="28"/>
              </w:rPr>
            </w:pPr>
          </w:p>
        </w:tc>
      </w:tr>
    </w:tbl>
    <w:p w:rsidR="007D3AD1" w:rsidRDefault="002C2462">
      <w:pPr>
        <w:spacing w:line="300" w:lineRule="auto"/>
        <w:ind w:firstLineChars="100" w:firstLine="260"/>
        <w:rPr>
          <w:rFonts w:ascii="楷体" w:eastAsia="楷体" w:hAnsi="楷体"/>
          <w:snapToGrid w:val="0"/>
          <w:spacing w:val="10"/>
          <w:sz w:val="24"/>
        </w:rPr>
      </w:pPr>
      <w:r>
        <w:rPr>
          <w:rFonts w:ascii="楷体" w:eastAsia="楷体" w:hAnsi="楷体"/>
          <w:snapToGrid w:val="0"/>
          <w:spacing w:val="10"/>
          <w:sz w:val="24"/>
        </w:rPr>
        <w:t>注：</w:t>
      </w:r>
      <w:r>
        <w:rPr>
          <w:rFonts w:ascii="楷体" w:eastAsia="楷体" w:hAnsi="楷体" w:hint="eastAsia"/>
          <w:snapToGrid w:val="0"/>
          <w:spacing w:val="10"/>
          <w:sz w:val="24"/>
        </w:rPr>
        <w:t>1、</w:t>
      </w:r>
      <w:r>
        <w:rPr>
          <w:rFonts w:ascii="楷体" w:eastAsia="楷体" w:hAnsi="楷体"/>
          <w:snapToGrid w:val="0"/>
          <w:spacing w:val="10"/>
          <w:sz w:val="24"/>
        </w:rPr>
        <w:t>请将此回执务必于12月</w:t>
      </w:r>
      <w:r w:rsidR="00CC0149">
        <w:rPr>
          <w:rFonts w:ascii="楷体" w:eastAsia="楷体" w:hAnsi="楷体"/>
          <w:snapToGrid w:val="0"/>
          <w:spacing w:val="10"/>
          <w:sz w:val="24"/>
        </w:rPr>
        <w:t>1</w:t>
      </w:r>
      <w:r>
        <w:rPr>
          <w:rFonts w:ascii="楷体" w:eastAsia="楷体" w:hAnsi="楷体" w:hint="eastAsia"/>
          <w:snapToGrid w:val="0"/>
          <w:spacing w:val="10"/>
          <w:sz w:val="24"/>
        </w:rPr>
        <w:t>0</w:t>
      </w:r>
      <w:r>
        <w:rPr>
          <w:rFonts w:ascii="楷体" w:eastAsia="楷体" w:hAnsi="楷体"/>
          <w:snapToGrid w:val="0"/>
          <w:spacing w:val="10"/>
          <w:sz w:val="24"/>
        </w:rPr>
        <w:t>日前通过电子邮件或QQ或微信发回省混凝土分会秘书处。</w:t>
      </w:r>
    </w:p>
    <w:p w:rsidR="007D3AD1" w:rsidRDefault="002C2462">
      <w:pPr>
        <w:spacing w:line="300" w:lineRule="auto"/>
        <w:ind w:firstLineChars="100" w:firstLine="260"/>
        <w:rPr>
          <w:rFonts w:ascii="楷体" w:eastAsia="楷体" w:hAnsi="楷体"/>
          <w:snapToGrid w:val="0"/>
          <w:spacing w:val="10"/>
          <w:sz w:val="24"/>
        </w:rPr>
      </w:pPr>
      <w:r>
        <w:rPr>
          <w:rFonts w:ascii="楷体" w:eastAsia="楷体" w:hAnsi="楷体" w:hint="eastAsia"/>
          <w:snapToGrid w:val="0"/>
          <w:spacing w:val="10"/>
          <w:sz w:val="24"/>
        </w:rPr>
        <w:t xml:space="preserve">    2、</w:t>
      </w:r>
      <w:r>
        <w:rPr>
          <w:rFonts w:ascii="楷体" w:eastAsia="楷体" w:hAnsi="楷体"/>
          <w:snapToGrid w:val="0"/>
          <w:spacing w:val="10"/>
          <w:sz w:val="24"/>
        </w:rPr>
        <w:t>本表</w:t>
      </w:r>
      <w:r>
        <w:rPr>
          <w:rFonts w:ascii="楷体" w:eastAsia="楷体" w:hAnsi="楷体" w:hint="eastAsia"/>
          <w:snapToGrid w:val="0"/>
          <w:spacing w:val="10"/>
          <w:sz w:val="24"/>
        </w:rPr>
        <w:t>如</w:t>
      </w:r>
      <w:r>
        <w:rPr>
          <w:rFonts w:ascii="楷体" w:eastAsia="楷体" w:hAnsi="楷体"/>
          <w:snapToGrid w:val="0"/>
          <w:spacing w:val="10"/>
          <w:sz w:val="24"/>
        </w:rPr>
        <w:t>填写不开可</w:t>
      </w:r>
      <w:r>
        <w:rPr>
          <w:rFonts w:ascii="楷体" w:eastAsia="楷体" w:hAnsi="楷体" w:hint="eastAsia"/>
          <w:snapToGrid w:val="0"/>
          <w:spacing w:val="10"/>
          <w:sz w:val="24"/>
        </w:rPr>
        <w:t>自行复制。</w:t>
      </w:r>
    </w:p>
    <w:sectPr w:rsidR="007D3AD1">
      <w:pgSz w:w="16838" w:h="11906" w:orient="landscape"/>
      <w:pgMar w:top="1797" w:right="1474" w:bottom="1797" w:left="1474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83" w:rsidRDefault="00B31683">
      <w:r>
        <w:separator/>
      </w:r>
    </w:p>
  </w:endnote>
  <w:endnote w:type="continuationSeparator" w:id="0">
    <w:p w:rsidR="00B31683" w:rsidRDefault="00B3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D1" w:rsidRDefault="002C246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114300</wp:posOffset>
              </wp:positionV>
              <wp:extent cx="445135" cy="204470"/>
              <wp:effectExtent l="0" t="0" r="0" b="0"/>
              <wp:wrapNone/>
              <wp:docPr id="1" name="文本框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1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D3AD1" w:rsidRDefault="002C2462">
                          <w:pPr>
                            <w:pStyle w:val="a5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33233">
                            <w:rPr>
                              <w:rStyle w:val="a9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4" o:spid="_x0000_s1026" style="position:absolute;margin-left:-16.15pt;margin-top:9pt;width:35.05pt;height:16.1pt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" filled="f" stroked="f">
              <v:textbox style="mso-fit-shape-to-text:t" inset="0,0,0,0">
                <w:txbxContent>
                  <w:p w:rsidR="007D3AD1" w:rsidRDefault="002C2462">
                    <w:pPr>
                      <w:pStyle w:val="a5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9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F33233">
                      <w:rPr>
                        <w:rStyle w:val="a9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83" w:rsidRDefault="00B31683">
      <w:r>
        <w:separator/>
      </w:r>
    </w:p>
  </w:footnote>
  <w:footnote w:type="continuationSeparator" w:id="0">
    <w:p w:rsidR="00B31683" w:rsidRDefault="00B31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CC29E1"/>
    <w:multiLevelType w:val="singleLevel"/>
    <w:tmpl w:val="BECC29E1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4B"/>
    <w:rsid w:val="00033475"/>
    <w:rsid w:val="00036AA2"/>
    <w:rsid w:val="000435DB"/>
    <w:rsid w:val="00047533"/>
    <w:rsid w:val="000654C6"/>
    <w:rsid w:val="00080067"/>
    <w:rsid w:val="00083D41"/>
    <w:rsid w:val="00085432"/>
    <w:rsid w:val="000D40B7"/>
    <w:rsid w:val="000E277F"/>
    <w:rsid w:val="001052B2"/>
    <w:rsid w:val="00140EC0"/>
    <w:rsid w:val="001D2CB1"/>
    <w:rsid w:val="001E6C12"/>
    <w:rsid w:val="002034DB"/>
    <w:rsid w:val="002230F0"/>
    <w:rsid w:val="00233673"/>
    <w:rsid w:val="00250CB3"/>
    <w:rsid w:val="002C2462"/>
    <w:rsid w:val="002C3252"/>
    <w:rsid w:val="00334A4F"/>
    <w:rsid w:val="00334BAF"/>
    <w:rsid w:val="003374D3"/>
    <w:rsid w:val="00354FF0"/>
    <w:rsid w:val="00360096"/>
    <w:rsid w:val="00364DD2"/>
    <w:rsid w:val="003754BC"/>
    <w:rsid w:val="00385FCE"/>
    <w:rsid w:val="003A368E"/>
    <w:rsid w:val="003C75FE"/>
    <w:rsid w:val="004135DE"/>
    <w:rsid w:val="004403BC"/>
    <w:rsid w:val="00454C99"/>
    <w:rsid w:val="00455667"/>
    <w:rsid w:val="00491D5A"/>
    <w:rsid w:val="00551C47"/>
    <w:rsid w:val="00567BFD"/>
    <w:rsid w:val="00570454"/>
    <w:rsid w:val="00587D1D"/>
    <w:rsid w:val="005A3035"/>
    <w:rsid w:val="005B5317"/>
    <w:rsid w:val="005D2AEA"/>
    <w:rsid w:val="00602191"/>
    <w:rsid w:val="0062227C"/>
    <w:rsid w:val="00647558"/>
    <w:rsid w:val="006576E2"/>
    <w:rsid w:val="006653EE"/>
    <w:rsid w:val="006741F2"/>
    <w:rsid w:val="00694133"/>
    <w:rsid w:val="006A26B3"/>
    <w:rsid w:val="006A61A0"/>
    <w:rsid w:val="006C3511"/>
    <w:rsid w:val="006D4352"/>
    <w:rsid w:val="006D5ED3"/>
    <w:rsid w:val="006F7794"/>
    <w:rsid w:val="007134B3"/>
    <w:rsid w:val="00725D7A"/>
    <w:rsid w:val="00733195"/>
    <w:rsid w:val="00775CFB"/>
    <w:rsid w:val="0078795B"/>
    <w:rsid w:val="007D3AD1"/>
    <w:rsid w:val="007E1CD3"/>
    <w:rsid w:val="007E46C0"/>
    <w:rsid w:val="007F0B0B"/>
    <w:rsid w:val="007F5B6A"/>
    <w:rsid w:val="00812D6B"/>
    <w:rsid w:val="00850ACD"/>
    <w:rsid w:val="00877A50"/>
    <w:rsid w:val="00897263"/>
    <w:rsid w:val="008A02D4"/>
    <w:rsid w:val="008B3268"/>
    <w:rsid w:val="008C31BC"/>
    <w:rsid w:val="008C32F4"/>
    <w:rsid w:val="008C4BDA"/>
    <w:rsid w:val="008E5480"/>
    <w:rsid w:val="008E64C7"/>
    <w:rsid w:val="0091152F"/>
    <w:rsid w:val="00915A85"/>
    <w:rsid w:val="009323A9"/>
    <w:rsid w:val="00943FB7"/>
    <w:rsid w:val="009A3E8E"/>
    <w:rsid w:val="009A414B"/>
    <w:rsid w:val="00A02658"/>
    <w:rsid w:val="00A03BB2"/>
    <w:rsid w:val="00A22623"/>
    <w:rsid w:val="00A23B34"/>
    <w:rsid w:val="00A37E8A"/>
    <w:rsid w:val="00A52BE7"/>
    <w:rsid w:val="00AC6CE7"/>
    <w:rsid w:val="00B31683"/>
    <w:rsid w:val="00B66FAE"/>
    <w:rsid w:val="00B85846"/>
    <w:rsid w:val="00B92AF5"/>
    <w:rsid w:val="00B949CD"/>
    <w:rsid w:val="00B975DD"/>
    <w:rsid w:val="00BA767B"/>
    <w:rsid w:val="00BB0F21"/>
    <w:rsid w:val="00BC0A6A"/>
    <w:rsid w:val="00BC49DC"/>
    <w:rsid w:val="00BE1028"/>
    <w:rsid w:val="00BF63FD"/>
    <w:rsid w:val="00C02190"/>
    <w:rsid w:val="00C32A90"/>
    <w:rsid w:val="00C54DB3"/>
    <w:rsid w:val="00C60874"/>
    <w:rsid w:val="00C63C1A"/>
    <w:rsid w:val="00C652CD"/>
    <w:rsid w:val="00C67F2D"/>
    <w:rsid w:val="00C727F3"/>
    <w:rsid w:val="00C82E90"/>
    <w:rsid w:val="00C97422"/>
    <w:rsid w:val="00CC0149"/>
    <w:rsid w:val="00CD2EBA"/>
    <w:rsid w:val="00D236FF"/>
    <w:rsid w:val="00D46C91"/>
    <w:rsid w:val="00D8707B"/>
    <w:rsid w:val="00D955F3"/>
    <w:rsid w:val="00DB19E2"/>
    <w:rsid w:val="00DB7C93"/>
    <w:rsid w:val="00DC489C"/>
    <w:rsid w:val="00DF0A12"/>
    <w:rsid w:val="00E104AD"/>
    <w:rsid w:val="00E16002"/>
    <w:rsid w:val="00E17B83"/>
    <w:rsid w:val="00E25B85"/>
    <w:rsid w:val="00E33098"/>
    <w:rsid w:val="00E60305"/>
    <w:rsid w:val="00E81365"/>
    <w:rsid w:val="00E86028"/>
    <w:rsid w:val="00EA5AB0"/>
    <w:rsid w:val="00EB3D4D"/>
    <w:rsid w:val="00F13B79"/>
    <w:rsid w:val="00F33233"/>
    <w:rsid w:val="00F73A1C"/>
    <w:rsid w:val="00FA0A54"/>
    <w:rsid w:val="00FC3C94"/>
    <w:rsid w:val="00FE070E"/>
    <w:rsid w:val="05793987"/>
    <w:rsid w:val="0C36705B"/>
    <w:rsid w:val="0F1E0728"/>
    <w:rsid w:val="13496908"/>
    <w:rsid w:val="144E387F"/>
    <w:rsid w:val="15CE4AEC"/>
    <w:rsid w:val="18181BD8"/>
    <w:rsid w:val="193A4AB1"/>
    <w:rsid w:val="1BB83CD1"/>
    <w:rsid w:val="1CD45A4D"/>
    <w:rsid w:val="1D987BF9"/>
    <w:rsid w:val="1E2B2F9C"/>
    <w:rsid w:val="1FF40394"/>
    <w:rsid w:val="217749BB"/>
    <w:rsid w:val="21B2675A"/>
    <w:rsid w:val="27394B43"/>
    <w:rsid w:val="274F0A91"/>
    <w:rsid w:val="27864652"/>
    <w:rsid w:val="2A0663D3"/>
    <w:rsid w:val="2BF821DE"/>
    <w:rsid w:val="2D48451C"/>
    <w:rsid w:val="30442A84"/>
    <w:rsid w:val="305D12A2"/>
    <w:rsid w:val="318A7980"/>
    <w:rsid w:val="33015B29"/>
    <w:rsid w:val="34C92D02"/>
    <w:rsid w:val="3B694444"/>
    <w:rsid w:val="46926B21"/>
    <w:rsid w:val="48D672D0"/>
    <w:rsid w:val="49BA222D"/>
    <w:rsid w:val="4CFA433F"/>
    <w:rsid w:val="4E810D23"/>
    <w:rsid w:val="4EF42CDD"/>
    <w:rsid w:val="545D56D0"/>
    <w:rsid w:val="55EE4128"/>
    <w:rsid w:val="5A5F2130"/>
    <w:rsid w:val="5B584F78"/>
    <w:rsid w:val="5E5C3D22"/>
    <w:rsid w:val="5EA15828"/>
    <w:rsid w:val="5F61214A"/>
    <w:rsid w:val="5F7B535C"/>
    <w:rsid w:val="5FAF2E2B"/>
    <w:rsid w:val="64820448"/>
    <w:rsid w:val="653A684F"/>
    <w:rsid w:val="669E1D3F"/>
    <w:rsid w:val="6784575C"/>
    <w:rsid w:val="687319CE"/>
    <w:rsid w:val="68846BFA"/>
    <w:rsid w:val="6CD8639E"/>
    <w:rsid w:val="6E9C559C"/>
    <w:rsid w:val="72D913DF"/>
    <w:rsid w:val="752B12E0"/>
    <w:rsid w:val="75887F81"/>
    <w:rsid w:val="7836450F"/>
    <w:rsid w:val="7A9457FE"/>
    <w:rsid w:val="7B1B244A"/>
    <w:rsid w:val="7BD572BD"/>
    <w:rsid w:val="7EA3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pPr>
      <w:jc w:val="center"/>
    </w:pPr>
    <w:rPr>
      <w:rFonts w:eastAsia="楷体_GB2312" w:cstheme="minorBidi"/>
      <w:sz w:val="2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page number"/>
    <w:qFormat/>
    <w:rPr>
      <w:rFonts w:cs="Times New Roman"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Char">
    <w:name w:val="正文文本 Char"/>
    <w:link w:val="a3"/>
    <w:qFormat/>
    <w:rPr>
      <w:rFonts w:ascii="Times New Roman" w:eastAsia="楷体_GB2312" w:hAnsi="Times New Roman"/>
      <w:sz w:val="28"/>
      <w:szCs w:val="24"/>
    </w:rPr>
  </w:style>
  <w:style w:type="character" w:customStyle="1" w:styleId="Char1">
    <w:name w:val="页脚 Char"/>
    <w:link w:val="a5"/>
    <w:qFormat/>
    <w:rPr>
      <w:rFonts w:ascii="Times New Roman" w:hAnsi="Times New Roman"/>
      <w:sz w:val="18"/>
      <w:szCs w:val="18"/>
    </w:rPr>
  </w:style>
  <w:style w:type="character" w:customStyle="1" w:styleId="Char10">
    <w:name w:val="正文文本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1Char">
    <w:name w:val="Char Char Char1 Char"/>
    <w:basedOn w:val="a"/>
    <w:next w:val="a"/>
    <w:qFormat/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pPr>
      <w:jc w:val="center"/>
    </w:pPr>
    <w:rPr>
      <w:rFonts w:eastAsia="楷体_GB2312" w:cstheme="minorBidi"/>
      <w:sz w:val="28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page number"/>
    <w:qFormat/>
    <w:rPr>
      <w:rFonts w:cs="Times New Roman"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Char">
    <w:name w:val="正文文本 Char"/>
    <w:link w:val="a3"/>
    <w:qFormat/>
    <w:rPr>
      <w:rFonts w:ascii="Times New Roman" w:eastAsia="楷体_GB2312" w:hAnsi="Times New Roman"/>
      <w:sz w:val="28"/>
      <w:szCs w:val="24"/>
    </w:rPr>
  </w:style>
  <w:style w:type="character" w:customStyle="1" w:styleId="Char1">
    <w:name w:val="页脚 Char"/>
    <w:link w:val="a5"/>
    <w:qFormat/>
    <w:rPr>
      <w:rFonts w:ascii="Times New Roman" w:hAnsi="Times New Roman"/>
      <w:sz w:val="18"/>
      <w:szCs w:val="18"/>
    </w:rPr>
  </w:style>
  <w:style w:type="character" w:customStyle="1" w:styleId="Char10">
    <w:name w:val="正文文本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CharChar1Char">
    <w:name w:val="Char Char Char1 Char"/>
    <w:basedOn w:val="a"/>
    <w:next w:val="a"/>
    <w:qFormat/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50A67B-7D42-43FC-BC73-37F5EE1A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144</Words>
  <Characters>824</Characters>
  <Application>Microsoft Office Word</Application>
  <DocSecurity>0</DocSecurity>
  <Lines>6</Lines>
  <Paragraphs>1</Paragraphs>
  <ScaleCrop>false</ScaleCrop>
  <Company>微软中国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xb21cn</cp:lastModifiedBy>
  <cp:revision>43</cp:revision>
  <cp:lastPrinted>2019-01-04T02:55:00Z</cp:lastPrinted>
  <dcterms:created xsi:type="dcterms:W3CDTF">2019-12-13T02:38:00Z</dcterms:created>
  <dcterms:modified xsi:type="dcterms:W3CDTF">2020-11-26T01:33:00Z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