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附件：清单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8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8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LED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大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屏</w:t>
            </w: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主背景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侧背景（2块）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28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</w:t>
            </w: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12寸线性阵列全频音响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18寸低频音响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12寸返听音响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4通道功放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24路数字调音台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数字音频处理器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人声拾音专业话筒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无线路由器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音频隔离器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28" w:type="dxa"/>
          </w:tcPr>
          <w:p>
            <w:pPr>
              <w:ind w:firstLine="482" w:firstLineChars="2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灯光</w:t>
            </w: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光束灯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28" w:type="dxa"/>
          </w:tcPr>
          <w:p>
            <w:pPr>
              <w:ind w:firstLine="482" w:firstLineChars="2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雷亚架</w:t>
            </w: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LED主背景支撑架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28" w:type="dxa"/>
          </w:tcPr>
          <w:p>
            <w:pPr>
              <w:ind w:firstLine="241" w:firstLineChars="10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现场红毯</w:t>
            </w: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主舞台红毯铺设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8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它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127g铜版纸节目单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200g铜版纸邀请函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往返运费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现场摄影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主背景画面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演唱视频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PPT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28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动态党旗画面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</w:tr>
    </w:tbl>
    <w:p>
      <w:pPr>
        <w:ind w:firstLine="2891" w:firstLineChars="800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2891" w:firstLineChars="800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7951" w:firstLineChars="2200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zMyODhmMzkyOTA2Y2Q5MjZhYzAzNWI3M2NhMmEifQ=="/>
  </w:docVars>
  <w:rsids>
    <w:rsidRoot w:val="21DE0575"/>
    <w:rsid w:val="216E69B3"/>
    <w:rsid w:val="21DE0575"/>
    <w:rsid w:val="2CEF2FA3"/>
    <w:rsid w:val="441A2188"/>
    <w:rsid w:val="510E7298"/>
    <w:rsid w:val="58C03242"/>
    <w:rsid w:val="59F67C0F"/>
    <w:rsid w:val="5A3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223</Characters>
  <Lines>0</Lines>
  <Paragraphs>0</Paragraphs>
  <TotalTime>2</TotalTime>
  <ScaleCrop>false</ScaleCrop>
  <LinksUpToDate>false</LinksUpToDate>
  <CharactersWithSpaces>223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2022-04-26T07:47:00Z</dcterms:created>
  <dc:creator>绣枕头</dc:creator>
  <cp:lastModifiedBy>WPS_1646922786</cp:lastModifiedBy>
  <dcterms:modified xsi:type="dcterms:W3CDTF">2022-05-13T03:53:36Z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82C8B47B24B2485F93249CCE47201D43</vt:lpwstr>
  </property>
</Properties>
</file>