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芦笙</w:t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  <w:t>规格</w:t>
      </w:r>
    </w:p>
    <w:tbl>
      <w:tblPr>
        <w:tblStyle w:val="4"/>
        <w:tblpPr w:leftFromText="180" w:rightFromText="180" w:vertAnchor="text" w:horzAnchor="page" w:tblpX="2808" w:tblpY="739"/>
        <w:tblOverlap w:val="never"/>
        <w:tblW w:w="69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80"/>
        <w:gridCol w:w="1005"/>
        <w:gridCol w:w="765"/>
        <w:gridCol w:w="3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jc w:val="both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序号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型号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数量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参数和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高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排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芦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笙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大号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</w:t>
            </w:r>
          </w:p>
        </w:tc>
        <w:tc>
          <w:tcPr>
            <w:tcW w:w="3652" w:type="dxa"/>
            <w:vMerge w:val="restart"/>
            <w:vAlign w:val="center"/>
          </w:tcPr>
          <w:p>
            <w:pPr>
              <w:spacing w:line="360" w:lineRule="exact"/>
              <w:rPr>
                <w:rFonts w:ascii="仿宋" w:hAnsi="仿宋" w:eastAsia="仿宋" w:cs="楷体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FF000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楷体"/>
                <w:color w:val="FF0000"/>
                <w:sz w:val="24"/>
                <w:szCs w:val="24"/>
                <w:lang w:eastAsia="zh-CN"/>
              </w:rPr>
              <w:t>为合金</w:t>
            </w:r>
            <w:r>
              <w:rPr>
                <w:rFonts w:hint="eastAsia" w:ascii="仿宋" w:hAnsi="仿宋" w:eastAsia="仿宋" w:cs="楷体"/>
                <w:color w:val="FF0000"/>
                <w:sz w:val="24"/>
                <w:szCs w:val="24"/>
              </w:rPr>
              <w:t>铜簧片，确保工艺手法和质量；</w:t>
            </w:r>
          </w:p>
          <w:p>
            <w:pPr>
              <w:spacing w:line="360" w:lineRule="exact"/>
              <w:rPr>
                <w:rFonts w:ascii="仿宋" w:hAnsi="仿宋" w:eastAsia="仿宋" w:cs="楷体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FF000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楷体"/>
                <w:color w:val="FF0000"/>
                <w:sz w:val="24"/>
                <w:szCs w:val="24"/>
                <w:lang w:eastAsia="zh-CN"/>
              </w:rPr>
              <w:t>以气箱底部开通一个出水口，</w:t>
            </w:r>
            <w:r>
              <w:rPr>
                <w:rFonts w:hint="eastAsia" w:ascii="仿宋" w:hAnsi="仿宋" w:eastAsia="仿宋" w:cs="楷体"/>
                <w:color w:val="FF0000"/>
                <w:sz w:val="24"/>
                <w:szCs w:val="24"/>
              </w:rPr>
              <w:t>上油漆</w:t>
            </w:r>
          </w:p>
          <w:p>
            <w:pPr>
              <w:spacing w:line="360" w:lineRule="exact"/>
              <w:rPr>
                <w:rFonts w:ascii="仿宋" w:hAnsi="仿宋" w:eastAsia="仿宋" w:cs="楷体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FF0000"/>
                <w:sz w:val="24"/>
                <w:szCs w:val="24"/>
              </w:rPr>
              <w:t>3.高度</w:t>
            </w:r>
            <w:r>
              <w:rPr>
                <w:rFonts w:hint="eastAsia" w:ascii="仿宋" w:hAnsi="仿宋" w:eastAsia="仿宋" w:cs="楷体"/>
                <w:color w:val="FF0000"/>
                <w:sz w:val="24"/>
                <w:szCs w:val="24"/>
                <w:lang w:val="en-US" w:eastAsia="zh-CN"/>
              </w:rPr>
              <w:t>5--</w:t>
            </w:r>
            <w:r>
              <w:rPr>
                <w:rFonts w:hint="eastAsia" w:ascii="仿宋" w:hAnsi="仿宋" w:eastAsia="仿宋" w:cs="楷体"/>
                <w:color w:val="FF0000"/>
                <w:sz w:val="24"/>
                <w:szCs w:val="24"/>
              </w:rPr>
              <w:t>7米，另配备脚撑，确保吹奏方便</w:t>
            </w:r>
            <w:r>
              <w:rPr>
                <w:rFonts w:hint="eastAsia" w:ascii="仿宋" w:hAnsi="仿宋" w:eastAsia="仿宋" w:cs="楷体"/>
                <w:color w:val="FF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楷体"/>
                <w:color w:val="FF0000"/>
                <w:sz w:val="24"/>
                <w:szCs w:val="24"/>
                <w:lang w:val="en-US" w:eastAsia="zh-CN"/>
              </w:rPr>
              <w:t>只针对大号、</w:t>
            </w:r>
            <w:bookmarkStart w:id="0" w:name="_GoBack"/>
            <w:bookmarkEnd w:id="0"/>
            <w:r>
              <w:rPr>
                <w:rFonts w:hint="eastAsia" w:ascii="仿宋" w:hAnsi="仿宋" w:eastAsia="仿宋" w:cs="楷体"/>
                <w:color w:val="FF0000"/>
                <w:sz w:val="24"/>
                <w:szCs w:val="24"/>
                <w:lang w:val="en-US" w:eastAsia="zh-CN"/>
              </w:rPr>
              <w:t>二号</w:t>
            </w:r>
            <w:r>
              <w:rPr>
                <w:rFonts w:hint="eastAsia" w:ascii="仿宋" w:hAnsi="仿宋" w:eastAsia="仿宋" w:cs="楷体"/>
                <w:color w:val="FF0000"/>
                <w:sz w:val="24"/>
                <w:szCs w:val="24"/>
              </w:rPr>
              <w:t>；</w:t>
            </w:r>
          </w:p>
          <w:p>
            <w:pPr>
              <w:spacing w:line="360" w:lineRule="auto"/>
              <w:jc w:val="both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楷体"/>
                <w:color w:val="FF0000"/>
                <w:sz w:val="24"/>
                <w:szCs w:val="24"/>
              </w:rPr>
              <w:t>4.吹嘴均为不锈钢材质，确保不易损坏。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二号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</w:t>
            </w:r>
          </w:p>
        </w:tc>
        <w:tc>
          <w:tcPr>
            <w:tcW w:w="3652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三号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</w:t>
            </w:r>
          </w:p>
        </w:tc>
        <w:tc>
          <w:tcPr>
            <w:tcW w:w="3652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四号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</w:t>
            </w:r>
          </w:p>
        </w:tc>
        <w:tc>
          <w:tcPr>
            <w:tcW w:w="3652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传统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芦笙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6管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4"/>
                <w:szCs w:val="24"/>
              </w:rPr>
              <w:t>30</w:t>
            </w:r>
          </w:p>
        </w:tc>
        <w:tc>
          <w:tcPr>
            <w:tcW w:w="3652" w:type="dxa"/>
            <w:vAlign w:val="center"/>
          </w:tcPr>
          <w:p>
            <w:pPr>
              <w:spacing w:line="360" w:lineRule="exact"/>
              <w:rPr>
                <w:rFonts w:ascii="仿宋" w:hAnsi="仿宋" w:eastAsia="仿宋" w:cs="楷体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FF0000"/>
                <w:sz w:val="24"/>
                <w:szCs w:val="24"/>
              </w:rPr>
              <w:t>1.为6管</w:t>
            </w:r>
            <w:r>
              <w:rPr>
                <w:rFonts w:hint="eastAsia" w:ascii="仿宋" w:hAnsi="仿宋" w:eastAsia="仿宋" w:cs="楷体"/>
                <w:color w:val="FF0000"/>
                <w:sz w:val="24"/>
                <w:szCs w:val="24"/>
                <w:lang w:eastAsia="zh-CN"/>
              </w:rPr>
              <w:t>合金</w:t>
            </w:r>
            <w:r>
              <w:rPr>
                <w:rFonts w:hint="eastAsia" w:ascii="仿宋" w:hAnsi="仿宋" w:eastAsia="仿宋" w:cs="楷体"/>
                <w:color w:val="FF0000"/>
                <w:sz w:val="24"/>
                <w:szCs w:val="24"/>
              </w:rPr>
              <w:t>铜簧片芦笙，确保工艺手法和质量；</w:t>
            </w:r>
          </w:p>
          <w:p>
            <w:pPr>
              <w:spacing w:line="360" w:lineRule="exact"/>
              <w:rPr>
                <w:rFonts w:ascii="仿宋" w:hAnsi="仿宋" w:eastAsia="仿宋" w:cs="楷体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FF000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楷体"/>
                <w:color w:val="FF0000"/>
                <w:sz w:val="24"/>
                <w:szCs w:val="24"/>
                <w:lang w:eastAsia="zh-CN"/>
              </w:rPr>
              <w:t>在气箱底部开通一个出水口，</w:t>
            </w:r>
            <w:r>
              <w:rPr>
                <w:rFonts w:hint="eastAsia" w:ascii="仿宋" w:hAnsi="仿宋" w:eastAsia="仿宋" w:cs="楷体"/>
                <w:color w:val="FF0000"/>
                <w:sz w:val="24"/>
                <w:szCs w:val="24"/>
              </w:rPr>
              <w:t>上油漆</w:t>
            </w:r>
            <w:r>
              <w:rPr>
                <w:rFonts w:hint="eastAsia" w:ascii="仿宋" w:hAnsi="仿宋" w:eastAsia="仿宋" w:cs="楷体"/>
                <w:color w:val="FF0000"/>
                <w:sz w:val="24"/>
                <w:szCs w:val="24"/>
                <w:lang w:eastAsia="zh-CN"/>
              </w:rPr>
              <w:t>；</w:t>
            </w:r>
          </w:p>
          <w:p>
            <w:pPr>
              <w:jc w:val="both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FF0000"/>
                <w:sz w:val="24"/>
                <w:szCs w:val="24"/>
              </w:rPr>
              <w:t>3.吹嘴均为不锈钢材质，确保不易损坏。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3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多管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芦笙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16管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6</w:t>
            </w:r>
          </w:p>
        </w:tc>
        <w:tc>
          <w:tcPr>
            <w:tcW w:w="3652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楷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color w:val="FF000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楷体"/>
                <w:color w:val="FF0000"/>
                <w:sz w:val="24"/>
                <w:szCs w:val="24"/>
                <w:lang w:eastAsia="zh-CN"/>
              </w:rPr>
              <w:t>为</w:t>
            </w:r>
            <w:r>
              <w:rPr>
                <w:rFonts w:hint="eastAsia" w:ascii="仿宋" w:hAnsi="仿宋" w:eastAsia="仿宋" w:cs="楷体"/>
                <w:color w:val="FF0000"/>
                <w:sz w:val="24"/>
                <w:szCs w:val="24"/>
                <w:lang w:val="en-US" w:eastAsia="zh-CN"/>
              </w:rPr>
              <w:t>16管芦笙，用</w:t>
            </w:r>
            <w:r>
              <w:rPr>
                <w:rFonts w:hint="eastAsia" w:ascii="仿宋" w:hAnsi="仿宋" w:eastAsia="仿宋" w:cs="楷体"/>
                <w:color w:val="FF0000"/>
                <w:sz w:val="24"/>
                <w:szCs w:val="24"/>
                <w:lang w:eastAsia="zh-CN"/>
              </w:rPr>
              <w:t>合金</w:t>
            </w:r>
            <w:r>
              <w:rPr>
                <w:rFonts w:hint="eastAsia" w:ascii="仿宋" w:hAnsi="仿宋" w:eastAsia="仿宋" w:cs="楷体"/>
                <w:color w:val="FF0000"/>
                <w:sz w:val="24"/>
                <w:szCs w:val="24"/>
              </w:rPr>
              <w:t>铜簧片，确保工艺手法和质量</w:t>
            </w:r>
            <w:r>
              <w:rPr>
                <w:rFonts w:hint="eastAsia" w:ascii="仿宋" w:hAnsi="仿宋" w:eastAsia="仿宋" w:cs="楷体"/>
                <w:color w:val="FF0000"/>
                <w:sz w:val="24"/>
                <w:szCs w:val="24"/>
                <w:lang w:val="en-US" w:eastAsia="zh-CN"/>
              </w:rPr>
              <w:t>,配备脚撑。</w:t>
            </w:r>
          </w:p>
          <w:p>
            <w:pPr>
              <w:spacing w:line="360" w:lineRule="exact"/>
              <w:rPr>
                <w:rFonts w:hint="eastAsia" w:ascii="仿宋" w:hAnsi="仿宋" w:eastAsia="仿宋" w:cs="楷体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楷体"/>
                <w:color w:val="FF000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楷体"/>
                <w:color w:val="FF0000"/>
                <w:sz w:val="24"/>
                <w:szCs w:val="24"/>
                <w:lang w:eastAsia="zh-CN"/>
              </w:rPr>
              <w:t>在气箱底部开通一个出水口，</w:t>
            </w:r>
            <w:r>
              <w:rPr>
                <w:rFonts w:hint="eastAsia" w:ascii="仿宋" w:hAnsi="仿宋" w:eastAsia="仿宋" w:cs="楷体"/>
                <w:color w:val="FF0000"/>
                <w:sz w:val="24"/>
                <w:szCs w:val="24"/>
              </w:rPr>
              <w:t>上油漆</w:t>
            </w:r>
            <w:r>
              <w:rPr>
                <w:rFonts w:hint="eastAsia" w:ascii="仿宋" w:hAnsi="仿宋" w:eastAsia="仿宋" w:cs="楷体"/>
                <w:color w:val="FF0000"/>
                <w:sz w:val="24"/>
                <w:szCs w:val="24"/>
                <w:lang w:eastAsia="zh-CN"/>
              </w:rPr>
              <w:t>；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FF0000"/>
                <w:sz w:val="24"/>
                <w:szCs w:val="24"/>
              </w:rPr>
              <w:t>3.吹嘴均为不锈钢材质，确保不易损坏。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4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芒筒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大芒筒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</w:t>
            </w:r>
          </w:p>
        </w:tc>
        <w:tc>
          <w:tcPr>
            <w:tcW w:w="3652" w:type="dxa"/>
            <w:vMerge w:val="restart"/>
            <w:vAlign w:val="center"/>
          </w:tcPr>
          <w:p>
            <w:pPr>
              <w:spacing w:line="360" w:lineRule="exact"/>
              <w:rPr>
                <w:rFonts w:ascii="仿宋" w:hAnsi="仿宋" w:eastAsia="仿宋" w:cs="楷体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FF0000"/>
                <w:sz w:val="24"/>
                <w:szCs w:val="24"/>
              </w:rPr>
              <w:t>1.为</w:t>
            </w:r>
            <w:r>
              <w:rPr>
                <w:rFonts w:hint="eastAsia" w:ascii="仿宋" w:hAnsi="仿宋" w:eastAsia="仿宋" w:cs="楷体"/>
                <w:color w:val="FF0000"/>
                <w:sz w:val="24"/>
                <w:szCs w:val="24"/>
                <w:lang w:eastAsia="zh-CN"/>
              </w:rPr>
              <w:t>合金</w:t>
            </w:r>
            <w:r>
              <w:rPr>
                <w:rFonts w:hint="eastAsia" w:ascii="仿宋" w:hAnsi="仿宋" w:eastAsia="仿宋" w:cs="楷体"/>
                <w:color w:val="FF0000"/>
                <w:sz w:val="24"/>
                <w:szCs w:val="24"/>
              </w:rPr>
              <w:t>铜簧片芦笙，确保工艺手法和质量；</w:t>
            </w:r>
          </w:p>
          <w:p>
            <w:pPr>
              <w:spacing w:line="360" w:lineRule="exact"/>
              <w:rPr>
                <w:rFonts w:ascii="仿宋" w:hAnsi="仿宋" w:eastAsia="仿宋" w:cs="楷体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FF0000"/>
                <w:sz w:val="24"/>
                <w:szCs w:val="24"/>
              </w:rPr>
              <w:t>2.上油漆</w:t>
            </w:r>
            <w:r>
              <w:rPr>
                <w:rFonts w:hint="eastAsia" w:ascii="仿宋" w:hAnsi="仿宋" w:eastAsia="仿宋" w:cs="楷体"/>
                <w:color w:val="FF0000"/>
                <w:sz w:val="24"/>
                <w:szCs w:val="24"/>
                <w:lang w:eastAsia="zh-CN"/>
              </w:rPr>
              <w:t>；</w:t>
            </w:r>
          </w:p>
          <w:p>
            <w:pPr>
              <w:jc w:val="both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FF0000"/>
                <w:sz w:val="24"/>
                <w:szCs w:val="24"/>
              </w:rPr>
              <w:t>3.吹嘴均为不锈钢材质，确保不易损坏。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中芒筒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</w:t>
            </w:r>
          </w:p>
        </w:tc>
        <w:tc>
          <w:tcPr>
            <w:tcW w:w="3652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小芒筒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7</w:t>
            </w:r>
          </w:p>
        </w:tc>
        <w:tc>
          <w:tcPr>
            <w:tcW w:w="3652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总   计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5MDExNmIxM2NmMTdhOGJmNmZlZTlhYzcyYTQ3NTIifQ=="/>
  </w:docVars>
  <w:rsids>
    <w:rsidRoot w:val="7EDF6EF4"/>
    <w:rsid w:val="01C36CDA"/>
    <w:rsid w:val="7ED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324</Characters>
  <Lines>0</Lines>
  <Paragraphs>0</Paragraphs>
  <TotalTime>1</TotalTime>
  <ScaleCrop>false</ScaleCrop>
  <LinksUpToDate>false</LinksUpToDate>
  <CharactersWithSpaces>327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2022-04-26T12:53:00Z</dcterms:created>
  <dc:creator>黄丽⊙▽⊙</dc:creator>
  <cp:lastModifiedBy>黄丽⊙▽⊙</cp:lastModifiedBy>
  <dcterms:modified xsi:type="dcterms:W3CDTF">2022-04-26T13:57:23Z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2A9C64725CE441959A4147305112DCF8</vt:lpwstr>
  </property>
</Properties>
</file>