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560444" w:rsidP="004347C6">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570-JC2021013</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A62C2D">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雕刻机</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A62C2D">
            <w:pPr>
              <w:spacing w:after="0" w:line="480" w:lineRule="exact"/>
              <w:rPr>
                <w:rFonts w:ascii="黑体" w:eastAsia="黑体" w:hAnsi="黑体" w:cs="黑体"/>
                <w:color w:val="000000" w:themeColor="text1"/>
                <w:sz w:val="28"/>
              </w:rPr>
            </w:pPr>
            <w:r w:rsidRPr="009C5052">
              <w:rPr>
                <w:rFonts w:asciiTheme="minorEastAsia" w:eastAsiaTheme="minorEastAsia" w:hAnsiTheme="minorEastAsia" w:cs="宋体" w:hint="eastAsia"/>
                <w:color w:val="000000" w:themeColor="text1"/>
                <w:kern w:val="0"/>
                <w:sz w:val="24"/>
                <w:szCs w:val="24"/>
              </w:rPr>
              <w:t>雕刻机</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A25FE4">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sidR="004F50D7" w:rsidRPr="009C5052">
        <w:rPr>
          <w:rFonts w:ascii="Times New Roman" w:eastAsia="宋体" w:hAnsi="Times New Roman" w:cs="Times New Roman" w:hint="eastAsia"/>
          <w:color w:val="000000" w:themeColor="text1"/>
          <w:sz w:val="28"/>
          <w:szCs w:val="28"/>
          <w:u w:val="single" w:color="000000"/>
        </w:rPr>
        <w:t>1</w:t>
      </w:r>
      <w:r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sidR="00560444" w:rsidRPr="009C5052">
        <w:rPr>
          <w:rFonts w:ascii="黑体" w:eastAsia="黑体" w:hAnsi="黑体" w:cs="黑体" w:hint="eastAsia"/>
          <w:color w:val="000000" w:themeColor="text1"/>
          <w:sz w:val="28"/>
        </w:rPr>
        <w:t>6</w:t>
      </w:r>
      <w:r w:rsidR="004F50D7"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5B6FA6"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5B6FA6"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5B6FA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5B6FA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5B6FA6"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5B6FA6"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5B6FA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5B6FA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5B6FA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5B6FA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5B6FA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5B6FA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5B6FA6"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5B6FA6"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5B6FA6"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5B6FA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5B6FA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5B6FA6"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8"/>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A62C2D" w:rsidP="00836002">
      <w:pPr>
        <w:spacing w:after="0" w:line="360" w:lineRule="auto"/>
        <w:ind w:firstLineChars="200" w:firstLine="482"/>
        <w:rPr>
          <w:rFonts w:ascii="宋体" w:hAnsi="宋体"/>
          <w:color w:val="000000" w:themeColor="text1"/>
          <w:sz w:val="24"/>
          <w:szCs w:val="24"/>
        </w:rPr>
      </w:pPr>
      <w:r w:rsidRPr="009C5052">
        <w:rPr>
          <w:rFonts w:asciiTheme="minorEastAsia" w:eastAsiaTheme="minorEastAsia" w:hAnsiTheme="minorEastAsia" w:cs="宋体" w:hint="eastAsia"/>
          <w:b/>
          <w:color w:val="000000" w:themeColor="text1"/>
          <w:kern w:val="0"/>
          <w:sz w:val="24"/>
          <w:szCs w:val="24"/>
        </w:rPr>
        <w:t>雕刻机</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AB0CBB">
      <w:pPr>
        <w:spacing w:after="0" w:line="360" w:lineRule="auto"/>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A62C2D" w:rsidRPr="009C5052">
        <w:rPr>
          <w:rFonts w:asciiTheme="minorEastAsia" w:eastAsiaTheme="minorEastAsia" w:hAnsiTheme="minorEastAsia" w:cs="宋体" w:hint="eastAsia"/>
          <w:color w:val="000000" w:themeColor="text1"/>
          <w:kern w:val="0"/>
          <w:sz w:val="24"/>
          <w:szCs w:val="24"/>
        </w:rPr>
        <w:t>雕刻机</w:t>
      </w:r>
      <w:r w:rsidR="00BF6222" w:rsidRPr="009C5052">
        <w:rPr>
          <w:rFonts w:asciiTheme="minorEastAsia" w:eastAsiaTheme="minorEastAsia" w:hAnsiTheme="minorEastAsia" w:cs="宋体" w:hint="eastAsia"/>
          <w:color w:val="000000" w:themeColor="text1"/>
          <w:kern w:val="0"/>
          <w:sz w:val="24"/>
          <w:szCs w:val="24"/>
        </w:rPr>
        <w:t xml:space="preserve"> </w:t>
      </w:r>
      <w:r w:rsidR="005D5BBD" w:rsidRPr="009C5052">
        <w:rPr>
          <w:rFonts w:ascii="宋体" w:eastAsiaTheme="minorEastAsia" w:hAnsi="宋体" w:hint="eastAsia"/>
          <w:color w:val="000000" w:themeColor="text1"/>
          <w:sz w:val="24"/>
        </w:rPr>
        <w:t xml:space="preserve"> </w:t>
      </w:r>
      <w:r w:rsidR="00BF6222" w:rsidRPr="009C5052">
        <w:rPr>
          <w:rFonts w:ascii="宋体" w:eastAsiaTheme="minorEastAsia" w:hAnsi="宋体" w:hint="eastAsia"/>
          <w:color w:val="000000" w:themeColor="text1"/>
          <w:sz w:val="24"/>
        </w:rPr>
        <w:t>壹</w:t>
      </w:r>
      <w:r w:rsidR="004F50D7" w:rsidRPr="009C5052">
        <w:rPr>
          <w:rFonts w:ascii="宋体" w:eastAsiaTheme="minorEastAsia" w:hAnsi="宋体" w:hint="eastAsia"/>
          <w:color w:val="000000" w:themeColor="text1"/>
          <w:sz w:val="24"/>
        </w:rPr>
        <w:t>台</w:t>
      </w:r>
    </w:p>
    <w:p w:rsidR="00F72933" w:rsidRPr="009C5052" w:rsidRDefault="00D757EF" w:rsidP="00AB0CBB">
      <w:pPr>
        <w:spacing w:after="0" w:line="360" w:lineRule="auto"/>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项目用途</w:t>
      </w:r>
      <w:r w:rsidR="00C16469" w:rsidRPr="009C5052">
        <w:rPr>
          <w:rFonts w:ascii="宋体" w:eastAsiaTheme="minorEastAsia" w:hAnsi="宋体" w:hint="eastAsia"/>
          <w:color w:val="000000" w:themeColor="text1"/>
          <w:sz w:val="24"/>
        </w:rPr>
        <w:t>：</w:t>
      </w:r>
      <w:r w:rsidR="00A62C2D" w:rsidRPr="009C5052">
        <w:rPr>
          <w:rFonts w:ascii="宋体" w:eastAsia="宋体" w:hAnsi="宋体" w:cs="宋体" w:hint="eastAsia"/>
          <w:color w:val="000000" w:themeColor="text1"/>
          <w:sz w:val="24"/>
        </w:rPr>
        <w:t>主要用于各类钢、铝、铜类材料微小型零件的外形铣削、精微镗孔等精加工，同时满足零件数字、字母、文字和图案的雕刻工艺需要。</w:t>
      </w:r>
    </w:p>
    <w:p w:rsidR="00F72933" w:rsidRPr="009C5052" w:rsidRDefault="00D757EF" w:rsidP="00AB0CBB">
      <w:pPr>
        <w:spacing w:after="0" w:line="360" w:lineRule="auto"/>
        <w:ind w:firstLineChars="200" w:firstLine="482"/>
        <w:rPr>
          <w:rFonts w:ascii="宋体" w:hAnsi="宋体"/>
          <w:color w:val="000000" w:themeColor="text1"/>
          <w:sz w:val="24"/>
        </w:rPr>
      </w:pPr>
      <w:r w:rsidRPr="009C5052">
        <w:rPr>
          <w:rFonts w:ascii="宋体" w:eastAsia="宋体" w:hAnsi="宋体" w:cs="宋体" w:hint="eastAsia"/>
          <w:b/>
          <w:color w:val="000000" w:themeColor="text1"/>
          <w:sz w:val="24"/>
        </w:rPr>
        <w:t>项目任务概况</w:t>
      </w:r>
      <w:r w:rsidR="004F50D7" w:rsidRPr="009C5052">
        <w:rPr>
          <w:rFonts w:ascii="宋体" w:eastAsia="宋体" w:hAnsi="宋体" w:cs="宋体" w:hint="eastAsia"/>
          <w:color w:val="000000" w:themeColor="text1"/>
          <w:sz w:val="24"/>
        </w:rPr>
        <w:t>：</w:t>
      </w:r>
      <w:r w:rsidR="0008521F" w:rsidRPr="009C5052">
        <w:rPr>
          <w:rFonts w:ascii="宋体" w:eastAsia="宋体" w:hAnsi="宋体" w:cs="宋体" w:hint="eastAsia"/>
          <w:color w:val="000000" w:themeColor="text1"/>
          <w:sz w:val="24"/>
        </w:rPr>
        <w:t>按比选采购人提供的</w:t>
      </w:r>
      <w:r w:rsidR="00585D75" w:rsidRPr="009C5052">
        <w:rPr>
          <w:rFonts w:ascii="宋体" w:eastAsia="宋体" w:hAnsi="宋体" w:cs="宋体" w:hint="eastAsia"/>
          <w:color w:val="000000" w:themeColor="text1"/>
          <w:sz w:val="24"/>
        </w:rPr>
        <w:t>供货要求，完成项目的</w:t>
      </w:r>
      <w:r w:rsidR="00840895" w:rsidRPr="009C5052">
        <w:rPr>
          <w:rFonts w:ascii="宋体" w:eastAsia="宋体" w:hAnsi="宋体" w:cs="宋体" w:hint="eastAsia"/>
          <w:b/>
          <w:color w:val="000000" w:themeColor="text1"/>
          <w:sz w:val="24"/>
        </w:rPr>
        <w:t>制造、</w:t>
      </w:r>
      <w:r w:rsidR="00035377" w:rsidRPr="009C5052">
        <w:rPr>
          <w:rFonts w:ascii="宋体" w:eastAsia="宋体" w:hAnsi="宋体" w:cs="宋体" w:hint="eastAsia"/>
          <w:b/>
          <w:color w:val="000000" w:themeColor="text1"/>
          <w:sz w:val="24"/>
        </w:rPr>
        <w:t>送货及到厂后的</w:t>
      </w:r>
      <w:r w:rsidR="007416D9" w:rsidRPr="009C5052">
        <w:rPr>
          <w:rFonts w:ascii="宋体" w:eastAsia="宋体" w:hAnsi="宋体" w:cs="宋体" w:hint="eastAsia"/>
          <w:b/>
          <w:color w:val="000000" w:themeColor="text1"/>
          <w:sz w:val="24"/>
        </w:rPr>
        <w:t>卸货、就位、安装、调试、培训</w:t>
      </w:r>
      <w:r w:rsidR="00560444" w:rsidRPr="009C5052">
        <w:rPr>
          <w:rFonts w:ascii="宋体" w:eastAsia="宋体" w:hAnsi="宋体" w:cs="宋体" w:hint="eastAsia"/>
          <w:b/>
          <w:color w:val="000000" w:themeColor="text1"/>
          <w:sz w:val="24"/>
        </w:rPr>
        <w:t>及</w:t>
      </w:r>
      <w:r w:rsidR="00560444" w:rsidRPr="009C5052">
        <w:rPr>
          <w:rFonts w:ascii="宋体" w:eastAsia="宋体" w:hAnsi="宋体" w:cs="宋体" w:hint="eastAsia"/>
          <w:color w:val="000000" w:themeColor="text1"/>
          <w:sz w:val="24"/>
        </w:rPr>
        <w:t>定位精度、重复定位精度第三方（具备资质）检定</w:t>
      </w:r>
      <w:r w:rsidR="00585D75" w:rsidRPr="009C5052">
        <w:rPr>
          <w:rFonts w:ascii="宋体" w:eastAsia="宋体" w:hAnsi="宋体" w:cs="宋体" w:hint="eastAsia"/>
          <w:color w:val="000000" w:themeColor="text1"/>
          <w:sz w:val="24"/>
        </w:rPr>
        <w:t>等。</w:t>
      </w:r>
    </w:p>
    <w:p w:rsidR="00F72933" w:rsidRPr="009C5052" w:rsidRDefault="00D757EF" w:rsidP="00AB0CBB">
      <w:pPr>
        <w:spacing w:after="0" w:line="500" w:lineRule="exact"/>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BF6222" w:rsidRPr="009C5052">
        <w:rPr>
          <w:rFonts w:ascii="宋体" w:eastAsiaTheme="minorEastAsia" w:hAnsi="宋体" w:hint="eastAsia"/>
          <w:color w:val="000000" w:themeColor="text1"/>
          <w:sz w:val="24"/>
        </w:rPr>
        <w:t>1</w:t>
      </w:r>
      <w:r w:rsidR="00A62C2D" w:rsidRPr="009C5052">
        <w:rPr>
          <w:rFonts w:ascii="宋体" w:eastAsiaTheme="minorEastAsia" w:hAnsi="宋体" w:hint="eastAsia"/>
          <w:color w:val="000000" w:themeColor="text1"/>
          <w:sz w:val="24"/>
        </w:rPr>
        <w:t>8</w:t>
      </w:r>
      <w:r w:rsidR="00BF6222" w:rsidRPr="009C5052">
        <w:rPr>
          <w:rFonts w:ascii="宋体" w:eastAsiaTheme="minorEastAsia" w:hAnsi="宋体" w:hint="eastAsia"/>
          <w:color w:val="000000" w:themeColor="text1"/>
          <w:sz w:val="24"/>
        </w:rPr>
        <w:t>0</w:t>
      </w:r>
      <w:r w:rsidR="003C6376" w:rsidRPr="009C5052">
        <w:rPr>
          <w:rFonts w:ascii="宋体" w:eastAsiaTheme="minorEastAsia" w:hAnsi="宋体" w:hint="eastAsia"/>
          <w:color w:val="000000" w:themeColor="text1"/>
          <w:sz w:val="24"/>
        </w:rPr>
        <w:t>个</w:t>
      </w:r>
      <w:r w:rsidR="004F50D7" w:rsidRPr="009C5052">
        <w:rPr>
          <w:rFonts w:ascii="宋体" w:hAnsi="宋体" w:hint="eastAsia"/>
          <w:color w:val="000000" w:themeColor="text1"/>
          <w:sz w:val="24"/>
        </w:rPr>
        <w:t>日历天</w:t>
      </w:r>
    </w:p>
    <w:p w:rsidR="00F72933" w:rsidRPr="009C5052" w:rsidRDefault="00D757EF" w:rsidP="00AB0CBB">
      <w:pPr>
        <w:tabs>
          <w:tab w:val="left" w:pos="360"/>
        </w:tabs>
        <w:spacing w:after="0" w:line="480" w:lineRule="exact"/>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F72933" w:rsidRPr="009C5052" w:rsidRDefault="00D757EF" w:rsidP="00AB0CBB">
      <w:pPr>
        <w:tabs>
          <w:tab w:val="left" w:pos="360"/>
        </w:tabs>
        <w:spacing w:after="0" w:line="480" w:lineRule="exact"/>
        <w:ind w:firstLineChars="250" w:firstLine="602"/>
        <w:rPr>
          <w:rFonts w:ascii="宋体" w:eastAsia="宋体" w:hAnsi="宋体" w:cs="宋体"/>
          <w:b/>
          <w:bCs/>
          <w:color w:val="000000" w:themeColor="text1"/>
          <w:sz w:val="24"/>
          <w:szCs w:val="24"/>
        </w:rPr>
      </w:pPr>
      <w:r w:rsidRPr="009C5052">
        <w:rPr>
          <w:rFonts w:ascii="宋体" w:hAnsi="宋体"/>
          <w:b/>
          <w:color w:val="000000" w:themeColor="text1"/>
          <w:sz w:val="24"/>
        </w:rPr>
        <w:t>报价方式：</w:t>
      </w:r>
      <w:r w:rsidR="00BF6222" w:rsidRPr="009C5052">
        <w:rPr>
          <w:rFonts w:asciiTheme="minorEastAsia" w:eastAsiaTheme="minorEastAsia" w:hAnsiTheme="minorEastAsia" w:cs="宋体" w:hint="eastAsia"/>
          <w:bCs/>
          <w:iCs/>
          <w:color w:val="000000" w:themeColor="text1"/>
          <w:sz w:val="24"/>
          <w:szCs w:val="24"/>
        </w:rPr>
        <w:t>买方现场价</w:t>
      </w:r>
      <w:r w:rsidR="00BF6222" w:rsidRPr="009C5052">
        <w:rPr>
          <w:rFonts w:asciiTheme="minorEastAsia" w:eastAsiaTheme="minorEastAsia" w:hAnsiTheme="minorEastAsia" w:cs="宋体" w:hint="eastAsia"/>
          <w:b/>
          <w:bCs/>
          <w:color w:val="000000" w:themeColor="text1"/>
          <w:sz w:val="24"/>
        </w:rPr>
        <w:t>（包含一切税费、运保费、卸货就位、安装、调试、培训</w:t>
      </w:r>
      <w:r w:rsidR="00560444" w:rsidRPr="009C5052">
        <w:rPr>
          <w:rFonts w:ascii="宋体" w:eastAsia="宋体" w:hAnsi="宋体" w:cs="宋体" w:hint="eastAsia"/>
          <w:b/>
          <w:color w:val="000000" w:themeColor="text1"/>
          <w:sz w:val="24"/>
        </w:rPr>
        <w:t>及</w:t>
      </w:r>
      <w:r w:rsidR="00560444" w:rsidRPr="009C5052">
        <w:rPr>
          <w:rFonts w:ascii="宋体" w:eastAsia="宋体" w:hAnsi="宋体" w:cs="宋体" w:hint="eastAsia"/>
          <w:color w:val="000000" w:themeColor="text1"/>
          <w:sz w:val="24"/>
        </w:rPr>
        <w:t>定位精度、重复定位精度第三方（具备资质）检定费</w:t>
      </w:r>
      <w:r w:rsidR="00BF6222" w:rsidRPr="009C5052">
        <w:rPr>
          <w:rFonts w:asciiTheme="minorEastAsia" w:eastAsiaTheme="minorEastAsia" w:hAnsiTheme="minorEastAsia" w:cs="宋体" w:hint="eastAsia"/>
          <w:b/>
          <w:bCs/>
          <w:color w:val="000000" w:themeColor="text1"/>
          <w:sz w:val="24"/>
        </w:rPr>
        <w:t>），</w:t>
      </w:r>
      <w:r w:rsidR="00BF6222" w:rsidRPr="009C5052">
        <w:rPr>
          <w:rFonts w:asciiTheme="minorEastAsia" w:eastAsiaTheme="minorEastAsia" w:hAnsiTheme="minorEastAsia" w:cs="宋体" w:hint="eastAsia"/>
          <w:b/>
          <w:color w:val="000000" w:themeColor="text1"/>
          <w:sz w:val="24"/>
        </w:rPr>
        <w:t>交钥匙工程。</w:t>
      </w:r>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人</w:t>
      </w:r>
      <w:r w:rsidR="00035377" w:rsidRPr="009C5052">
        <w:rPr>
          <w:rFonts w:ascii="宋体" w:eastAsiaTheme="minorEastAsia" w:hAnsi="宋体" w:hint="eastAsia"/>
          <w:b/>
          <w:color w:val="000000" w:themeColor="text1"/>
          <w:sz w:val="24"/>
        </w:rPr>
        <w:t>及制造商</w:t>
      </w:r>
      <w:r w:rsidRPr="009C5052">
        <w:rPr>
          <w:rFonts w:ascii="宋体" w:hAnsi="宋体"/>
          <w:b/>
          <w:color w:val="000000" w:themeColor="text1"/>
          <w:sz w:val="24"/>
        </w:rPr>
        <w:t>资格要求</w:t>
      </w:r>
    </w:p>
    <w:p w:rsidR="00F72933" w:rsidRPr="009C5052"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r w:rsidRPr="009C5052" w:rsidDel="00035377">
        <w:rPr>
          <w:rFonts w:ascii="宋体" w:hAnsi="宋体" w:hint="eastAsia"/>
          <w:color w:val="000000" w:themeColor="text1"/>
          <w:sz w:val="24"/>
        </w:rPr>
        <w:t xml:space="preserve"> </w:t>
      </w:r>
    </w:p>
    <w:p w:rsidR="00F72933" w:rsidRPr="009C5052" w:rsidRDefault="00D757EF">
      <w:pPr>
        <w:ind w:firstLineChars="200" w:firstLine="42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A.投标人应为独立法人机构，能够独立承担民事责任，具有有效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F72933" w:rsidRPr="009C5052" w:rsidRDefault="00D757EF">
      <w:pPr>
        <w:ind w:firstLineChars="200" w:firstLine="42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B.若投标人为代理商或集成商，需提供制造商针对本项目的授权书原件（内容必须包含招标文件第六章投标文件格式中的“制造商授权书”的所有信息）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F72933" w:rsidRPr="009C5052" w:rsidRDefault="00D757EF">
      <w:pPr>
        <w:ind w:firstLineChars="200" w:firstLine="482"/>
        <w:jc w:val="both"/>
        <w:rPr>
          <w:rFonts w:asciiTheme="minorEastAsia" w:eastAsiaTheme="minorEastAsia" w:hAnsiTheme="minorEastAsia"/>
          <w:color w:val="000000" w:themeColor="text1"/>
          <w:sz w:val="21"/>
          <w:szCs w:val="21"/>
        </w:rPr>
      </w:pPr>
      <w:r w:rsidRPr="009C5052">
        <w:rPr>
          <w:rFonts w:ascii="宋体" w:eastAsiaTheme="minorEastAsia" w:hAnsi="宋体"/>
          <w:b/>
          <w:color w:val="000000" w:themeColor="text1"/>
          <w:sz w:val="24"/>
        </w:rPr>
        <w:t>制造商资质</w:t>
      </w:r>
      <w:r w:rsidRPr="009C5052">
        <w:rPr>
          <w:rFonts w:ascii="宋体" w:eastAsiaTheme="minorEastAsia" w:hAnsi="宋体" w:hint="eastAsia"/>
          <w:b/>
          <w:color w:val="000000" w:themeColor="text1"/>
          <w:sz w:val="24"/>
        </w:rPr>
        <w:t>：</w:t>
      </w:r>
      <w:r w:rsidR="00035377" w:rsidRPr="009C5052">
        <w:rPr>
          <w:rFonts w:asciiTheme="minorEastAsia" w:eastAsiaTheme="minorEastAsia" w:hAnsiTheme="minorEastAsia" w:hint="eastAsia"/>
          <w:color w:val="000000" w:themeColor="text1"/>
          <w:sz w:val="21"/>
          <w:szCs w:val="21"/>
        </w:rPr>
        <w:t>提供ISO9001质量管理体系证书。</w:t>
      </w:r>
    </w:p>
    <w:p w:rsidR="00F72933" w:rsidRPr="009C5052" w:rsidRDefault="00D757EF">
      <w:pPr>
        <w:spacing w:after="0" w:line="500" w:lineRule="exact"/>
        <w:ind w:firstLineChars="200" w:firstLine="482"/>
        <w:rPr>
          <w:rFonts w:ascii="宋体" w:hAnsi="宋体"/>
          <w:b/>
          <w:color w:val="000000" w:themeColor="text1"/>
          <w:sz w:val="24"/>
        </w:rPr>
      </w:pPr>
      <w:r w:rsidRPr="009C5052">
        <w:rPr>
          <w:rFonts w:ascii="宋体" w:eastAsiaTheme="minorEastAsia" w:hAnsi="宋体" w:hint="eastAsia"/>
          <w:b/>
          <w:color w:val="000000" w:themeColor="text1"/>
          <w:sz w:val="24"/>
        </w:rPr>
        <w:t>四</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文件的获取</w:t>
      </w:r>
    </w:p>
    <w:p w:rsidR="00F72933" w:rsidRPr="009C5052" w:rsidRDefault="00D757EF" w:rsidP="00AB0CBB">
      <w:pPr>
        <w:spacing w:after="0" w:line="500" w:lineRule="exact"/>
        <w:ind w:firstLineChars="236" w:firstLine="569"/>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lastRenderedPageBreak/>
        <w:t>获取时间：</w:t>
      </w:r>
      <w:r w:rsidRPr="009C5052">
        <w:rPr>
          <w:rFonts w:asciiTheme="minorHAnsi" w:eastAsiaTheme="minorEastAsia" w:hAnsiTheme="minorHAnsi" w:cstheme="minorHAnsi"/>
          <w:color w:val="000000" w:themeColor="text1"/>
          <w:sz w:val="24"/>
        </w:rPr>
        <w:t>2021</w:t>
      </w:r>
      <w:r w:rsidRPr="009C5052">
        <w:rPr>
          <w:rFonts w:asciiTheme="minorHAnsi" w:eastAsiaTheme="minorEastAsia" w:hAnsiTheme="minorHAnsi" w:cstheme="minorHAnsi" w:hint="eastAsia"/>
          <w:color w:val="000000" w:themeColor="text1"/>
          <w:sz w:val="24"/>
        </w:rPr>
        <w:t>年</w:t>
      </w:r>
      <w:r w:rsidR="00503BBF" w:rsidRPr="009C5052">
        <w:rPr>
          <w:rFonts w:asciiTheme="minorHAnsi" w:eastAsiaTheme="minorEastAsia" w:hAnsiTheme="minorHAnsi" w:cstheme="minorHAnsi" w:hint="eastAsia"/>
          <w:color w:val="000000" w:themeColor="text1"/>
          <w:sz w:val="24"/>
        </w:rPr>
        <w:t>6</w:t>
      </w:r>
      <w:r w:rsidRPr="009C5052">
        <w:rPr>
          <w:rFonts w:asciiTheme="minorHAnsi" w:eastAsiaTheme="minorEastAsia" w:hAnsiTheme="minorHAnsi" w:cstheme="minorHAnsi" w:hint="eastAsia"/>
          <w:color w:val="000000" w:themeColor="text1"/>
          <w:sz w:val="24"/>
        </w:rPr>
        <w:t>月</w:t>
      </w:r>
      <w:r w:rsidR="00503BBF" w:rsidRPr="009C5052">
        <w:rPr>
          <w:rFonts w:asciiTheme="minorHAnsi" w:eastAsiaTheme="minorEastAsia" w:hAnsiTheme="minorHAnsi" w:cstheme="minorHAnsi" w:hint="eastAsia"/>
          <w:color w:val="000000" w:themeColor="text1"/>
          <w:sz w:val="24"/>
        </w:rPr>
        <w:t>11</w:t>
      </w:r>
      <w:r w:rsidRPr="009C5052">
        <w:rPr>
          <w:rFonts w:asciiTheme="minorHAnsi" w:eastAsiaTheme="minorEastAsia" w:hAnsiTheme="minorHAnsi" w:cstheme="minorHAnsi" w:hint="eastAsia"/>
          <w:color w:val="000000" w:themeColor="text1"/>
          <w:sz w:val="24"/>
        </w:rPr>
        <w:t>日～</w:t>
      </w:r>
      <w:r w:rsidRPr="009C5052">
        <w:rPr>
          <w:rFonts w:asciiTheme="minorHAnsi" w:eastAsiaTheme="minorEastAsia" w:hAnsiTheme="minorHAnsi" w:cstheme="minorHAnsi"/>
          <w:color w:val="000000" w:themeColor="text1"/>
          <w:sz w:val="24"/>
        </w:rPr>
        <w:t>6</w:t>
      </w:r>
      <w:r w:rsidRPr="009C5052">
        <w:rPr>
          <w:rFonts w:asciiTheme="minorHAnsi" w:eastAsiaTheme="minorEastAsia" w:hAnsiTheme="minorHAnsi" w:cstheme="minorHAnsi" w:hint="eastAsia"/>
          <w:color w:val="000000" w:themeColor="text1"/>
          <w:sz w:val="24"/>
        </w:rPr>
        <w:t>月</w:t>
      </w:r>
      <w:r w:rsidR="00503BBF" w:rsidRPr="009C5052">
        <w:rPr>
          <w:rFonts w:asciiTheme="minorHAnsi" w:eastAsiaTheme="minorEastAsia" w:hAnsiTheme="minorHAnsi" w:cstheme="minorHAnsi" w:hint="eastAsia"/>
          <w:color w:val="000000" w:themeColor="text1"/>
          <w:sz w:val="24"/>
        </w:rPr>
        <w:t>17</w:t>
      </w:r>
      <w:r w:rsidRPr="009C5052">
        <w:rPr>
          <w:rFonts w:asciiTheme="minorHAnsi" w:eastAsiaTheme="minorEastAsia" w:hAnsiTheme="minorHAnsi" w:cstheme="minorHAnsi"/>
          <w:color w:val="000000" w:themeColor="text1"/>
          <w:sz w:val="24"/>
        </w:rPr>
        <w:t xml:space="preserve">  </w:t>
      </w:r>
      <w:r w:rsidRPr="009C5052">
        <w:rPr>
          <w:rFonts w:asciiTheme="minorHAnsi" w:eastAsiaTheme="minorEastAsia" w:hAnsiTheme="minorHAnsi" w:cstheme="minorHAnsi" w:hint="eastAsia"/>
          <w:color w:val="000000" w:themeColor="text1"/>
          <w:sz w:val="24"/>
        </w:rPr>
        <w:t>日（周</w:t>
      </w:r>
      <w:r w:rsidR="00503BBF" w:rsidRPr="009C5052">
        <w:rPr>
          <w:rFonts w:asciiTheme="minorHAnsi" w:eastAsiaTheme="minorEastAsia" w:hAnsiTheme="minorHAnsi" w:cstheme="minorHAnsi" w:hint="eastAsia"/>
          <w:color w:val="000000" w:themeColor="text1"/>
          <w:sz w:val="24"/>
        </w:rPr>
        <w:t>四</w:t>
      </w:r>
      <w:r w:rsidRPr="009C5052">
        <w:rPr>
          <w:rFonts w:asciiTheme="minorHAnsi" w:eastAsiaTheme="minorEastAsia" w:hAnsiTheme="minorHAnsi" w:cstheme="minorHAnsi"/>
          <w:color w:val="000000" w:themeColor="text1"/>
          <w:sz w:val="24"/>
        </w:rPr>
        <w:t xml:space="preserve">  </w:t>
      </w:r>
      <w:r w:rsidRPr="009C5052">
        <w:rPr>
          <w:rFonts w:asciiTheme="minorHAnsi" w:eastAsiaTheme="minorEastAsia" w:hAnsiTheme="minorHAnsi" w:cstheme="minorHAnsi" w:hint="eastAsia"/>
          <w:color w:val="000000" w:themeColor="text1"/>
          <w:sz w:val="24"/>
        </w:rPr>
        <w:t>）</w:t>
      </w:r>
      <w:r w:rsidRPr="009C5052">
        <w:rPr>
          <w:rFonts w:asciiTheme="minorHAnsi" w:eastAsiaTheme="minorEastAsia" w:hAnsiTheme="minorHAnsi" w:cstheme="minorHAnsi"/>
          <w:color w:val="000000" w:themeColor="text1"/>
          <w:sz w:val="24"/>
        </w:rPr>
        <w:t>18</w:t>
      </w:r>
      <w:r w:rsidRPr="009C5052">
        <w:rPr>
          <w:rFonts w:asciiTheme="minorHAnsi" w:eastAsiaTheme="minorEastAsia" w:hAnsiTheme="minorHAnsi" w:cstheme="minorHAnsi" w:hint="eastAsia"/>
          <w:color w:val="000000" w:themeColor="text1"/>
          <w:sz w:val="24"/>
        </w:rPr>
        <w:t>时</w:t>
      </w:r>
      <w:r w:rsidRPr="009C5052">
        <w:rPr>
          <w:rFonts w:asciiTheme="minorHAnsi" w:eastAsiaTheme="minorEastAsia" w:hAnsiTheme="minorHAnsi" w:cstheme="minorHAnsi"/>
          <w:color w:val="000000" w:themeColor="text1"/>
          <w:sz w:val="24"/>
        </w:rPr>
        <w:t>00</w:t>
      </w:r>
      <w:r w:rsidR="000575D7" w:rsidRPr="009C5052">
        <w:rPr>
          <w:rFonts w:hAnsi="宋体"/>
          <w:color w:val="000000" w:themeColor="text1"/>
          <w:sz w:val="24"/>
        </w:rPr>
        <w:t>分</w:t>
      </w:r>
      <w:r w:rsidR="000575D7" w:rsidRPr="009C5052">
        <w:rPr>
          <w:rFonts w:ascii="宋体" w:hAnsi="宋体"/>
          <w:color w:val="000000" w:themeColor="text1"/>
          <w:sz w:val="24"/>
        </w:rPr>
        <w:t>前</w:t>
      </w:r>
      <w:r w:rsidR="000575D7" w:rsidRPr="009C5052">
        <w:rPr>
          <w:rFonts w:ascii="宋体" w:eastAsiaTheme="minorEastAsia" w:hAnsi="宋体" w:hint="eastAsia"/>
          <w:color w:val="000000" w:themeColor="text1"/>
          <w:sz w:val="24"/>
        </w:rPr>
        <w:t>。</w:t>
      </w:r>
    </w:p>
    <w:p w:rsidR="00F72933" w:rsidRPr="009C5052" w:rsidRDefault="00D757EF" w:rsidP="00AB0CBB">
      <w:pPr>
        <w:spacing w:after="0" w:line="500" w:lineRule="exact"/>
        <w:ind w:firstLineChars="236" w:firstLine="569"/>
        <w:rPr>
          <w:rFonts w:asciiTheme="minorHAnsi" w:eastAsiaTheme="minorEastAsia" w:hAnsiTheme="minorHAnsi" w:cstheme="minorHAnsi"/>
          <w:color w:val="000000" w:themeColor="text1"/>
          <w:sz w:val="24"/>
        </w:rPr>
      </w:pPr>
      <w:r w:rsidRPr="009C5052">
        <w:rPr>
          <w:rFonts w:ascii="宋体" w:eastAsiaTheme="minorEastAsia" w:hAnsi="宋体" w:hint="eastAsia"/>
          <w:b/>
          <w:color w:val="000000" w:themeColor="text1"/>
          <w:sz w:val="24"/>
        </w:rPr>
        <w:t>获取方式：</w:t>
      </w:r>
      <w:r w:rsidR="000575D7" w:rsidRPr="009C5052">
        <w:rPr>
          <w:rFonts w:ascii="宋体" w:eastAsiaTheme="minorEastAsia" w:hAnsi="宋体" w:hint="eastAsia"/>
          <w:color w:val="000000" w:themeColor="text1"/>
          <w:sz w:val="24"/>
        </w:rPr>
        <w:t>a</w:t>
      </w:r>
      <w:r w:rsidR="000575D7" w:rsidRPr="009C5052">
        <w:rPr>
          <w:rFonts w:asciiTheme="minorHAnsi" w:eastAsiaTheme="minorEastAsia" w:hAnsiTheme="minorHAnsi" w:cstheme="minorHAnsi" w:hint="eastAsia"/>
          <w:color w:val="000000" w:themeColor="text1"/>
          <w:sz w:val="24"/>
        </w:rPr>
        <w:t>.</w:t>
      </w:r>
      <w:r w:rsidR="00585D75" w:rsidRPr="009C5052">
        <w:rPr>
          <w:rFonts w:asciiTheme="minorHAnsi" w:eastAsiaTheme="minorEastAsia" w:hAnsiTheme="minorHAnsi" w:cstheme="minorHAnsi" w:hint="eastAsia"/>
          <w:color w:val="000000" w:themeColor="text1"/>
          <w:sz w:val="24"/>
        </w:rPr>
        <w:t>宜宾三江机械有限责任公司互联网门户网站</w:t>
      </w:r>
    </w:p>
    <w:p w:rsidR="000575D7" w:rsidRPr="009C5052"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9C5052">
        <w:rPr>
          <w:rFonts w:asciiTheme="minorHAnsi" w:eastAsiaTheme="minorEastAsia" w:hAnsiTheme="minorHAnsi" w:cstheme="minorHAnsi" w:hint="eastAsia"/>
          <w:color w:val="000000" w:themeColor="text1"/>
          <w:sz w:val="24"/>
        </w:rPr>
        <w:t>b.</w:t>
      </w:r>
      <w:r w:rsidR="00592DAF" w:rsidRPr="009C5052">
        <w:rPr>
          <w:rFonts w:asciiTheme="minorHAnsi" w:eastAsiaTheme="minorEastAsia" w:hAnsiTheme="minorHAnsi" w:cstheme="minorHAnsi" w:hint="eastAsia"/>
          <w:color w:val="000000" w:themeColor="text1"/>
          <w:sz w:val="24"/>
        </w:rPr>
        <w:t>宜宾</w:t>
      </w:r>
      <w:r w:rsidRPr="009C5052">
        <w:rPr>
          <w:rFonts w:asciiTheme="minorHAnsi" w:eastAsiaTheme="minorEastAsia" w:hAnsiTheme="minorHAnsi" w:cstheme="minorHAnsi" w:hint="eastAsia"/>
          <w:color w:val="000000" w:themeColor="text1"/>
          <w:sz w:val="24"/>
        </w:rPr>
        <w:t>市</w:t>
      </w:r>
      <w:r w:rsidR="00592DAF" w:rsidRPr="009C5052">
        <w:rPr>
          <w:rFonts w:asciiTheme="minorHAnsi" w:eastAsiaTheme="minorEastAsia" w:hAnsiTheme="minorHAnsi" w:cstheme="minorHAnsi" w:hint="eastAsia"/>
          <w:color w:val="000000" w:themeColor="text1"/>
          <w:sz w:val="24"/>
        </w:rPr>
        <w:t>企业“</w:t>
      </w:r>
      <w:r w:rsidR="00592DAF" w:rsidRPr="009C5052">
        <w:rPr>
          <w:rFonts w:asciiTheme="minorHAnsi" w:eastAsiaTheme="minorEastAsia" w:hAnsiTheme="minorHAnsi" w:cstheme="minorHAnsi" w:hint="eastAsia"/>
          <w:color w:val="000000" w:themeColor="text1"/>
          <w:sz w:val="24"/>
        </w:rPr>
        <w:t>e</w:t>
      </w:r>
      <w:r w:rsidR="00592DAF" w:rsidRPr="009C5052">
        <w:rPr>
          <w:rFonts w:asciiTheme="minorHAnsi" w:eastAsiaTheme="minorEastAsia" w:hAnsiTheme="minorHAnsi" w:cstheme="minorHAnsi" w:hint="eastAsia"/>
          <w:color w:val="000000" w:themeColor="text1"/>
          <w:sz w:val="24"/>
        </w:rPr>
        <w:t>路阳光”</w:t>
      </w:r>
      <w:r w:rsidRPr="009C5052">
        <w:rPr>
          <w:rFonts w:asciiTheme="minorHAnsi" w:eastAsiaTheme="minorEastAsia" w:hAnsiTheme="minorHAnsi" w:cstheme="minorHAnsi" w:hint="eastAsia"/>
          <w:color w:val="000000" w:themeColor="text1"/>
          <w:sz w:val="24"/>
        </w:rPr>
        <w:t>公共服务</w:t>
      </w:r>
      <w:r w:rsidR="00592DAF" w:rsidRPr="009C5052">
        <w:rPr>
          <w:rFonts w:asciiTheme="minorHAnsi" w:eastAsiaTheme="minorEastAsia" w:hAnsiTheme="minorHAnsi" w:cstheme="minorHAnsi" w:hint="eastAsia"/>
          <w:color w:val="000000" w:themeColor="text1"/>
          <w:sz w:val="24"/>
        </w:rPr>
        <w:t>平台</w:t>
      </w:r>
    </w:p>
    <w:p w:rsidR="00B71463" w:rsidRPr="009C5052" w:rsidRDefault="000575D7" w:rsidP="000575D7">
      <w:pPr>
        <w:spacing w:after="0" w:line="500" w:lineRule="exact"/>
        <w:ind w:leftChars="802" w:left="1985" w:hangingChars="92" w:hanging="221"/>
        <w:rPr>
          <w:rFonts w:ascii="宋体" w:eastAsiaTheme="minorEastAsia" w:hAnsi="宋体"/>
          <w:color w:val="000000" w:themeColor="text1"/>
          <w:sz w:val="24"/>
        </w:rPr>
      </w:pPr>
      <w:r w:rsidRPr="009C5052">
        <w:rPr>
          <w:rFonts w:asciiTheme="minorHAnsi" w:eastAsiaTheme="minorEastAsia" w:hAnsiTheme="minorHAnsi" w:cstheme="minorHAnsi" w:hint="eastAsia"/>
          <w:color w:val="000000" w:themeColor="text1"/>
          <w:sz w:val="24"/>
        </w:rPr>
        <w:t>c.</w:t>
      </w:r>
      <w:r w:rsidR="00FD704A" w:rsidRPr="009C5052">
        <w:rPr>
          <w:rFonts w:ascii="宋体" w:eastAsiaTheme="minorEastAsia" w:hAnsi="宋体" w:hint="eastAsia"/>
          <w:color w:val="000000" w:themeColor="text1"/>
          <w:sz w:val="24"/>
        </w:rPr>
        <w:t>本</w:t>
      </w:r>
      <w:r w:rsidR="00F1422E" w:rsidRPr="009C5052">
        <w:rPr>
          <w:rFonts w:ascii="宋体" w:eastAsiaTheme="minorEastAsia" w:hAnsi="宋体" w:hint="eastAsia"/>
          <w:color w:val="000000" w:themeColor="text1"/>
          <w:sz w:val="24"/>
        </w:rPr>
        <w:t>公告发出同时</w:t>
      </w:r>
      <w:r w:rsidRPr="009C5052">
        <w:rPr>
          <w:rFonts w:ascii="宋体" w:eastAsiaTheme="minorEastAsia" w:hAnsi="宋体" w:hint="eastAsia"/>
          <w:color w:val="000000" w:themeColor="text1"/>
          <w:sz w:val="24"/>
        </w:rPr>
        <w:t>,公司</w:t>
      </w:r>
      <w:r w:rsidR="00FD704A" w:rsidRPr="009C5052">
        <w:rPr>
          <w:rFonts w:ascii="宋体" w:eastAsiaTheme="minorEastAsia" w:hAnsi="宋体" w:hint="eastAsia"/>
          <w:color w:val="000000" w:themeColor="text1"/>
          <w:sz w:val="24"/>
        </w:rPr>
        <w:t>以邮件方式</w:t>
      </w:r>
      <w:r w:rsidRPr="009C5052">
        <w:rPr>
          <w:rFonts w:ascii="宋体" w:eastAsiaTheme="minorEastAsia" w:hAnsi="宋体" w:hint="eastAsia"/>
          <w:color w:val="000000" w:themeColor="text1"/>
          <w:sz w:val="24"/>
        </w:rPr>
        <w:t>将比选文件</w:t>
      </w:r>
      <w:r w:rsidR="00F1422E" w:rsidRPr="009C5052">
        <w:rPr>
          <w:rFonts w:ascii="宋体" w:eastAsiaTheme="minorEastAsia" w:hAnsi="宋体" w:hint="eastAsia"/>
          <w:color w:val="000000" w:themeColor="text1"/>
          <w:sz w:val="24"/>
        </w:rPr>
        <w:t>发给已进行过技术沟</w:t>
      </w:r>
      <w:r w:rsidRPr="009C5052">
        <w:rPr>
          <w:rFonts w:ascii="宋体" w:eastAsiaTheme="minorEastAsia" w:hAnsi="宋体" w:hint="eastAsia"/>
          <w:color w:val="000000" w:themeColor="text1"/>
          <w:sz w:val="24"/>
        </w:rPr>
        <w:t xml:space="preserve">                       </w:t>
      </w:r>
      <w:r w:rsidR="00F1422E" w:rsidRPr="009C5052">
        <w:rPr>
          <w:rFonts w:ascii="宋体" w:eastAsiaTheme="minorEastAsia" w:hAnsi="宋体" w:hint="eastAsia"/>
          <w:color w:val="000000" w:themeColor="text1"/>
          <w:sz w:val="24"/>
        </w:rPr>
        <w:t>通</w:t>
      </w:r>
      <w:r w:rsidR="006E4009" w:rsidRPr="009C5052">
        <w:rPr>
          <w:rFonts w:ascii="宋体" w:eastAsiaTheme="minorEastAsia" w:hAnsi="宋体" w:hint="eastAsia"/>
          <w:color w:val="000000" w:themeColor="text1"/>
          <w:sz w:val="24"/>
        </w:rPr>
        <w:t>且</w:t>
      </w:r>
      <w:r w:rsidRPr="009C5052">
        <w:rPr>
          <w:rFonts w:ascii="宋体" w:eastAsiaTheme="minorEastAsia" w:hAnsi="宋体" w:hint="eastAsia"/>
          <w:color w:val="000000" w:themeColor="text1"/>
          <w:sz w:val="24"/>
        </w:rPr>
        <w:t>满足供货要求的</w:t>
      </w:r>
      <w:r w:rsidR="00F1422E" w:rsidRPr="009C5052">
        <w:rPr>
          <w:rFonts w:ascii="宋体" w:eastAsiaTheme="minorEastAsia" w:hAnsi="宋体" w:hint="eastAsia"/>
          <w:color w:val="000000" w:themeColor="text1"/>
          <w:sz w:val="24"/>
        </w:rPr>
        <w:t>供应商</w:t>
      </w:r>
      <w:r w:rsidR="00FD704A" w:rsidRPr="009C5052">
        <w:rPr>
          <w:rFonts w:ascii="宋体" w:eastAsiaTheme="minorEastAsia" w:hAnsi="宋体" w:hint="eastAsia"/>
          <w:color w:val="000000" w:themeColor="text1"/>
          <w:sz w:val="24"/>
        </w:rPr>
        <w:t>。</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五</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文件的递交</w:t>
      </w:r>
    </w:p>
    <w:p w:rsidR="009E68A2" w:rsidRPr="009C5052" w:rsidRDefault="00D757EF" w:rsidP="004A7EF8">
      <w:pPr>
        <w:spacing w:after="0" w:line="500" w:lineRule="exact"/>
        <w:ind w:left="143" w:firstLine="480"/>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文件递交截止时间</w:t>
      </w:r>
      <w:r w:rsidR="00656A63" w:rsidRPr="009C5052">
        <w:rPr>
          <w:rFonts w:ascii="宋体" w:hAnsi="宋体" w:hint="eastAsia"/>
          <w:color w:val="000000" w:themeColor="text1"/>
          <w:sz w:val="24"/>
        </w:rPr>
        <w:t>：</w:t>
      </w:r>
      <w:r w:rsidRPr="009C5052">
        <w:rPr>
          <w:color w:val="000000" w:themeColor="text1"/>
          <w:sz w:val="24"/>
        </w:rPr>
        <w:t>202</w:t>
      </w:r>
      <w:r w:rsidRPr="009C5052">
        <w:rPr>
          <w:rFonts w:eastAsiaTheme="minorEastAsia"/>
          <w:color w:val="000000" w:themeColor="text1"/>
          <w:sz w:val="24"/>
        </w:rPr>
        <w:t>1</w:t>
      </w:r>
      <w:r w:rsidRPr="009C5052">
        <w:rPr>
          <w:color w:val="000000" w:themeColor="text1"/>
          <w:sz w:val="24"/>
        </w:rPr>
        <w:t>年</w:t>
      </w:r>
      <w:r w:rsidRPr="009C5052">
        <w:rPr>
          <w:rFonts w:eastAsiaTheme="minorEastAsia"/>
          <w:color w:val="000000" w:themeColor="text1"/>
          <w:sz w:val="24"/>
        </w:rPr>
        <w:t xml:space="preserve"> </w:t>
      </w:r>
      <w:r w:rsidRPr="009C5052">
        <w:rPr>
          <w:rFonts w:eastAsiaTheme="minorEastAsia"/>
          <w:color w:val="000000" w:themeColor="text1"/>
          <w:sz w:val="24"/>
          <w:u w:val="single"/>
        </w:rPr>
        <w:t xml:space="preserve"> 6  </w:t>
      </w:r>
      <w:r w:rsidRPr="009C5052">
        <w:rPr>
          <w:color w:val="000000" w:themeColor="text1"/>
          <w:sz w:val="24"/>
        </w:rPr>
        <w:t>月</w:t>
      </w:r>
      <w:r w:rsidR="00503BBF" w:rsidRPr="009C5052">
        <w:rPr>
          <w:rFonts w:eastAsiaTheme="minorEastAsia"/>
          <w:color w:val="000000" w:themeColor="text1"/>
          <w:sz w:val="24"/>
          <w:u w:val="single"/>
        </w:rPr>
        <w:t xml:space="preserve"> </w:t>
      </w:r>
      <w:r w:rsidR="00503BBF" w:rsidRPr="009C5052">
        <w:rPr>
          <w:rFonts w:eastAsiaTheme="minorEastAsia" w:hint="eastAsia"/>
          <w:color w:val="000000" w:themeColor="text1"/>
          <w:sz w:val="24"/>
          <w:u w:val="single"/>
        </w:rPr>
        <w:t>29</w:t>
      </w:r>
      <w:r w:rsidRPr="009C5052">
        <w:rPr>
          <w:rFonts w:eastAsiaTheme="minorEastAsia"/>
          <w:color w:val="000000" w:themeColor="text1"/>
          <w:sz w:val="24"/>
          <w:u w:val="single"/>
        </w:rPr>
        <w:t xml:space="preserve">  </w:t>
      </w:r>
      <w:r w:rsidRPr="009C5052">
        <w:rPr>
          <w:color w:val="000000" w:themeColor="text1"/>
          <w:sz w:val="24"/>
        </w:rPr>
        <w:t>日</w:t>
      </w:r>
      <w:r w:rsidRPr="009C5052">
        <w:rPr>
          <w:rFonts w:eastAsiaTheme="minorEastAsia" w:hint="eastAsia"/>
          <w:color w:val="000000" w:themeColor="text1"/>
          <w:sz w:val="24"/>
        </w:rPr>
        <w:t>（周</w:t>
      </w:r>
      <w:r w:rsidRPr="009C5052">
        <w:rPr>
          <w:rFonts w:eastAsiaTheme="minorEastAsia"/>
          <w:color w:val="000000" w:themeColor="text1"/>
          <w:sz w:val="24"/>
          <w:u w:val="single"/>
        </w:rPr>
        <w:t xml:space="preserve"> </w:t>
      </w:r>
      <w:r w:rsidR="00503BBF" w:rsidRPr="009C5052">
        <w:rPr>
          <w:rFonts w:eastAsiaTheme="minorEastAsia" w:hint="eastAsia"/>
          <w:color w:val="000000" w:themeColor="text1"/>
          <w:sz w:val="24"/>
          <w:u w:val="single"/>
        </w:rPr>
        <w:t>二</w:t>
      </w:r>
      <w:r w:rsidRPr="009C5052">
        <w:rPr>
          <w:rFonts w:eastAsiaTheme="minorEastAsia"/>
          <w:color w:val="000000" w:themeColor="text1"/>
          <w:sz w:val="24"/>
          <w:u w:val="single"/>
        </w:rPr>
        <w:t xml:space="preserve"> </w:t>
      </w:r>
      <w:r w:rsidRPr="009C5052">
        <w:rPr>
          <w:rFonts w:eastAsiaTheme="minorEastAsia" w:hint="eastAsia"/>
          <w:color w:val="000000" w:themeColor="text1"/>
          <w:sz w:val="24"/>
        </w:rPr>
        <w:t>）</w:t>
      </w:r>
      <w:r w:rsidRPr="009C5052">
        <w:rPr>
          <w:rFonts w:eastAsiaTheme="minorEastAsia"/>
          <w:color w:val="000000" w:themeColor="text1"/>
          <w:sz w:val="24"/>
        </w:rPr>
        <w:t>14</w:t>
      </w:r>
      <w:r w:rsidRPr="009C5052">
        <w:rPr>
          <w:color w:val="000000" w:themeColor="text1"/>
          <w:sz w:val="24"/>
        </w:rPr>
        <w:t>时</w:t>
      </w:r>
      <w:r w:rsidRPr="009C5052">
        <w:rPr>
          <w:rFonts w:eastAsiaTheme="minorEastAsia"/>
          <w:color w:val="000000" w:themeColor="text1"/>
          <w:sz w:val="24"/>
        </w:rPr>
        <w:t>30</w:t>
      </w:r>
      <w:r w:rsidR="003C309F" w:rsidRPr="009C5052">
        <w:rPr>
          <w:rFonts w:ascii="宋体" w:hAnsi="宋体"/>
          <w:color w:val="000000" w:themeColor="text1"/>
          <w:sz w:val="24"/>
        </w:rPr>
        <w:t>分前</w:t>
      </w:r>
      <w:r w:rsidR="009E68A2" w:rsidRPr="009C5052">
        <w:rPr>
          <w:rFonts w:ascii="宋体" w:eastAsiaTheme="minorEastAsia" w:hAnsi="宋体" w:hint="eastAsia"/>
          <w:color w:val="000000" w:themeColor="text1"/>
          <w:sz w:val="24"/>
        </w:rPr>
        <w:t>。</w:t>
      </w:r>
    </w:p>
    <w:p w:rsidR="00656A63" w:rsidRPr="009C5052" w:rsidRDefault="00D757EF" w:rsidP="004A7EF8">
      <w:pPr>
        <w:spacing w:after="0" w:line="500" w:lineRule="exact"/>
        <w:ind w:left="143" w:firstLine="480"/>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文件送达地点</w:t>
      </w:r>
      <w:r w:rsidR="00656A63" w:rsidRPr="009C5052">
        <w:rPr>
          <w:rFonts w:ascii="宋体" w:hAnsi="宋体" w:hint="eastAsia"/>
          <w:color w:val="000000" w:themeColor="text1"/>
          <w:sz w:val="24"/>
        </w:rPr>
        <w:t>：宜宾三江机械有限</w:t>
      </w:r>
      <w:r w:rsidR="0060333E" w:rsidRPr="009C5052">
        <w:rPr>
          <w:rFonts w:ascii="宋体" w:eastAsiaTheme="minorEastAsia" w:hAnsi="宋体" w:hint="eastAsia"/>
          <w:color w:val="000000" w:themeColor="text1"/>
          <w:sz w:val="24"/>
        </w:rPr>
        <w:t>责任</w:t>
      </w:r>
      <w:r w:rsidR="00656A63" w:rsidRPr="009C5052">
        <w:rPr>
          <w:rFonts w:ascii="宋体" w:hAnsi="宋体" w:hint="eastAsia"/>
          <w:color w:val="000000" w:themeColor="text1"/>
          <w:sz w:val="24"/>
        </w:rPr>
        <w:t>公司</w:t>
      </w:r>
      <w:r w:rsidR="008A72FF" w:rsidRPr="009C5052">
        <w:rPr>
          <w:rFonts w:ascii="宋体" w:eastAsiaTheme="minorEastAsia" w:hAnsi="宋体" w:hint="eastAsia"/>
          <w:color w:val="000000" w:themeColor="text1"/>
          <w:sz w:val="24"/>
        </w:rPr>
        <w:t>.</w:t>
      </w:r>
      <w:r w:rsidR="009E68A2" w:rsidRPr="009C5052">
        <w:rPr>
          <w:rFonts w:ascii="宋体" w:eastAsiaTheme="minorEastAsia" w:hAnsi="宋体" w:hint="eastAsia"/>
          <w:color w:val="000000" w:themeColor="text1"/>
          <w:sz w:val="24"/>
        </w:rPr>
        <w:t>采购供应</w:t>
      </w:r>
      <w:r w:rsidR="00656A63" w:rsidRPr="009C5052">
        <w:rPr>
          <w:rFonts w:ascii="宋体" w:hAnsi="宋体" w:hint="eastAsia"/>
          <w:color w:val="000000" w:themeColor="text1"/>
          <w:sz w:val="24"/>
        </w:rPr>
        <w:t>部</w:t>
      </w:r>
      <w:r w:rsidR="009E68A2" w:rsidRPr="009C5052">
        <w:rPr>
          <w:rFonts w:ascii="宋体" w:eastAsiaTheme="minorEastAsia" w:hAnsi="宋体" w:hint="eastAsia"/>
          <w:color w:val="000000" w:themeColor="text1"/>
          <w:sz w:val="24"/>
        </w:rPr>
        <w:t>。</w:t>
      </w:r>
    </w:p>
    <w:p w:rsidR="00F72933" w:rsidRPr="009C5052" w:rsidRDefault="00D757EF" w:rsidP="00AB0CBB">
      <w:pPr>
        <w:spacing w:after="0" w:line="500" w:lineRule="exact"/>
        <w:ind w:firstLineChars="250" w:firstLine="602"/>
        <w:rPr>
          <w:rFonts w:ascii="宋体" w:eastAsiaTheme="minorEastAsia" w:hAnsi="宋体"/>
          <w:b/>
          <w:color w:val="000000" w:themeColor="text1"/>
          <w:sz w:val="24"/>
        </w:rPr>
      </w:pPr>
      <w:r w:rsidRPr="009C5052">
        <w:rPr>
          <w:rFonts w:ascii="宋体" w:hAnsi="宋体"/>
          <w:b/>
          <w:color w:val="000000" w:themeColor="text1"/>
          <w:sz w:val="24"/>
        </w:rPr>
        <w:t>逾期送达或未送达指定地点的</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w:t>
      </w:r>
      <w:r w:rsidRPr="009C5052">
        <w:rPr>
          <w:rFonts w:ascii="宋体" w:eastAsiaTheme="minorEastAsia" w:hAnsi="宋体" w:hint="eastAsia"/>
          <w:b/>
          <w:color w:val="000000" w:themeColor="text1"/>
          <w:sz w:val="24"/>
        </w:rPr>
        <w:t>采购</w:t>
      </w:r>
      <w:r w:rsidRPr="009C5052">
        <w:rPr>
          <w:rFonts w:ascii="宋体" w:hAnsi="宋体"/>
          <w:b/>
          <w:color w:val="000000" w:themeColor="text1"/>
          <w:sz w:val="24"/>
        </w:rPr>
        <w:t>人不予受理。</w:t>
      </w:r>
    </w:p>
    <w:p w:rsidR="0060333E" w:rsidRPr="009C5052" w:rsidRDefault="00D757EF" w:rsidP="004A7EF8">
      <w:pPr>
        <w:spacing w:after="0" w:line="500" w:lineRule="exact"/>
        <w:rPr>
          <w:rFonts w:ascii="宋体" w:eastAsiaTheme="minorEastAsia" w:hAnsi="宋体"/>
          <w:b/>
          <w:color w:val="000000" w:themeColor="text1"/>
          <w:sz w:val="24"/>
        </w:rPr>
      </w:pPr>
      <w:r w:rsidRPr="009C5052">
        <w:rPr>
          <w:rFonts w:ascii="宋体" w:eastAsiaTheme="minorEastAsia" w:hAnsi="宋体" w:hint="eastAsia"/>
          <w:b/>
          <w:color w:val="000000" w:themeColor="text1"/>
          <w:sz w:val="24"/>
        </w:rPr>
        <w:t>六、比选时间及地点</w:t>
      </w:r>
    </w:p>
    <w:p w:rsidR="00F72933" w:rsidRPr="009C5052" w:rsidRDefault="00D757EF" w:rsidP="00AB0CBB">
      <w:pPr>
        <w:spacing w:after="0" w:line="500" w:lineRule="exact"/>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比选时间</w:t>
      </w:r>
      <w:r w:rsidR="0060333E" w:rsidRPr="009C5052">
        <w:rPr>
          <w:rFonts w:ascii="宋体" w:eastAsiaTheme="minorEastAsia" w:hAnsi="宋体" w:hint="eastAsia"/>
          <w:color w:val="000000" w:themeColor="text1"/>
          <w:sz w:val="24"/>
        </w:rPr>
        <w:t>：</w:t>
      </w:r>
      <w:r w:rsidRPr="009C5052">
        <w:rPr>
          <w:color w:val="000000" w:themeColor="text1"/>
          <w:sz w:val="24"/>
        </w:rPr>
        <w:t>202</w:t>
      </w:r>
      <w:r w:rsidRPr="009C5052">
        <w:rPr>
          <w:rFonts w:eastAsiaTheme="minorEastAsia"/>
          <w:color w:val="000000" w:themeColor="text1"/>
          <w:sz w:val="24"/>
        </w:rPr>
        <w:t>1</w:t>
      </w:r>
      <w:r w:rsidRPr="009C5052">
        <w:rPr>
          <w:color w:val="000000" w:themeColor="text1"/>
          <w:sz w:val="24"/>
        </w:rPr>
        <w:t>年</w:t>
      </w:r>
      <w:r w:rsidRPr="009C5052">
        <w:rPr>
          <w:rFonts w:eastAsiaTheme="minorEastAsia"/>
          <w:color w:val="000000" w:themeColor="text1"/>
          <w:sz w:val="24"/>
        </w:rPr>
        <w:t xml:space="preserve"> </w:t>
      </w:r>
      <w:r w:rsidRPr="009C5052">
        <w:rPr>
          <w:rFonts w:eastAsiaTheme="minorEastAsia"/>
          <w:color w:val="000000" w:themeColor="text1"/>
          <w:sz w:val="24"/>
          <w:u w:val="single"/>
        </w:rPr>
        <w:t xml:space="preserve"> 6  </w:t>
      </w:r>
      <w:r w:rsidRPr="009C5052">
        <w:rPr>
          <w:color w:val="000000" w:themeColor="text1"/>
          <w:sz w:val="24"/>
        </w:rPr>
        <w:t>月</w:t>
      </w:r>
      <w:r w:rsidRPr="009C5052">
        <w:rPr>
          <w:rFonts w:eastAsiaTheme="minorEastAsia"/>
          <w:color w:val="000000" w:themeColor="text1"/>
          <w:sz w:val="24"/>
          <w:u w:val="single"/>
        </w:rPr>
        <w:t xml:space="preserve"> </w:t>
      </w:r>
      <w:r w:rsidR="00503BBF" w:rsidRPr="009C5052">
        <w:rPr>
          <w:rFonts w:eastAsiaTheme="minorEastAsia" w:hint="eastAsia"/>
          <w:color w:val="000000" w:themeColor="text1"/>
          <w:sz w:val="24"/>
          <w:u w:val="single"/>
        </w:rPr>
        <w:t>29</w:t>
      </w:r>
      <w:r w:rsidR="00503BBF" w:rsidRPr="009C5052">
        <w:rPr>
          <w:rFonts w:eastAsiaTheme="minorEastAsia"/>
          <w:color w:val="000000" w:themeColor="text1"/>
          <w:sz w:val="24"/>
          <w:u w:val="single"/>
        </w:rPr>
        <w:t xml:space="preserve">  </w:t>
      </w:r>
      <w:r w:rsidR="00503BBF" w:rsidRPr="009C5052">
        <w:rPr>
          <w:color w:val="000000" w:themeColor="text1"/>
          <w:sz w:val="24"/>
        </w:rPr>
        <w:t>日</w:t>
      </w:r>
      <w:r w:rsidR="00503BBF" w:rsidRPr="009C5052">
        <w:rPr>
          <w:rFonts w:eastAsiaTheme="minorEastAsia" w:hint="eastAsia"/>
          <w:color w:val="000000" w:themeColor="text1"/>
          <w:sz w:val="24"/>
        </w:rPr>
        <w:t>（周</w:t>
      </w:r>
      <w:r w:rsidR="00503BBF" w:rsidRPr="009C5052">
        <w:rPr>
          <w:rFonts w:eastAsiaTheme="minorEastAsia"/>
          <w:color w:val="000000" w:themeColor="text1"/>
          <w:sz w:val="24"/>
          <w:u w:val="single"/>
        </w:rPr>
        <w:t xml:space="preserve"> </w:t>
      </w:r>
      <w:r w:rsidR="00503BBF" w:rsidRPr="009C5052">
        <w:rPr>
          <w:rFonts w:eastAsiaTheme="minorEastAsia" w:hint="eastAsia"/>
          <w:color w:val="000000" w:themeColor="text1"/>
          <w:sz w:val="24"/>
          <w:u w:val="single"/>
        </w:rPr>
        <w:t>二</w:t>
      </w:r>
      <w:r w:rsidR="00503BBF" w:rsidRPr="009C5052">
        <w:rPr>
          <w:rFonts w:eastAsiaTheme="minorEastAsia"/>
          <w:color w:val="000000" w:themeColor="text1"/>
          <w:sz w:val="24"/>
          <w:u w:val="single"/>
        </w:rPr>
        <w:t xml:space="preserve"> </w:t>
      </w:r>
      <w:r w:rsidR="00503BBF" w:rsidRPr="009C5052">
        <w:rPr>
          <w:rFonts w:eastAsiaTheme="minorEastAsia" w:hint="eastAsia"/>
          <w:color w:val="000000" w:themeColor="text1"/>
          <w:sz w:val="24"/>
        </w:rPr>
        <w:t>）</w:t>
      </w:r>
      <w:r w:rsidRPr="009C5052">
        <w:rPr>
          <w:rFonts w:eastAsiaTheme="minorEastAsia"/>
          <w:color w:val="000000" w:themeColor="text1"/>
          <w:sz w:val="24"/>
        </w:rPr>
        <w:t>14</w:t>
      </w:r>
      <w:r w:rsidRPr="009C5052">
        <w:rPr>
          <w:color w:val="000000" w:themeColor="text1"/>
          <w:sz w:val="24"/>
        </w:rPr>
        <w:t>时</w:t>
      </w:r>
      <w:r w:rsidRPr="009C5052">
        <w:rPr>
          <w:rFonts w:eastAsiaTheme="minorEastAsia"/>
          <w:color w:val="000000" w:themeColor="text1"/>
          <w:sz w:val="24"/>
        </w:rPr>
        <w:t>30</w:t>
      </w:r>
      <w:r w:rsidR="008A72FF" w:rsidRPr="009C5052">
        <w:rPr>
          <w:rFonts w:ascii="宋体" w:hAnsi="宋体"/>
          <w:color w:val="000000" w:themeColor="text1"/>
          <w:sz w:val="24"/>
        </w:rPr>
        <w:t>分</w:t>
      </w:r>
    </w:p>
    <w:p w:rsidR="00F72933" w:rsidRPr="009C5052" w:rsidRDefault="00D757EF" w:rsidP="00AB0CBB">
      <w:pPr>
        <w:spacing w:after="0" w:line="500" w:lineRule="exact"/>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比选地点</w:t>
      </w:r>
      <w:r w:rsidR="0060333E" w:rsidRPr="009C5052">
        <w:rPr>
          <w:rFonts w:ascii="宋体" w:eastAsiaTheme="minorEastAsia" w:hAnsi="宋体" w:hint="eastAsia"/>
          <w:color w:val="000000" w:themeColor="text1"/>
          <w:sz w:val="24"/>
        </w:rPr>
        <w:t>：</w:t>
      </w:r>
      <w:r w:rsidR="0060333E" w:rsidRPr="009C5052">
        <w:rPr>
          <w:rFonts w:ascii="宋体" w:hAnsi="宋体" w:hint="eastAsia"/>
          <w:color w:val="000000" w:themeColor="text1"/>
          <w:sz w:val="24"/>
        </w:rPr>
        <w:t>宜宾三江机械有限</w:t>
      </w:r>
      <w:r w:rsidR="0060333E" w:rsidRPr="009C5052">
        <w:rPr>
          <w:rFonts w:ascii="宋体" w:eastAsiaTheme="minorEastAsia" w:hAnsi="宋体" w:hint="eastAsia"/>
          <w:color w:val="000000" w:themeColor="text1"/>
          <w:sz w:val="24"/>
        </w:rPr>
        <w:t>责任</w:t>
      </w:r>
      <w:r w:rsidR="0060333E" w:rsidRPr="009C5052">
        <w:rPr>
          <w:rFonts w:ascii="宋体" w:hAnsi="宋体" w:hint="eastAsia"/>
          <w:color w:val="000000" w:themeColor="text1"/>
          <w:sz w:val="24"/>
        </w:rPr>
        <w:t>公司</w:t>
      </w:r>
    </w:p>
    <w:p w:rsidR="0060333E" w:rsidRPr="009C5052" w:rsidRDefault="00D757EF" w:rsidP="004A7EF8">
      <w:pPr>
        <w:spacing w:after="0" w:line="500" w:lineRule="exact"/>
        <w:rPr>
          <w:rFonts w:ascii="宋体" w:eastAsiaTheme="minorEastAsia" w:hAnsi="宋体"/>
          <w:b/>
          <w:color w:val="000000" w:themeColor="text1"/>
          <w:sz w:val="24"/>
        </w:rPr>
      </w:pPr>
      <w:r w:rsidRPr="009C5052">
        <w:rPr>
          <w:rFonts w:ascii="宋体" w:eastAsiaTheme="minorEastAsia" w:hAnsi="宋体" w:hint="eastAsia"/>
          <w:b/>
          <w:color w:val="000000" w:themeColor="text1"/>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56A63" w:rsidRPr="009C5052"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9E68A2" w:rsidRPr="009C5052">
        <w:rPr>
          <w:rFonts w:ascii="宋体" w:hAnsi="宋体" w:hint="eastAsia"/>
          <w:color w:val="000000" w:themeColor="text1"/>
          <w:sz w:val="24"/>
        </w:rPr>
        <w:t>黄先生</w:t>
      </w:r>
      <w:r w:rsidR="009E68A2" w:rsidRPr="009C5052">
        <w:rPr>
          <w:rFonts w:ascii="宋体" w:eastAsiaTheme="minorEastAsia" w:hAnsi="宋体" w:hint="eastAsia"/>
          <w:color w:val="000000" w:themeColor="text1"/>
          <w:sz w:val="24"/>
        </w:rPr>
        <w:t>13550709494</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BF6222" w:rsidRPr="009C5052">
        <w:rPr>
          <w:color w:val="000000" w:themeColor="text1"/>
          <w:sz w:val="24"/>
        </w:rPr>
        <w:t>20</w:t>
      </w:r>
      <w:r w:rsidR="00BF6222" w:rsidRPr="009C5052">
        <w:rPr>
          <w:rFonts w:eastAsiaTheme="minorEastAsia"/>
          <w:color w:val="000000" w:themeColor="text1"/>
          <w:sz w:val="24"/>
        </w:rPr>
        <w:t>21</w:t>
      </w:r>
      <w:r w:rsidR="00BF6222" w:rsidRPr="009C5052">
        <w:rPr>
          <w:color w:val="000000" w:themeColor="text1"/>
          <w:sz w:val="24"/>
        </w:rPr>
        <w:t>年</w:t>
      </w:r>
      <w:r w:rsidR="00BF6222" w:rsidRPr="009C5052">
        <w:rPr>
          <w:rFonts w:eastAsiaTheme="minorEastAsia"/>
          <w:color w:val="000000" w:themeColor="text1"/>
          <w:sz w:val="24"/>
        </w:rPr>
        <w:t>6</w:t>
      </w:r>
      <w:r w:rsidR="0008521F" w:rsidRPr="009C5052">
        <w:rPr>
          <w:color w:val="000000" w:themeColor="text1"/>
          <w:sz w:val="24"/>
        </w:rPr>
        <w:t>月</w:t>
      </w:r>
      <w:r w:rsidR="00503BBF" w:rsidRPr="009C5052">
        <w:rPr>
          <w:rFonts w:eastAsiaTheme="minorEastAsia" w:hint="eastAsia"/>
          <w:color w:val="000000" w:themeColor="text1"/>
          <w:sz w:val="24"/>
        </w:rPr>
        <w:t>1</w:t>
      </w:r>
      <w:r w:rsidR="009C5052">
        <w:rPr>
          <w:rFonts w:eastAsiaTheme="minorEastAsia" w:hint="eastAsia"/>
          <w:color w:val="000000" w:themeColor="text1"/>
          <w:sz w:val="24"/>
        </w:rPr>
        <w:t>0</w:t>
      </w:r>
      <w:r w:rsidR="0008521F" w:rsidRPr="009C5052">
        <w:rPr>
          <w:rFonts w:eastAsiaTheme="minorEastAsia"/>
          <w:color w:val="000000" w:themeColor="text1"/>
          <w:sz w:val="24"/>
        </w:rPr>
        <w:t xml:space="preserve"> </w:t>
      </w:r>
      <w:r w:rsidR="0008521F" w:rsidRPr="009C5052">
        <w:rPr>
          <w:rFonts w:hAnsi="宋体"/>
          <w:color w:val="000000" w:themeColor="text1"/>
          <w:sz w:val="24"/>
        </w:rPr>
        <w:t>日</w:t>
      </w:r>
    </w:p>
    <w:p w:rsidR="001261CF" w:rsidRPr="009C5052" w:rsidRDefault="001261CF" w:rsidP="00E215AF">
      <w:pPr>
        <w:rPr>
          <w:rFonts w:eastAsiaTheme="minorEastAsia"/>
          <w:color w:val="000000" w:themeColor="text1"/>
        </w:rPr>
      </w:pPr>
    </w:p>
    <w:p w:rsidR="001261CF" w:rsidRPr="009C5052" w:rsidRDefault="001261CF" w:rsidP="00E215AF">
      <w:pPr>
        <w:rPr>
          <w:rFonts w:eastAsiaTheme="minorEastAsia"/>
          <w:color w:val="000000" w:themeColor="text1"/>
        </w:rPr>
      </w:pPr>
    </w:p>
    <w:p w:rsidR="00B25AED" w:rsidRPr="009C5052" w:rsidRDefault="00B25AED" w:rsidP="00B25AED">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1" w:name="_Toc510015364"/>
      <w:r w:rsidRPr="009C5052">
        <w:rPr>
          <w:rFonts w:ascii="宋体" w:eastAsia="宋体" w:hAnsi="宋体" w:cs="宋体"/>
          <w:color w:val="000000" w:themeColor="text1"/>
          <w:sz w:val="44"/>
        </w:rPr>
        <w:lastRenderedPageBreak/>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1"/>
    </w:p>
    <w:p w:rsidR="00925063" w:rsidRPr="009C5052" w:rsidRDefault="00CB31E8">
      <w:pPr>
        <w:pStyle w:val="2"/>
        <w:spacing w:after="153"/>
        <w:ind w:left="-5" w:right="0"/>
        <w:rPr>
          <w:rFonts w:ascii="Times New Roman" w:eastAsia="宋体" w:hAnsi="Times New Roman"/>
          <w:b/>
          <w:color w:val="000000" w:themeColor="text1"/>
        </w:rPr>
      </w:pPr>
      <w:bookmarkStart w:id="2" w:name="_Toc510015365"/>
      <w:r w:rsidRPr="009C5052">
        <w:rPr>
          <w:color w:val="000000" w:themeColor="text1"/>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E05B85" w:rsidRPr="009C5052">
              <w:rPr>
                <w:rFonts w:ascii="宋体" w:eastAsia="宋体" w:hAnsi="宋体" w:cs="宋体" w:hint="eastAsia"/>
                <w:color w:val="000000" w:themeColor="text1"/>
                <w:sz w:val="21"/>
                <w:szCs w:val="21"/>
              </w:rPr>
              <w:t>黄先生</w:t>
            </w:r>
          </w:p>
          <w:p w:rsidR="000C0A3B"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0831-3522742  13550709494</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A62C2D" w:rsidP="004E7B86">
            <w:pPr>
              <w:spacing w:after="0" w:line="280" w:lineRule="exact"/>
              <w:jc w:val="both"/>
              <w:rPr>
                <w:rFonts w:ascii="宋体" w:eastAsia="宋体" w:hAnsi="宋体" w:cs="宋体"/>
                <w:color w:val="000000" w:themeColor="text1"/>
                <w:sz w:val="21"/>
                <w:szCs w:val="21"/>
              </w:rPr>
            </w:pPr>
            <w:r w:rsidRPr="009C5052">
              <w:rPr>
                <w:rFonts w:asciiTheme="minorEastAsia" w:eastAsiaTheme="minorEastAsia" w:hAnsiTheme="minorEastAsia" w:cs="黑体" w:hint="eastAsia"/>
                <w:color w:val="000000" w:themeColor="text1"/>
                <w:sz w:val="21"/>
                <w:szCs w:val="21"/>
              </w:rPr>
              <w:t>雕刻机</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A62C2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b/>
                <w:color w:val="000000" w:themeColor="text1"/>
                <w:sz w:val="21"/>
                <w:szCs w:val="21"/>
              </w:rPr>
              <w:t>雕刻机</w:t>
            </w:r>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45578E" w:rsidRPr="009C5052">
              <w:rPr>
                <w:rFonts w:ascii="宋体" w:eastAsia="宋体" w:hAnsi="宋体" w:cs="宋体" w:hint="eastAsia"/>
                <w:b/>
                <w:color w:val="000000" w:themeColor="text1"/>
                <w:sz w:val="21"/>
                <w:szCs w:val="21"/>
              </w:rPr>
              <w:t xml:space="preserve"> </w:t>
            </w:r>
            <w:r w:rsidR="0012133F" w:rsidRPr="009C5052">
              <w:rPr>
                <w:rFonts w:ascii="宋体" w:eastAsia="宋体" w:hAnsi="宋体" w:cs="宋体" w:hint="eastAsia"/>
                <w:b/>
                <w:color w:val="000000" w:themeColor="text1"/>
                <w:sz w:val="21"/>
                <w:szCs w:val="21"/>
              </w:rPr>
              <w:t>1</w:t>
            </w:r>
            <w:r w:rsidR="00A62C2D" w:rsidRPr="009C5052">
              <w:rPr>
                <w:rFonts w:ascii="宋体" w:eastAsia="宋体" w:hAnsi="宋体" w:cs="宋体" w:hint="eastAsia"/>
                <w:b/>
                <w:color w:val="000000" w:themeColor="text1"/>
                <w:sz w:val="21"/>
                <w:szCs w:val="21"/>
              </w:rPr>
              <w:t>8</w:t>
            </w:r>
            <w:r w:rsidR="0012133F" w:rsidRPr="009C5052">
              <w:rPr>
                <w:rFonts w:ascii="宋体" w:eastAsia="宋体" w:hAnsi="宋体" w:cs="宋体" w:hint="eastAsia"/>
                <w:b/>
                <w:color w:val="000000" w:themeColor="text1"/>
                <w:sz w:val="21"/>
                <w:szCs w:val="21"/>
              </w:rPr>
              <w:t>0</w:t>
            </w:r>
            <w:r w:rsidR="004C0112" w:rsidRPr="009C5052">
              <w:rPr>
                <w:rFonts w:ascii="宋体" w:eastAsia="宋体" w:hAnsi="宋体" w:cs="宋体" w:hint="eastAsia"/>
                <w:b/>
                <w:color w:val="000000" w:themeColor="text1"/>
                <w:sz w:val="21"/>
                <w:szCs w:val="21"/>
              </w:rPr>
              <w:t>个日历天</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9F3A1F" w:rsidRPr="009C5052" w:rsidRDefault="00D757EF" w:rsidP="009F3A1F">
            <w:pPr>
              <w:spacing w:before="240"/>
              <w:jc w:val="both"/>
              <w:rPr>
                <w:rFonts w:asciiTheme="minorEastAsia" w:eastAsiaTheme="minorEastAsia" w:hAnsiTheme="minorEastAsia"/>
                <w:b/>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50DDD" w:rsidRPr="009C5052" w:rsidRDefault="00551F1E" w:rsidP="00ED1C3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D757EF" w:rsidRPr="009C5052">
              <w:rPr>
                <w:rFonts w:ascii="宋体" w:eastAsia="宋体" w:hAnsi="宋体"/>
                <w:b/>
                <w:color w:val="000000" w:themeColor="text1"/>
                <w:sz w:val="21"/>
                <w:szCs w:val="21"/>
              </w:rPr>
              <w:t>业绩要求</w:t>
            </w:r>
            <w:r w:rsidR="00503BBF" w:rsidRPr="009C5052">
              <w:rPr>
                <w:rFonts w:ascii="宋体" w:eastAsia="宋体" w:hAnsi="宋体" w:hint="eastAsia"/>
                <w:b/>
                <w:color w:val="000000" w:themeColor="text1"/>
                <w:sz w:val="21"/>
                <w:szCs w:val="21"/>
              </w:rPr>
              <w:t>（不作为否决项）</w:t>
            </w:r>
            <w:r w:rsidR="00D757EF" w:rsidRPr="009C5052">
              <w:rPr>
                <w:rFonts w:ascii="宋体" w:eastAsia="宋体" w:hAnsi="宋体"/>
                <w:b/>
                <w:color w:val="000000" w:themeColor="text1"/>
                <w:sz w:val="21"/>
                <w:szCs w:val="21"/>
              </w:rPr>
              <w:t>：</w:t>
            </w:r>
          </w:p>
          <w:p w:rsidR="00D66058" w:rsidRPr="009C5052" w:rsidRDefault="00D757EF" w:rsidP="00D66058">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2018年以来的投标设备业绩（合同及验收报告）</w:t>
            </w:r>
            <w:r w:rsidRPr="009C5052">
              <w:rPr>
                <w:rFonts w:asciiTheme="minorEastAsia" w:eastAsiaTheme="minorEastAsia" w:hAnsiTheme="minorEastAsia" w:hint="eastAsia"/>
                <w:color w:val="000000" w:themeColor="text1"/>
                <w:sz w:val="21"/>
                <w:szCs w:val="21"/>
              </w:rPr>
              <w:t>。</w:t>
            </w:r>
          </w:p>
          <w:p w:rsidR="00F72933" w:rsidRPr="009C5052" w:rsidRDefault="00D757EF">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2015年以来投标设备的业绩（合同及验收报告）。</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r w:rsidR="00F13847" w:rsidRPr="009C5052">
              <w:rPr>
                <w:rFonts w:ascii="宋体" w:eastAsia="宋体" w:hAnsi="宋体"/>
                <w:color w:val="000000" w:themeColor="text1"/>
                <w:sz w:val="21"/>
                <w:szCs w:val="21"/>
              </w:rPr>
              <w:t xml:space="preserve"> </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 xml:space="preserve">允许，偏差范围： </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r w:rsidR="003B7C43" w:rsidRPr="009C5052">
              <w:rPr>
                <w:rFonts w:ascii="宋体" w:eastAsia="宋体" w:hAnsi="宋体" w:cs="宋体" w:hint="eastAsia"/>
                <w:b/>
                <w:color w:val="000000" w:themeColor="text1"/>
                <w:sz w:val="21"/>
                <w:szCs w:val="21"/>
              </w:rPr>
              <w:t>号指标不满足者，将否决其投标。技术评议三项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r w:rsidR="003B7C43" w:rsidRPr="009C5052">
              <w:rPr>
                <w:rFonts w:ascii="宋体" w:eastAsia="宋体" w:hAnsi="宋体" w:cs="宋体" w:hint="eastAsia"/>
                <w:b/>
                <w:color w:val="000000" w:themeColor="text1"/>
                <w:sz w:val="21"/>
                <w:szCs w:val="21"/>
              </w:rPr>
              <w:t>号技术指标不满足或未响应，将否决其投标。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7027E2"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7027E2"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有，最高投标限价：</w:t>
            </w:r>
            <w:r w:rsidR="00D11ABF" w:rsidRPr="009C5052">
              <w:rPr>
                <w:rFonts w:ascii="宋体" w:eastAsia="宋体" w:hAnsi="宋体" w:cs="宋体"/>
                <w:color w:val="000000" w:themeColor="text1"/>
                <w:sz w:val="21"/>
                <w:szCs w:val="21"/>
              </w:rPr>
              <w:t xml:space="preserve"> </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5F53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0C0A3B" w:rsidRPr="009C5052" w:rsidRDefault="00D757EF" w:rsidP="005F5383">
            <w:pPr>
              <w:spacing w:after="0" w:line="280" w:lineRule="exact"/>
              <w:ind w:left="526" w:right="1094" w:hanging="386"/>
              <w:jc w:val="both"/>
              <w:rPr>
                <w:rFonts w:ascii="宋体" w:eastAsia="宋体" w:hAnsi="宋体" w:cs="宋体"/>
                <w:b/>
                <w:color w:val="000000" w:themeColor="text1"/>
                <w:sz w:val="21"/>
                <w:szCs w:val="21"/>
                <w:u w:val="single"/>
              </w:rPr>
            </w:pPr>
            <w:r w:rsidRPr="009C5052">
              <w:rPr>
                <w:rFonts w:ascii="宋体" w:eastAsia="宋体" w:hAnsi="宋体" w:cs="宋体" w:hint="eastAsia"/>
                <w:b/>
                <w:color w:val="000000" w:themeColor="text1"/>
                <w:sz w:val="21"/>
                <w:szCs w:val="21"/>
                <w:u w:val="single"/>
              </w:rPr>
              <w:t>投标人</w:t>
            </w:r>
            <w:r w:rsidRPr="009C5052">
              <w:rPr>
                <w:rFonts w:ascii="宋体" w:eastAsia="宋体" w:hAnsi="宋体" w:cs="宋体"/>
                <w:b/>
                <w:color w:val="000000" w:themeColor="text1"/>
                <w:sz w:val="21"/>
                <w:szCs w:val="21"/>
                <w:u w:val="single"/>
              </w:rPr>
              <w:t>2018</w:t>
            </w:r>
            <w:r w:rsidRPr="009C5052">
              <w:rPr>
                <w:rFonts w:ascii="宋体" w:eastAsia="宋体" w:hAnsi="宋体" w:cs="宋体"/>
                <w:b/>
                <w:color w:val="000000" w:themeColor="text1"/>
                <w:sz w:val="21"/>
                <w:szCs w:val="21"/>
              </w:rPr>
              <w:t>年</w:t>
            </w:r>
            <w:r w:rsidRPr="009C5052">
              <w:rPr>
                <w:rFonts w:ascii="宋体" w:eastAsia="宋体" w:hAnsi="宋体" w:cs="宋体" w:hint="eastAsia"/>
                <w:b/>
                <w:color w:val="000000" w:themeColor="text1"/>
                <w:sz w:val="21"/>
                <w:szCs w:val="21"/>
                <w:u w:val="single"/>
              </w:rPr>
              <w:t>以来投标设备的业绩</w:t>
            </w:r>
          </w:p>
          <w:p w:rsidR="004E3D58" w:rsidRPr="009C5052" w:rsidRDefault="00D757EF" w:rsidP="005F5383">
            <w:pPr>
              <w:spacing w:after="0" w:line="280" w:lineRule="exact"/>
              <w:ind w:left="526" w:right="1094" w:hanging="386"/>
              <w:jc w:val="both"/>
              <w:rPr>
                <w:rFonts w:ascii="宋体" w:eastAsia="宋体" w:hAnsi="宋体" w:cs="宋体"/>
                <w:b/>
                <w:color w:val="000000" w:themeColor="text1"/>
                <w:sz w:val="21"/>
                <w:szCs w:val="21"/>
                <w:u w:val="single"/>
              </w:rPr>
            </w:pPr>
            <w:r w:rsidRPr="009C5052">
              <w:rPr>
                <w:rFonts w:ascii="宋体" w:eastAsia="宋体" w:hAnsi="宋体" w:cs="宋体" w:hint="eastAsia"/>
                <w:b/>
                <w:color w:val="000000" w:themeColor="text1"/>
                <w:sz w:val="21"/>
                <w:szCs w:val="21"/>
                <w:u w:val="single"/>
              </w:rPr>
              <w:t>制造商</w:t>
            </w:r>
            <w:r w:rsidRPr="009C5052">
              <w:rPr>
                <w:rFonts w:ascii="宋体" w:eastAsia="宋体" w:hAnsi="宋体" w:cs="宋体"/>
                <w:b/>
                <w:color w:val="000000" w:themeColor="text1"/>
                <w:sz w:val="21"/>
                <w:szCs w:val="21"/>
                <w:u w:val="single"/>
              </w:rPr>
              <w:t>2015年以来投标设备的业绩</w:t>
            </w:r>
          </w:p>
          <w:p w:rsidR="00A62C2D" w:rsidRPr="009C5052" w:rsidRDefault="00A62C2D" w:rsidP="005F5383">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b/>
                <w:color w:val="000000" w:themeColor="text1"/>
                <w:sz w:val="21"/>
                <w:szCs w:val="21"/>
                <w:u w:val="single"/>
              </w:rPr>
              <w:t>不作为否决投标项。</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投标文件副本份数：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是否要求提交电子版文件：</w:t>
            </w:r>
            <w:r w:rsidR="00015AED" w:rsidRPr="009C5052">
              <w:rPr>
                <w:rFonts w:ascii="宋体" w:eastAsia="宋体" w:hAnsi="宋体" w:cs="宋体" w:hint="eastAsia"/>
                <w:color w:val="000000" w:themeColor="text1"/>
                <w:sz w:val="21"/>
                <w:szCs w:val="21"/>
              </w:rPr>
              <w:t>否</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封套上应载明的信息</w:t>
            </w:r>
          </w:p>
        </w:tc>
        <w:tc>
          <w:tcPr>
            <w:tcW w:w="2875" w:type="pct"/>
            <w:shd w:val="clear" w:color="auto" w:fill="auto"/>
            <w:vAlign w:val="center"/>
          </w:tcPr>
          <w:p w:rsidR="00A65A63" w:rsidRPr="009C5052" w:rsidRDefault="00D757EF" w:rsidP="00ED1C31">
            <w:pPr>
              <w:tabs>
                <w:tab w:val="left" w:pos="5282"/>
              </w:tabs>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Pr="009C5052">
              <w:rPr>
                <w:rFonts w:ascii="宋体" w:eastAsia="宋体" w:hAnsi="宋体" w:cs="宋体"/>
                <w:color w:val="000000" w:themeColor="text1"/>
                <w:sz w:val="21"/>
                <w:szCs w:val="21"/>
              </w:rPr>
              <w:t>人名称：宜宾三江机械有限责任公司</w:t>
            </w:r>
          </w:p>
          <w:p w:rsidR="00A65A63" w:rsidRPr="009C5052" w:rsidRDefault="00D757EF" w:rsidP="00ED1C31">
            <w:pPr>
              <w:tabs>
                <w:tab w:val="left" w:pos="5282"/>
              </w:tabs>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Pr="009C5052">
              <w:rPr>
                <w:rFonts w:ascii="宋体" w:eastAsia="宋体" w:hAnsi="宋体" w:cs="宋体"/>
                <w:color w:val="000000" w:themeColor="text1"/>
                <w:sz w:val="21"/>
                <w:szCs w:val="21"/>
              </w:rPr>
              <w:t>人地址</w:t>
            </w:r>
            <w:r w:rsidRPr="009C5052">
              <w:rPr>
                <w:rFonts w:ascii="宋体" w:eastAsia="宋体" w:hAnsi="宋体" w:cs="宋体" w:hint="eastAsia"/>
                <w:color w:val="000000" w:themeColor="text1"/>
                <w:sz w:val="21"/>
                <w:szCs w:val="21"/>
              </w:rPr>
              <w:t>：四川省宜宾市翠屏区岷江北路</w:t>
            </w:r>
            <w:r w:rsidRPr="009C5052">
              <w:rPr>
                <w:rFonts w:ascii="宋体" w:eastAsia="宋体" w:hAnsi="宋体" w:cs="宋体"/>
                <w:color w:val="000000" w:themeColor="text1"/>
                <w:sz w:val="21"/>
                <w:szCs w:val="21"/>
              </w:rPr>
              <w:t>72号</w:t>
            </w:r>
          </w:p>
          <w:p w:rsidR="00A65A63" w:rsidRPr="009C5052" w:rsidRDefault="00D757E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r w:rsidR="00A62C2D" w:rsidRPr="009C5052">
              <w:rPr>
                <w:rFonts w:ascii="宋体" w:eastAsia="宋体" w:hAnsi="宋体" w:cs="宋体" w:hint="eastAsia"/>
                <w:color w:val="000000" w:themeColor="text1"/>
                <w:sz w:val="21"/>
                <w:szCs w:val="21"/>
              </w:rPr>
              <w:t>雕刻机</w:t>
            </w: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项目投标文件</w:t>
            </w:r>
          </w:p>
          <w:p w:rsidR="00A65A63" w:rsidRPr="009C5052" w:rsidRDefault="00D757E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项目编号：</w:t>
            </w:r>
            <w:r w:rsidR="00560444" w:rsidRPr="009C5052">
              <w:rPr>
                <w:rFonts w:ascii="宋体" w:eastAsia="宋体" w:hAnsi="宋体" w:cs="宋体"/>
                <w:color w:val="000000" w:themeColor="text1"/>
                <w:sz w:val="21"/>
                <w:szCs w:val="21"/>
              </w:rPr>
              <w:t>570-JC2021013</w:t>
            </w:r>
          </w:p>
          <w:p w:rsidR="00AF1619" w:rsidRPr="009C5052" w:rsidRDefault="00D757E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投标单位：</w:t>
            </w:r>
            <w:r w:rsidRPr="009C5052">
              <w:rPr>
                <w:rFonts w:ascii="宋体" w:eastAsia="宋体" w:hAnsi="宋体" w:cs="宋体"/>
                <w:color w:val="000000" w:themeColor="text1"/>
                <w:sz w:val="21"/>
                <w:szCs w:val="21"/>
              </w:rPr>
              <w:t>XXX</w:t>
            </w:r>
          </w:p>
          <w:p w:rsidR="00F72933" w:rsidRPr="009C5052" w:rsidRDefault="00D757EF" w:rsidP="002630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在2021年6 日</w:t>
            </w:r>
            <w:r w:rsidR="00263083" w:rsidRPr="009C5052">
              <w:rPr>
                <w:rFonts w:ascii="宋体" w:eastAsia="宋体" w:hAnsi="宋体" w:cs="宋体" w:hint="eastAsia"/>
                <w:color w:val="000000" w:themeColor="text1"/>
                <w:sz w:val="21"/>
                <w:szCs w:val="21"/>
              </w:rPr>
              <w:t>29日</w:t>
            </w:r>
            <w:r w:rsidRPr="009C5052">
              <w:rPr>
                <w:rFonts w:ascii="宋体" w:eastAsia="宋体" w:hAnsi="宋体" w:cs="宋体" w:hint="eastAsia"/>
                <w:color w:val="000000" w:themeColor="text1"/>
                <w:sz w:val="21"/>
                <w:szCs w:val="21"/>
              </w:rPr>
              <w:t>（周</w:t>
            </w:r>
            <w:r w:rsidR="00263083" w:rsidRPr="009C5052">
              <w:rPr>
                <w:rFonts w:ascii="宋体" w:eastAsia="宋体" w:hAnsi="宋体" w:cs="宋体" w:hint="eastAsia"/>
                <w:color w:val="000000" w:themeColor="text1"/>
                <w:sz w:val="21"/>
                <w:szCs w:val="21"/>
              </w:rPr>
              <w:t>二</w:t>
            </w:r>
            <w:r w:rsidRPr="009C5052">
              <w:rPr>
                <w:rFonts w:ascii="宋体" w:eastAsia="宋体" w:hAnsi="宋体" w:cs="宋体" w:hint="eastAsia"/>
                <w:color w:val="000000" w:themeColor="text1"/>
                <w:sz w:val="21"/>
                <w:szCs w:val="21"/>
              </w:rPr>
              <w:t>）下午</w:t>
            </w:r>
            <w:r w:rsidRPr="009C5052">
              <w:rPr>
                <w:rFonts w:ascii="宋体" w:eastAsia="宋体" w:hAnsi="宋体" w:cs="宋体"/>
                <w:color w:val="000000" w:themeColor="text1"/>
                <w:sz w:val="21"/>
                <w:szCs w:val="21"/>
              </w:rPr>
              <w:t>14</w:t>
            </w:r>
            <w:r w:rsidRPr="009C5052">
              <w:rPr>
                <w:rFonts w:ascii="宋体" w:eastAsia="宋体" w:hAnsi="宋体" w:cs="宋体" w:hint="eastAsia"/>
                <w:color w:val="000000" w:themeColor="text1"/>
                <w:sz w:val="21"/>
                <w:szCs w:val="21"/>
              </w:rPr>
              <w:t>：</w:t>
            </w:r>
            <w:r w:rsidRPr="009C5052">
              <w:rPr>
                <w:rFonts w:ascii="宋体" w:eastAsia="宋体" w:hAnsi="宋体" w:cs="宋体"/>
                <w:color w:val="000000" w:themeColor="text1"/>
                <w:sz w:val="21"/>
                <w:szCs w:val="21"/>
              </w:rPr>
              <w:t>30前不得开启</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投标截止时间</w:t>
            </w:r>
          </w:p>
        </w:tc>
        <w:tc>
          <w:tcPr>
            <w:tcW w:w="2875" w:type="pct"/>
            <w:shd w:val="clear" w:color="auto" w:fill="auto"/>
            <w:vAlign w:val="center"/>
          </w:tcPr>
          <w:p w:rsidR="00F72933" w:rsidRPr="009C5052" w:rsidRDefault="00D757EF" w:rsidP="00263083">
            <w:pPr>
              <w:spacing w:after="0" w:line="280" w:lineRule="exact"/>
              <w:ind w:right="849"/>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2021年6月</w:t>
            </w:r>
            <w:r w:rsidR="00263083" w:rsidRPr="009C5052">
              <w:rPr>
                <w:rFonts w:ascii="宋体" w:eastAsia="宋体" w:hAnsi="宋体" w:cs="宋体" w:hint="eastAsia"/>
                <w:color w:val="000000" w:themeColor="text1"/>
                <w:sz w:val="21"/>
                <w:szCs w:val="21"/>
              </w:rPr>
              <w:t>29</w:t>
            </w:r>
            <w:r w:rsidRPr="009C5052">
              <w:rPr>
                <w:rFonts w:ascii="宋体" w:eastAsia="宋体" w:hAnsi="宋体" w:cs="宋体"/>
                <w:color w:val="000000" w:themeColor="text1"/>
                <w:sz w:val="21"/>
                <w:szCs w:val="21"/>
              </w:rPr>
              <w:t>日</w:t>
            </w:r>
            <w:r w:rsidRPr="009C5052">
              <w:rPr>
                <w:rFonts w:ascii="宋体" w:eastAsia="宋体" w:hAnsi="宋体" w:cs="宋体" w:hint="eastAsia"/>
                <w:color w:val="000000" w:themeColor="text1"/>
                <w:sz w:val="21"/>
                <w:szCs w:val="21"/>
              </w:rPr>
              <w:t>（周</w:t>
            </w:r>
            <w:r w:rsidR="00263083" w:rsidRPr="009C5052">
              <w:rPr>
                <w:rFonts w:ascii="宋体" w:eastAsia="宋体" w:hAnsi="宋体" w:cs="宋体" w:hint="eastAsia"/>
                <w:color w:val="000000" w:themeColor="text1"/>
                <w:sz w:val="21"/>
                <w:szCs w:val="21"/>
              </w:rPr>
              <w:t>二</w:t>
            </w:r>
            <w:r w:rsidRPr="009C5052">
              <w:rPr>
                <w:rFonts w:ascii="宋体" w:eastAsia="宋体" w:hAnsi="宋体" w:cs="宋体" w:hint="eastAsia"/>
                <w:color w:val="000000" w:themeColor="text1"/>
                <w:sz w:val="21"/>
                <w:szCs w:val="21"/>
              </w:rPr>
              <w:t>）下午</w:t>
            </w:r>
            <w:r w:rsidRPr="009C5052">
              <w:rPr>
                <w:rFonts w:ascii="宋体" w:eastAsia="宋体" w:hAnsi="宋体" w:cs="宋体"/>
                <w:color w:val="000000" w:themeColor="text1"/>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对比选文件的解释，由宜宾三江机械有限责任公司采购供应部负责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3" w:name="_Toc510015420"/>
      <w:bookmarkStart w:id="4" w:name="_Toc91101"/>
      <w:r w:rsidRPr="009C5052">
        <w:rPr>
          <w:color w:val="000000" w:themeColor="text1"/>
        </w:rPr>
        <w:lastRenderedPageBreak/>
        <w:t>附件一：开标记录表</w:t>
      </w:r>
      <w:bookmarkEnd w:id="3"/>
      <w:bookmarkEnd w:id="4"/>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记录人：监标人：</w:t>
      </w:r>
    </w:p>
    <w:p w:rsidR="00CA2B8A" w:rsidRPr="009C5052" w:rsidRDefault="00A037E9"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5" w:name="_Toc510015421"/>
      <w:bookmarkStart w:id="6" w:name="_Toc91102"/>
      <w:r w:rsidRPr="009C5052">
        <w:rPr>
          <w:color w:val="000000" w:themeColor="text1"/>
        </w:rPr>
        <w:lastRenderedPageBreak/>
        <w:t>附件二：问题澄清通知</w:t>
      </w:r>
      <w:bookmarkEnd w:id="5"/>
      <w:bookmarkEnd w:id="6"/>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037E9"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7" w:name="_Toc510015422"/>
      <w:bookmarkStart w:id="8" w:name="_Toc91103"/>
      <w:r w:rsidRPr="009C5052">
        <w:rPr>
          <w:color w:val="000000" w:themeColor="text1"/>
        </w:rPr>
        <w:lastRenderedPageBreak/>
        <w:t>附件三：问题的澄清</w:t>
      </w:r>
      <w:bookmarkEnd w:id="7"/>
      <w:bookmarkEnd w:id="8"/>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2. .....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9" w:name="_Toc510015423"/>
      <w:bookmarkStart w:id="10" w:name="_Toc91104"/>
      <w:r w:rsidRPr="009C5052">
        <w:rPr>
          <w:color w:val="000000" w:themeColor="text1"/>
        </w:rPr>
        <w:lastRenderedPageBreak/>
        <w:t>附件四：中标通知书</w:t>
      </w:r>
      <w:bookmarkEnd w:id="9"/>
      <w:bookmarkEnd w:id="10"/>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r w:rsidRPr="009C5052">
        <w:rPr>
          <w:rFonts w:hint="eastAsia"/>
          <w:color w:val="000000" w:themeColor="text1"/>
          <w:sz w:val="21"/>
          <w:szCs w:val="21"/>
        </w:rPr>
        <w:t>日历天.</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1" w:name="_Toc510015424"/>
      <w:bookmarkStart w:id="12"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1"/>
      <w:bookmarkEnd w:id="12"/>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3" w:name="_Toc510015426"/>
      <w:r w:rsidR="00CB31E8" w:rsidRPr="009C5052">
        <w:rPr>
          <w:rFonts w:ascii="宋体" w:eastAsia="宋体" w:hAnsi="宋体" w:cs="宋体"/>
          <w:color w:val="000000" w:themeColor="text1"/>
          <w:sz w:val="44"/>
        </w:rPr>
        <w:t>第三章评标办法（综合评估法）</w:t>
      </w:r>
      <w:bookmarkEnd w:id="13"/>
    </w:p>
    <w:p w:rsidR="00925063" w:rsidRPr="009C5052" w:rsidRDefault="00CB31E8">
      <w:pPr>
        <w:pStyle w:val="2"/>
        <w:spacing w:after="153"/>
        <w:ind w:left="-5" w:right="0"/>
        <w:rPr>
          <w:color w:val="000000" w:themeColor="text1"/>
        </w:rPr>
      </w:pPr>
      <w:bookmarkStart w:id="14" w:name="_Toc510015427"/>
      <w:r w:rsidRPr="009C5052">
        <w:rPr>
          <w:color w:val="000000" w:themeColor="text1"/>
        </w:rPr>
        <w:t>评标办法前附表</w:t>
      </w:r>
      <w:bookmarkEnd w:id="14"/>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9C5052" w:rsidTr="00A23C6A">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A23C6A">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A23C6A">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A23C6A">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A23C6A">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A23C6A">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A23C6A">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A23C6A">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商务部分：</w:t>
            </w:r>
            <w:r w:rsidRPr="009C5052">
              <w:rPr>
                <w:rFonts w:ascii="宋体" w:eastAsia="宋体" w:hAnsi="宋体" w:cs="Times New Roman"/>
                <w:b/>
                <w:color w:val="000000" w:themeColor="text1"/>
                <w:sz w:val="21"/>
                <w:szCs w:val="21"/>
                <w:u w:val="single" w:color="000000"/>
              </w:rPr>
              <w:t>1</w:t>
            </w:r>
            <w:r w:rsidR="005B0576" w:rsidRPr="009C5052">
              <w:rPr>
                <w:rFonts w:ascii="宋体" w:eastAsia="宋体" w:hAnsi="宋体" w:cs="Times New Roman" w:hint="eastAsia"/>
                <w:b/>
                <w:color w:val="000000" w:themeColor="text1"/>
                <w:sz w:val="21"/>
                <w:szCs w:val="21"/>
                <w:u w:val="single" w:color="000000"/>
              </w:rPr>
              <w:t>5</w:t>
            </w:r>
            <w:r w:rsidRPr="009C505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技术部分：</w:t>
            </w:r>
            <w:r w:rsidR="005B0576" w:rsidRPr="009C5052">
              <w:rPr>
                <w:rFonts w:ascii="宋体" w:eastAsia="宋体" w:hAnsi="宋体" w:cs="Times New Roman" w:hint="eastAsia"/>
                <w:b/>
                <w:color w:val="000000" w:themeColor="text1"/>
                <w:sz w:val="21"/>
                <w:szCs w:val="21"/>
                <w:u w:val="single" w:color="000000"/>
              </w:rPr>
              <w:t>50</w:t>
            </w:r>
            <w:r w:rsidRPr="009C505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投标报价：</w:t>
            </w:r>
            <w:r w:rsidR="005B0576" w:rsidRPr="009C5052">
              <w:rPr>
                <w:rFonts w:ascii="宋体" w:eastAsia="宋体" w:hAnsi="宋体" w:cs="Times New Roman" w:hint="eastAsia"/>
                <w:b/>
                <w:color w:val="000000" w:themeColor="text1"/>
                <w:sz w:val="21"/>
                <w:szCs w:val="21"/>
                <w:u w:val="single" w:color="000000"/>
              </w:rPr>
              <w:t>35</w:t>
            </w:r>
            <w:r w:rsidRPr="009C5052">
              <w:rPr>
                <w:rFonts w:ascii="宋体" w:eastAsia="宋体" w:hAnsi="宋体" w:cs="宋体"/>
                <w:b/>
                <w:color w:val="000000" w:themeColor="text1"/>
                <w:sz w:val="21"/>
                <w:szCs w:val="21"/>
              </w:rPr>
              <w:t>分</w:t>
            </w:r>
          </w:p>
          <w:p w:rsidR="008B629D" w:rsidRPr="009C5052" w:rsidRDefault="00D757EF" w:rsidP="00C909E1">
            <w:pPr>
              <w:spacing w:after="0" w:line="360" w:lineRule="auto"/>
              <w:jc w:val="both"/>
              <w:rPr>
                <w:rFonts w:ascii="宋体" w:eastAsia="宋体" w:hAnsi="宋体" w:cs="宋体"/>
                <w:color w:val="000000" w:themeColor="text1"/>
                <w:sz w:val="21"/>
                <w:szCs w:val="21"/>
              </w:rPr>
            </w:pPr>
            <w:r w:rsidRPr="009C5052">
              <w:rPr>
                <w:rFonts w:ascii="宋体" w:eastAsia="宋体" w:hAnsi="宋体" w:cs="宋体"/>
                <w:b/>
                <w:color w:val="000000" w:themeColor="text1"/>
                <w:sz w:val="21"/>
                <w:szCs w:val="21"/>
              </w:rPr>
              <w:t>其他评分因素：</w:t>
            </w:r>
            <w:r w:rsidRPr="009C5052">
              <w:rPr>
                <w:rFonts w:ascii="宋体" w:eastAsia="宋体" w:hAnsi="宋体" w:cs="宋体"/>
                <w:b/>
                <w:color w:val="000000" w:themeColor="text1"/>
                <w:sz w:val="21"/>
                <w:szCs w:val="21"/>
                <w:u w:val="single"/>
              </w:rPr>
              <w:t>/</w:t>
            </w:r>
            <w:r w:rsidRPr="009C5052">
              <w:rPr>
                <w:rFonts w:ascii="宋体" w:eastAsia="宋体" w:hAnsi="宋体" w:cs="宋体" w:hint="eastAsia"/>
                <w:b/>
                <w:color w:val="000000" w:themeColor="text1"/>
                <w:sz w:val="21"/>
                <w:szCs w:val="21"/>
              </w:rPr>
              <w:t>分</w:t>
            </w:r>
          </w:p>
        </w:tc>
      </w:tr>
      <w:tr w:rsidR="008B629D" w:rsidRPr="009C5052" w:rsidTr="00A23C6A">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A23C6A">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hAnsi="宋体" w:cs="宋体"/>
                <w:color w:val="000000" w:themeColor="text1"/>
                <w:sz w:val="21"/>
                <w:szCs w:val="21"/>
              </w:rPr>
              <w:t>Sp= Pmin./P</w:t>
            </w:r>
            <w:r w:rsidRPr="009C5052">
              <w:rPr>
                <w:rFonts w:ascii="宋体" w:eastAsia="宋体" w:hAnsi="宋体" w:cs="宋体" w:hint="eastAsia"/>
                <w:color w:val="000000" w:themeColor="text1"/>
                <w:sz w:val="21"/>
                <w:szCs w:val="21"/>
              </w:rPr>
              <w:t>（</w:t>
            </w:r>
            <w:r w:rsidRPr="009C5052">
              <w:rPr>
                <w:rFonts w:ascii="宋体" w:hAnsi="宋体" w:cs="宋体"/>
                <w:color w:val="000000" w:themeColor="text1"/>
                <w:sz w:val="21"/>
                <w:szCs w:val="21"/>
              </w:rPr>
              <w:t>Pmin.=</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A23C6A">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r w:rsidRPr="009C5052">
              <w:rPr>
                <w:rFonts w:ascii="宋体" w:eastAsia="宋体" w:hAnsi="宋体" w:cs="Times New Roman"/>
                <w:b/>
                <w:color w:val="000000" w:themeColor="text1"/>
                <w:sz w:val="21"/>
                <w:szCs w:val="21"/>
              </w:rPr>
              <w:t xml:space="preserve"> </w:t>
            </w:r>
          </w:p>
        </w:tc>
      </w:tr>
      <w:tr w:rsidR="008B629D" w:rsidRPr="009C5052" w:rsidTr="00A23C6A">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2A162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2A1627"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Pr="009C5052">
              <w:rPr>
                <w:rFonts w:ascii="宋体" w:eastAsia="宋体" w:hAnsi="宋体" w:cs="宋体" w:hint="eastAsia"/>
                <w:color w:val="000000" w:themeColor="text1"/>
                <w:sz w:val="21"/>
                <w:szCs w:val="21"/>
              </w:rPr>
              <w:t>。</w:t>
            </w:r>
          </w:p>
        </w:tc>
      </w:tr>
      <w:tr w:rsidR="008B629D" w:rsidRPr="009C5052" w:rsidTr="00A23C6A">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7B2524"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008B629D" w:rsidRPr="009C5052">
              <w:rPr>
                <w:rFonts w:ascii="宋体" w:eastAsia="宋体" w:hAnsi="宋体" w:cs="宋体"/>
                <w:color w:val="000000" w:themeColor="text1"/>
                <w:sz w:val="21"/>
                <w:szCs w:val="21"/>
              </w:rPr>
              <w:t>投标设备的业绩</w:t>
            </w:r>
          </w:p>
          <w:p w:rsidR="000C0A3B" w:rsidRPr="009C5052" w:rsidRDefault="008B629D" w:rsidP="005B0576">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D757EF" w:rsidP="005B0576">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根据投标响应程度、用户清单及专家</w:t>
            </w:r>
            <w:r w:rsidR="003D08B8" w:rsidRPr="009C5052">
              <w:rPr>
                <w:rFonts w:ascii="宋体" w:eastAsia="宋体" w:hAnsi="宋体" w:cs="宋体" w:hint="eastAsia"/>
                <w:color w:val="000000" w:themeColor="text1"/>
                <w:sz w:val="21"/>
                <w:szCs w:val="21"/>
              </w:rPr>
              <w:t>对投标产品的市场口碑等</w:t>
            </w:r>
            <w:r w:rsidRPr="009C5052">
              <w:rPr>
                <w:rFonts w:ascii="宋体" w:eastAsia="宋体" w:hAnsi="宋体" w:cs="宋体"/>
                <w:color w:val="000000" w:themeColor="text1"/>
                <w:sz w:val="21"/>
                <w:szCs w:val="21"/>
              </w:rPr>
              <w:t>所了解情况考核，</w:t>
            </w:r>
            <w:r w:rsidR="002A1627" w:rsidRPr="009C5052">
              <w:rPr>
                <w:rFonts w:ascii="宋体" w:eastAsia="宋体" w:hAnsi="宋体" w:cs="宋体" w:hint="eastAsia"/>
                <w:color w:val="000000" w:themeColor="text1"/>
                <w:sz w:val="21"/>
                <w:szCs w:val="21"/>
              </w:rPr>
              <w:t>按优劣程度</w:t>
            </w:r>
            <w:r w:rsidR="002A1627" w:rsidRPr="009C5052">
              <w:rPr>
                <w:rFonts w:ascii="宋体" w:eastAsia="宋体" w:hAnsi="宋体" w:cs="宋体"/>
                <w:color w:val="000000" w:themeColor="text1"/>
                <w:sz w:val="21"/>
                <w:szCs w:val="21"/>
              </w:rPr>
              <w:t>打分</w:t>
            </w:r>
            <w:r w:rsidRPr="009C5052">
              <w:rPr>
                <w:rFonts w:ascii="宋体" w:eastAsia="宋体" w:hAnsi="宋体" w:cs="宋体" w:hint="eastAsia"/>
                <w:color w:val="000000" w:themeColor="text1"/>
                <w:sz w:val="21"/>
                <w:szCs w:val="21"/>
              </w:rPr>
              <w:t>。制造商所投设备的业绩低于</w:t>
            </w:r>
            <w:r w:rsidR="005B0576"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个不得分。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BB6510"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D757EF" w:rsidP="007D44F5">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符合付款方式得</w:t>
            </w:r>
            <w:r w:rsidRPr="009C5052">
              <w:rPr>
                <w:rFonts w:ascii="宋体" w:eastAsia="宋体" w:hAnsi="宋体" w:cs="宋体"/>
                <w:color w:val="000000" w:themeColor="text1"/>
                <w:sz w:val="21"/>
                <w:szCs w:val="21"/>
              </w:rPr>
              <w:t>1分，接受银行承兑加0.5分，接受商业银行承兑加0.5分。最高得2分。</w:t>
            </w:r>
          </w:p>
        </w:tc>
      </w:tr>
      <w:tr w:rsidR="004738BF"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7D44F5">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A23C6A">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A23C6A">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对投标人技术服务和质保期服务能力的评价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根据投标响应程度及专家所了解情况考核，</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p>
        </w:tc>
      </w:tr>
      <w:tr w:rsidR="004738BF" w:rsidRPr="009C5052" w:rsidTr="00A23C6A">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3234F0">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5"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5"/>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6"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6"/>
    </w:p>
    <w:p w:rsidR="00925063" w:rsidRPr="009C5052" w:rsidRDefault="00CB31E8" w:rsidP="00613C0C">
      <w:pPr>
        <w:pStyle w:val="3"/>
        <w:spacing w:after="0" w:line="360" w:lineRule="exact"/>
        <w:ind w:left="132" w:right="-2" w:firstLine="0"/>
        <w:rPr>
          <w:color w:val="000000" w:themeColor="text1"/>
        </w:rPr>
      </w:pPr>
      <w:bookmarkStart w:id="17"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7"/>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8"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8"/>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lastRenderedPageBreak/>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19"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19"/>
    </w:p>
    <w:p w:rsidR="00925063" w:rsidRPr="009C5052" w:rsidRDefault="00CB31E8" w:rsidP="00613C0C">
      <w:pPr>
        <w:pStyle w:val="3"/>
        <w:spacing w:after="0" w:line="360" w:lineRule="exact"/>
        <w:ind w:left="132" w:right="-2" w:firstLine="0"/>
        <w:rPr>
          <w:color w:val="000000" w:themeColor="text1"/>
        </w:rPr>
      </w:pPr>
      <w:bookmarkStart w:id="20"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0"/>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的实质性要求和条件作出响应，或者对</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如果分项报价中存在缺漏项，则视为缺漏项价格已包含在其他分项报价之中。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1"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1"/>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2"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2"/>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3"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3"/>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4" w:name="_Toc510015437"/>
      <w:r w:rsidRPr="009C5052">
        <w:rPr>
          <w:rFonts w:ascii="宋体" w:eastAsia="宋体" w:hAnsi="宋体" w:cs="宋体"/>
          <w:color w:val="000000" w:themeColor="text1"/>
          <w:sz w:val="44"/>
        </w:rPr>
        <w:lastRenderedPageBreak/>
        <w:t>第四章合同条款及格式</w:t>
      </w:r>
      <w:bookmarkEnd w:id="24"/>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CGB-202</w:t>
      </w:r>
      <w:r w:rsidR="006F2557" w:rsidRPr="009C5052">
        <w:rPr>
          <w:rFonts w:hint="eastAsia"/>
          <w:color w:val="000000" w:themeColor="text1"/>
        </w:rPr>
        <w:t>1-</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A62C2D" w:rsidRPr="009C5052">
        <w:rPr>
          <w:rFonts w:hint="eastAsia"/>
          <w:color w:val="000000" w:themeColor="text1"/>
          <w:u w:val="single"/>
        </w:rPr>
        <w:t>雕刻机</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FangSong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FangSong_GB2312" w:hint="eastAsia"/>
          <w:color w:val="000000" w:themeColor="text1"/>
        </w:rPr>
        <w:t>按国家或行业相关标准制造，质量保证期</w:t>
      </w:r>
      <w:r w:rsidRPr="009C5052">
        <w:rPr>
          <w:rFonts w:eastAsia="FangSong_GB2312" w:hint="eastAsia"/>
          <w:b/>
          <w:bCs/>
          <w:color w:val="000000" w:themeColor="text1"/>
        </w:rPr>
        <w:t xml:space="preserve"> </w:t>
      </w:r>
      <w:r w:rsidR="0030615E" w:rsidRPr="009C5052">
        <w:rPr>
          <w:rFonts w:eastAsiaTheme="minorEastAsia" w:hint="eastAsia"/>
          <w:b/>
          <w:bCs/>
          <w:color w:val="000000" w:themeColor="text1"/>
        </w:rPr>
        <w:t>二</w:t>
      </w:r>
      <w:r w:rsidR="00B66538" w:rsidRPr="009C5052">
        <w:rPr>
          <w:rFonts w:eastAsia="FangSong_GB2312" w:hint="eastAsia"/>
          <w:b/>
          <w:bCs/>
          <w:color w:val="000000" w:themeColor="text1"/>
        </w:rPr>
        <w:t xml:space="preserve"> </w:t>
      </w:r>
      <w:r w:rsidR="00AB586F" w:rsidRPr="009C5052">
        <w:rPr>
          <w:rFonts w:eastAsia="FangSong_GB2312" w:hint="eastAsia"/>
          <w:color w:val="000000" w:themeColor="text1"/>
        </w:rPr>
        <w:t>年，</w:t>
      </w:r>
      <w:r w:rsidR="00AB586F" w:rsidRPr="009C5052">
        <w:rPr>
          <w:rFonts w:eastAsiaTheme="minorEastAsia" w:hint="eastAsia"/>
          <w:color w:val="000000" w:themeColor="text1"/>
        </w:rPr>
        <w:t>质保</w:t>
      </w:r>
      <w:r w:rsidRPr="009C5052">
        <w:rPr>
          <w:rFonts w:eastAsia="FangSong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FangSong_GB2312" w:hint="eastAsia"/>
          <w:color w:val="000000" w:themeColor="text1"/>
        </w:rPr>
        <w:t>公路</w:t>
      </w:r>
      <w:r w:rsidRPr="009C5052">
        <w:rPr>
          <w:rFonts w:eastAsia="FangSong_GB2312"/>
          <w:color w:val="000000" w:themeColor="text1"/>
        </w:rPr>
        <w:t>运输</w:t>
      </w:r>
      <w:r w:rsidRPr="009C5052">
        <w:rPr>
          <w:rFonts w:eastAsia="FangSong_GB2312" w:hint="eastAsia"/>
          <w:color w:val="000000" w:themeColor="text1"/>
        </w:rPr>
        <w:t>到甲方指定地点（宜宾市翠屏区岷江北路</w:t>
      </w:r>
      <w:r w:rsidRPr="009C5052">
        <w:rPr>
          <w:rFonts w:eastAsia="FangSong_GB2312" w:hint="eastAsia"/>
          <w:color w:val="000000" w:themeColor="text1"/>
        </w:rPr>
        <w:t>72</w:t>
      </w:r>
      <w:r w:rsidRPr="009C5052">
        <w:rPr>
          <w:rFonts w:eastAsia="FangSong_GB2312" w:hint="eastAsia"/>
          <w:color w:val="000000" w:themeColor="text1"/>
        </w:rPr>
        <w:t>号，甲方工厂厂区）。</w:t>
      </w:r>
    </w:p>
    <w:p w:rsidR="008964A9" w:rsidRPr="009C5052" w:rsidRDefault="008964A9" w:rsidP="008964A9">
      <w:pPr>
        <w:spacing w:line="360" w:lineRule="exact"/>
        <w:rPr>
          <w:rFonts w:eastAsia="FangSong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运输方式及到达站、港费用负担：</w:t>
      </w:r>
      <w:r w:rsidR="00AB586F" w:rsidRPr="009C5052">
        <w:rPr>
          <w:rFonts w:eastAsia="FangSong_GB2312" w:hint="eastAsia"/>
          <w:color w:val="000000" w:themeColor="text1"/>
        </w:rPr>
        <w:t>乙方选择合适的运输方式</w:t>
      </w:r>
      <w:r w:rsidRPr="009C5052">
        <w:rPr>
          <w:rFonts w:eastAsia="FangSong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FangSong_GB2312" w:hint="eastAsia"/>
          <w:color w:val="000000" w:themeColor="text1"/>
        </w:rPr>
        <w:t>担。</w:t>
      </w:r>
    </w:p>
    <w:p w:rsidR="008964A9" w:rsidRPr="009C5052" w:rsidRDefault="008964A9" w:rsidP="008964A9">
      <w:pPr>
        <w:spacing w:line="360" w:lineRule="exact"/>
        <w:rPr>
          <w:rFonts w:eastAsia="FangSong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FangSong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FangSong_GB2312"/>
          <w:color w:val="000000" w:themeColor="text1"/>
        </w:rPr>
        <w:t>包装箱必须坚固，适宜长途运输，防潮、防锈、防震、防粗暴装卸，适于陆</w:t>
      </w:r>
      <w:r w:rsidRPr="009C5052">
        <w:rPr>
          <w:rFonts w:eastAsia="FangSong_GB2312" w:hint="eastAsia"/>
          <w:color w:val="000000" w:themeColor="text1"/>
        </w:rPr>
        <w:t>路</w:t>
      </w:r>
      <w:r w:rsidRPr="009C5052">
        <w:rPr>
          <w:rFonts w:eastAsia="FangSong_GB2312"/>
          <w:color w:val="000000" w:themeColor="text1"/>
        </w:rPr>
        <w:t>运输和整体吊装</w:t>
      </w:r>
      <w:r w:rsidRPr="009C5052">
        <w:rPr>
          <w:rFonts w:eastAsia="FangSong_GB2312" w:hint="eastAsia"/>
          <w:color w:val="000000" w:themeColor="text1"/>
        </w:rPr>
        <w:t>。</w:t>
      </w:r>
      <w:r w:rsidRPr="009C5052">
        <w:rPr>
          <w:rFonts w:eastAsia="FangSong_GB2312"/>
          <w:color w:val="000000" w:themeColor="text1"/>
        </w:rPr>
        <w:t>由于包装不良所发生的损失及采用不充分或不妥善的防护措施而造成的任何锈损，卖方应负担由此而产生的</w:t>
      </w:r>
      <w:r w:rsidRPr="009C5052">
        <w:rPr>
          <w:rFonts w:eastAsia="FangSong_GB2312" w:hint="eastAsia"/>
          <w:color w:val="000000" w:themeColor="text1"/>
        </w:rPr>
        <w:t>一</w:t>
      </w:r>
      <w:r w:rsidRPr="009C5052">
        <w:rPr>
          <w:rFonts w:eastAsia="FangSong_GB2312"/>
          <w:color w:val="000000" w:themeColor="text1"/>
        </w:rPr>
        <w:t>切费用和损失</w:t>
      </w:r>
      <w:r w:rsidRPr="009C5052">
        <w:rPr>
          <w:rFonts w:eastAsia="FangSong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FangSong_GB2312" w:hint="eastAsia"/>
          <w:b/>
          <w:color w:val="000000" w:themeColor="text1"/>
        </w:rPr>
        <w:t>：</w:t>
      </w:r>
      <w:r w:rsidRPr="009C5052">
        <w:rPr>
          <w:rFonts w:eastAsia="FangSong_GB2312" w:hint="eastAsia"/>
          <w:b/>
          <w:color w:val="000000" w:themeColor="text1"/>
        </w:rPr>
        <w:t xml:space="preserve"> </w:t>
      </w:r>
      <w:r w:rsidRPr="009C5052">
        <w:rPr>
          <w:rFonts w:eastAsia="FangSong_GB2312" w:hint="eastAsia"/>
          <w:color w:val="000000" w:themeColor="text1"/>
        </w:rPr>
        <w:t>按</w:t>
      </w:r>
      <w:r w:rsidR="00AB586F" w:rsidRPr="009C5052">
        <w:rPr>
          <w:rFonts w:eastAsiaTheme="minorEastAsia" w:hint="eastAsia"/>
          <w:color w:val="000000" w:themeColor="text1"/>
        </w:rPr>
        <w:t>国家相关标准及</w:t>
      </w:r>
      <w:r w:rsidRPr="009C5052">
        <w:rPr>
          <w:rFonts w:eastAsia="FangSong_GB2312" w:hint="eastAsia"/>
          <w:color w:val="000000" w:themeColor="text1"/>
        </w:rPr>
        <w:t>双方签订的技术协议验收</w:t>
      </w:r>
      <w:r w:rsidRPr="009C5052">
        <w:rPr>
          <w:rFonts w:eastAsia="FangSong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FangSong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FangSong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九、付款与开标</w:t>
      </w:r>
      <w:r w:rsidR="008964A9" w:rsidRPr="009C5052">
        <w:rPr>
          <w:rFonts w:eastAsia="黑体" w:hint="eastAsia"/>
          <w:color w:val="000000" w:themeColor="text1"/>
        </w:rPr>
        <w:t>方式：</w:t>
      </w:r>
    </w:p>
    <w:p w:rsidR="008964A9" w:rsidRPr="009C5052" w:rsidRDefault="008964A9" w:rsidP="0030615E">
      <w:pPr>
        <w:spacing w:after="0" w:line="360" w:lineRule="exact"/>
        <w:rPr>
          <w:rFonts w:eastAsia="FangSong_GB2312"/>
          <w:color w:val="000000" w:themeColor="text1"/>
        </w:rPr>
      </w:pPr>
      <w:r w:rsidRPr="009C5052">
        <w:rPr>
          <w:rFonts w:eastAsia="黑体" w:hint="eastAsia"/>
          <w:color w:val="000000" w:themeColor="text1"/>
        </w:rPr>
        <w:t xml:space="preserve">     </w:t>
      </w:r>
      <w:r w:rsidRPr="009C5052">
        <w:rPr>
          <w:rFonts w:eastAsia="FangSong_GB2312" w:hint="eastAsia"/>
          <w:color w:val="000000" w:themeColor="text1"/>
        </w:rPr>
        <w:t>银行电汇</w:t>
      </w:r>
      <w:r w:rsidR="006F2557" w:rsidRPr="009C5052">
        <w:rPr>
          <w:rFonts w:eastAsia="FangSong_GB2312" w:hint="eastAsia"/>
          <w:color w:val="000000" w:themeColor="text1"/>
        </w:rPr>
        <w:t>或承兑</w:t>
      </w:r>
      <w:r w:rsidRPr="009C5052">
        <w:rPr>
          <w:rFonts w:eastAsia="FangSong_GB2312" w:hint="eastAsia"/>
          <w:color w:val="000000" w:themeColor="text1"/>
        </w:rPr>
        <w:t>方式</w:t>
      </w:r>
      <w:r w:rsidRPr="009C5052">
        <w:rPr>
          <w:rFonts w:eastAsia="FangSong_GB2312"/>
          <w:color w:val="000000" w:themeColor="text1"/>
        </w:rPr>
        <w:t>支付</w:t>
      </w:r>
      <w:r w:rsidRPr="009C5052">
        <w:rPr>
          <w:rFonts w:eastAsia="FangSong_GB2312" w:hint="eastAsia"/>
          <w:color w:val="000000" w:themeColor="text1"/>
        </w:rPr>
        <w:t>。</w:t>
      </w:r>
    </w:p>
    <w:p w:rsidR="008964A9" w:rsidRPr="009C5052" w:rsidRDefault="008964A9" w:rsidP="005B0576">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w:t>
      </w:r>
      <w:r w:rsidR="009F0759" w:rsidRPr="009C5052">
        <w:rPr>
          <w:rFonts w:ascii="宋体" w:eastAsia="宋体" w:hAnsi="宋体" w:cs="宋体" w:hint="eastAsia"/>
          <w:color w:val="000000" w:themeColor="text1"/>
          <w:sz w:val="21"/>
          <w:szCs w:val="21"/>
        </w:rPr>
        <w:t>乙方开具合同总额30%发票，甲方</w:t>
      </w:r>
      <w:r w:rsidRPr="009C5052">
        <w:rPr>
          <w:rFonts w:ascii="宋体" w:eastAsia="宋体" w:hAnsi="宋体" w:cs="宋体" w:hint="eastAsia"/>
          <w:color w:val="000000" w:themeColor="text1"/>
          <w:sz w:val="21"/>
          <w:szCs w:val="21"/>
        </w:rPr>
        <w:t>预付合同总额的30%货款；</w:t>
      </w:r>
    </w:p>
    <w:p w:rsidR="00A34CA0" w:rsidRPr="009C5052" w:rsidRDefault="00A34CA0" w:rsidP="00A34CA0">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预验收合格后，乙方开具合同总额</w:t>
      </w:r>
      <w:r w:rsidR="0030615E" w:rsidRPr="009C5052">
        <w:rPr>
          <w:rFonts w:ascii="宋体" w:eastAsia="宋体" w:hAnsi="宋体" w:cs="宋体" w:hint="eastAsia"/>
          <w:color w:val="000000" w:themeColor="text1"/>
          <w:sz w:val="21"/>
          <w:szCs w:val="21"/>
        </w:rPr>
        <w:t>7</w:t>
      </w:r>
      <w:r w:rsidRPr="009C5052">
        <w:rPr>
          <w:rFonts w:ascii="宋体" w:eastAsia="宋体" w:hAnsi="宋体" w:cs="宋体" w:hint="eastAsia"/>
          <w:color w:val="000000" w:themeColor="text1"/>
          <w:sz w:val="21"/>
          <w:szCs w:val="21"/>
        </w:rPr>
        <w:t>0%发票，甲方</w:t>
      </w:r>
      <w:r w:rsidR="0030615E" w:rsidRPr="009C5052">
        <w:rPr>
          <w:rFonts w:ascii="宋体" w:eastAsia="宋体" w:hAnsi="宋体" w:cs="宋体" w:hint="eastAsia"/>
          <w:color w:val="000000" w:themeColor="text1"/>
          <w:sz w:val="21"/>
          <w:szCs w:val="21"/>
        </w:rPr>
        <w:t>支</w:t>
      </w:r>
      <w:r w:rsidRPr="009C5052">
        <w:rPr>
          <w:rFonts w:ascii="宋体" w:eastAsia="宋体" w:hAnsi="宋体" w:cs="宋体" w:hint="eastAsia"/>
          <w:color w:val="000000" w:themeColor="text1"/>
          <w:sz w:val="21"/>
          <w:szCs w:val="21"/>
        </w:rPr>
        <w:t>付合同总额的30%货款；</w:t>
      </w:r>
    </w:p>
    <w:p w:rsidR="00A34CA0" w:rsidRPr="009C5052" w:rsidRDefault="008964A9"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设备</w:t>
      </w:r>
      <w:r w:rsidR="0030615E" w:rsidRPr="009C5052">
        <w:rPr>
          <w:rFonts w:ascii="宋体" w:eastAsia="宋体" w:hAnsi="宋体" w:cs="宋体" w:hint="eastAsia"/>
          <w:color w:val="000000" w:themeColor="text1"/>
          <w:sz w:val="21"/>
          <w:szCs w:val="21"/>
        </w:rPr>
        <w:t>终</w:t>
      </w:r>
      <w:r w:rsidRPr="009C5052">
        <w:rPr>
          <w:rFonts w:ascii="宋体" w:eastAsia="宋体" w:hAnsi="宋体" w:cs="宋体" w:hint="eastAsia"/>
          <w:color w:val="000000" w:themeColor="text1"/>
          <w:sz w:val="21"/>
          <w:szCs w:val="21"/>
        </w:rPr>
        <w:t>验收合格</w:t>
      </w:r>
      <w:r w:rsidR="00975F5E" w:rsidRPr="009C5052">
        <w:rPr>
          <w:rFonts w:ascii="宋体" w:eastAsia="宋体" w:hAnsi="宋体" w:cs="宋体" w:hint="eastAsia"/>
          <w:color w:val="000000" w:themeColor="text1"/>
          <w:sz w:val="21"/>
          <w:szCs w:val="21"/>
        </w:rPr>
        <w:t>，</w:t>
      </w:r>
      <w:r w:rsidR="0030615E" w:rsidRPr="009C5052">
        <w:rPr>
          <w:rFonts w:ascii="宋体" w:eastAsia="宋体" w:hAnsi="宋体" w:cs="宋体" w:hint="eastAsia"/>
          <w:color w:val="000000" w:themeColor="text1"/>
          <w:sz w:val="21"/>
          <w:szCs w:val="21"/>
        </w:rPr>
        <w:t>甲方支付合同总额的30%货款；</w:t>
      </w:r>
    </w:p>
    <w:p w:rsidR="008964A9" w:rsidRPr="009C5052" w:rsidRDefault="0030615E"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设备质保 二 年期满无遗留质量问题，甲方支付合同总额10%。</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FangSong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FangSong_GB2312"/>
          <w:color w:val="000000" w:themeColor="text1"/>
        </w:rPr>
      </w:pPr>
      <w:r w:rsidRPr="009C5052">
        <w:rPr>
          <w:rFonts w:eastAsia="FangSong_GB2312" w:hint="eastAsia"/>
          <w:color w:val="000000" w:themeColor="text1"/>
        </w:rPr>
        <w:t>1.</w:t>
      </w:r>
      <w:r w:rsidRPr="009C5052">
        <w:rPr>
          <w:rFonts w:eastAsia="FangSong_GB2312" w:hint="eastAsia"/>
          <w:color w:val="000000" w:themeColor="text1"/>
        </w:rPr>
        <w:t>甲方逾期付款的，每逾期一</w:t>
      </w:r>
      <w:r w:rsidR="006F2557" w:rsidRPr="009C5052">
        <w:rPr>
          <w:rFonts w:eastAsia="FangSong_GB2312" w:hint="eastAsia"/>
          <w:color w:val="000000" w:themeColor="text1"/>
        </w:rPr>
        <w:t>天</w:t>
      </w:r>
      <w:r w:rsidRPr="009C5052">
        <w:rPr>
          <w:rFonts w:eastAsia="FangSong_GB2312" w:hint="eastAsia"/>
          <w:color w:val="000000" w:themeColor="text1"/>
        </w:rPr>
        <w:t>，应按照合同总金额的</w:t>
      </w:r>
      <w:r w:rsidRPr="009C5052">
        <w:rPr>
          <w:rFonts w:eastAsia="FangSong_GB2312" w:hint="eastAsia"/>
          <w:color w:val="000000" w:themeColor="text1"/>
        </w:rPr>
        <w:t>5</w:t>
      </w:r>
      <w:r w:rsidRPr="009C5052">
        <w:rPr>
          <w:rFonts w:eastAsia="FangSong_GB2312"/>
          <w:color w:val="000000" w:themeColor="text1"/>
        </w:rPr>
        <w:t>‰</w:t>
      </w:r>
      <w:r w:rsidRPr="009C5052">
        <w:rPr>
          <w:rFonts w:eastAsia="FangSong_GB2312" w:hint="eastAsia"/>
          <w:color w:val="000000" w:themeColor="text1"/>
        </w:rPr>
        <w:t>向投标方支付违约金，最多不能超过合同总额的</w:t>
      </w:r>
      <w:r w:rsidRPr="009C5052">
        <w:rPr>
          <w:rFonts w:eastAsia="FangSong_GB2312" w:hint="eastAsia"/>
          <w:color w:val="000000" w:themeColor="text1"/>
        </w:rPr>
        <w:t>30%</w:t>
      </w:r>
      <w:r w:rsidRPr="009C5052">
        <w:rPr>
          <w:rFonts w:eastAsia="FangSong_GB2312" w:hint="eastAsia"/>
          <w:color w:val="000000" w:themeColor="text1"/>
        </w:rPr>
        <w:t>。</w:t>
      </w:r>
    </w:p>
    <w:p w:rsidR="008964A9" w:rsidRPr="009C5052" w:rsidRDefault="008964A9" w:rsidP="0030615E">
      <w:pPr>
        <w:spacing w:after="0" w:line="360" w:lineRule="exact"/>
        <w:ind w:firstLine="420"/>
        <w:rPr>
          <w:rFonts w:eastAsia="FangSong_GB2312"/>
          <w:color w:val="000000" w:themeColor="text1"/>
        </w:rPr>
      </w:pPr>
      <w:r w:rsidRPr="009C5052">
        <w:rPr>
          <w:rFonts w:eastAsia="FangSong_GB2312" w:hint="eastAsia"/>
          <w:color w:val="000000" w:themeColor="text1"/>
        </w:rPr>
        <w:t>2.</w:t>
      </w:r>
      <w:r w:rsidR="006F2557" w:rsidRPr="009C5052">
        <w:rPr>
          <w:rFonts w:eastAsia="FangSong_GB2312" w:hint="eastAsia"/>
          <w:color w:val="000000" w:themeColor="text1"/>
        </w:rPr>
        <w:t>乙方逾期提供设备和服务的，每逾期一天</w:t>
      </w:r>
      <w:r w:rsidRPr="009C5052">
        <w:rPr>
          <w:rFonts w:eastAsia="FangSong_GB2312" w:hint="eastAsia"/>
          <w:color w:val="000000" w:themeColor="text1"/>
        </w:rPr>
        <w:t>，应按照合同总金额的</w:t>
      </w:r>
      <w:r w:rsidRPr="009C5052">
        <w:rPr>
          <w:rFonts w:eastAsia="FangSong_GB2312" w:hint="eastAsia"/>
          <w:color w:val="000000" w:themeColor="text1"/>
        </w:rPr>
        <w:t>5</w:t>
      </w:r>
      <w:r w:rsidRPr="009C5052">
        <w:rPr>
          <w:rFonts w:eastAsia="FangSong_GB2312"/>
          <w:color w:val="000000" w:themeColor="text1"/>
        </w:rPr>
        <w:t>‰</w:t>
      </w:r>
      <w:r w:rsidRPr="009C5052">
        <w:rPr>
          <w:rFonts w:eastAsia="FangSong_GB2312" w:hint="eastAsia"/>
          <w:color w:val="000000" w:themeColor="text1"/>
        </w:rPr>
        <w:t>向甲方支付违约金，最多不能超过合同总额的</w:t>
      </w:r>
      <w:r w:rsidRPr="009C5052">
        <w:rPr>
          <w:rFonts w:eastAsia="FangSong_GB2312" w:hint="eastAsia"/>
          <w:color w:val="000000" w:themeColor="text1"/>
        </w:rPr>
        <w:t>30%</w:t>
      </w:r>
      <w:r w:rsidRPr="009C5052">
        <w:rPr>
          <w:rFonts w:eastAsia="FangSong_GB2312" w:hint="eastAsia"/>
          <w:color w:val="000000" w:themeColor="text1"/>
        </w:rPr>
        <w:t>。</w:t>
      </w:r>
    </w:p>
    <w:p w:rsidR="008964A9" w:rsidRPr="009C5052" w:rsidRDefault="008964A9" w:rsidP="0030615E">
      <w:pPr>
        <w:spacing w:after="0" w:line="360" w:lineRule="exact"/>
        <w:ind w:firstLine="420"/>
        <w:rPr>
          <w:rFonts w:eastAsia="FangSong_GB2312"/>
          <w:color w:val="000000" w:themeColor="text1"/>
        </w:rPr>
      </w:pPr>
      <w:r w:rsidRPr="009C5052">
        <w:rPr>
          <w:rFonts w:eastAsia="FangSong_GB2312" w:hint="eastAsia"/>
          <w:color w:val="000000" w:themeColor="text1"/>
        </w:rPr>
        <w:t>3.</w:t>
      </w:r>
      <w:r w:rsidRPr="009C5052">
        <w:rPr>
          <w:rFonts w:eastAsia="FangSong_GB2312" w:hint="eastAsia"/>
          <w:color w:val="000000" w:themeColor="text1"/>
        </w:rPr>
        <w:t>如设备验收时有主要技术指标（招标文件加“</w:t>
      </w:r>
      <w:r w:rsidRPr="009C5052">
        <w:rPr>
          <w:rFonts w:eastAsia="FangSong_GB2312" w:hint="eastAsia"/>
          <w:color w:val="000000" w:themeColor="text1"/>
        </w:rPr>
        <w:t>*</w:t>
      </w:r>
      <w:r w:rsidRPr="009C5052">
        <w:rPr>
          <w:rFonts w:eastAsia="FangSong_GB2312" w:hint="eastAsia"/>
          <w:color w:val="000000" w:themeColor="text1"/>
        </w:rPr>
        <w:t>”号的）不能达到要求，甲方按每一项按合同价的</w:t>
      </w:r>
      <w:r w:rsidRPr="009C5052">
        <w:rPr>
          <w:rFonts w:eastAsia="FangSong_GB2312" w:hint="eastAsia"/>
          <w:color w:val="000000" w:themeColor="text1"/>
        </w:rPr>
        <w:t>5%</w:t>
      </w:r>
      <w:r w:rsidRPr="009C5052">
        <w:rPr>
          <w:rFonts w:eastAsia="FangSong_GB2312" w:hint="eastAsia"/>
          <w:color w:val="000000" w:themeColor="text1"/>
        </w:rPr>
        <w:t>扣除合同款，累计最多不超过合同价的</w:t>
      </w:r>
      <w:r w:rsidRPr="009C5052">
        <w:rPr>
          <w:rFonts w:eastAsia="FangSong_GB2312" w:hint="eastAsia"/>
          <w:color w:val="000000" w:themeColor="text1"/>
        </w:rPr>
        <w:t>50%</w:t>
      </w:r>
      <w:r w:rsidRPr="009C5052">
        <w:rPr>
          <w:rFonts w:eastAsia="FangSong_GB2312" w:hint="eastAsia"/>
          <w:color w:val="000000" w:themeColor="text1"/>
        </w:rPr>
        <w:t>；如为非“</w:t>
      </w:r>
      <w:r w:rsidRPr="009C5052">
        <w:rPr>
          <w:rFonts w:eastAsia="FangSong_GB2312" w:hint="eastAsia"/>
          <w:color w:val="000000" w:themeColor="text1"/>
        </w:rPr>
        <w:t>*</w:t>
      </w:r>
      <w:r w:rsidRPr="009C5052">
        <w:rPr>
          <w:rFonts w:eastAsia="FangSong_GB2312" w:hint="eastAsia"/>
          <w:color w:val="000000" w:themeColor="text1"/>
        </w:rPr>
        <w:t>”号项，则按每一项按合同价的</w:t>
      </w:r>
      <w:r w:rsidRPr="009C5052">
        <w:rPr>
          <w:rFonts w:eastAsia="FangSong_GB2312" w:hint="eastAsia"/>
          <w:color w:val="000000" w:themeColor="text1"/>
        </w:rPr>
        <w:t>3%</w:t>
      </w:r>
      <w:r w:rsidRPr="009C5052">
        <w:rPr>
          <w:rFonts w:eastAsia="FangSong_GB2312" w:hint="eastAsia"/>
          <w:color w:val="000000" w:themeColor="text1"/>
        </w:rPr>
        <w:t>扣除合同款，累计最多不超过合同价的</w:t>
      </w:r>
      <w:r w:rsidRPr="009C5052">
        <w:rPr>
          <w:rFonts w:eastAsia="FangSong_GB2312" w:hint="eastAsia"/>
          <w:color w:val="000000" w:themeColor="text1"/>
        </w:rPr>
        <w:t>30%</w:t>
      </w:r>
      <w:r w:rsidRPr="009C5052">
        <w:rPr>
          <w:rFonts w:eastAsia="FangSong_GB2312" w:hint="eastAsia"/>
          <w:color w:val="000000" w:themeColor="text1"/>
        </w:rPr>
        <w:t>。</w:t>
      </w:r>
    </w:p>
    <w:p w:rsidR="008964A9" w:rsidRPr="009C5052" w:rsidRDefault="008964A9" w:rsidP="008964A9">
      <w:pPr>
        <w:spacing w:line="360" w:lineRule="exact"/>
        <w:ind w:firstLine="420"/>
        <w:rPr>
          <w:rFonts w:eastAsia="FangSong_GB2312"/>
          <w:color w:val="000000" w:themeColor="text1"/>
        </w:rPr>
      </w:pPr>
      <w:r w:rsidRPr="009C5052">
        <w:rPr>
          <w:rFonts w:eastAsia="FangSong_GB2312" w:hint="eastAsia"/>
          <w:color w:val="000000" w:themeColor="text1"/>
        </w:rPr>
        <w:t>4.</w:t>
      </w:r>
      <w:r w:rsidRPr="009C5052">
        <w:rPr>
          <w:rFonts w:eastAsia="FangSong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FangSong_GB2312"/>
          <w:color w:val="000000" w:themeColor="text1"/>
        </w:rPr>
      </w:pPr>
      <w:r w:rsidRPr="009C5052">
        <w:rPr>
          <w:rFonts w:eastAsia="黑体" w:hint="eastAsia"/>
          <w:color w:val="000000" w:themeColor="text1"/>
        </w:rPr>
        <w:t>十二、解决合同纠纷的方式：</w:t>
      </w:r>
      <w:r w:rsidRPr="009C5052">
        <w:rPr>
          <w:rFonts w:eastAsia="FangSong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FangSong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FangSong_GB2312"/>
          <w:color w:val="000000" w:themeColor="text1"/>
        </w:rPr>
      </w:pPr>
      <w:r w:rsidRPr="009C5052">
        <w:rPr>
          <w:rFonts w:eastAsia="FangSong_GB2312" w:hint="eastAsia"/>
          <w:b/>
          <w:bCs/>
          <w:color w:val="000000" w:themeColor="text1"/>
        </w:rPr>
        <w:t>十三、安全、环保（含意外泄漏）、防盗责任：</w:t>
      </w:r>
      <w:r w:rsidRPr="009C5052">
        <w:rPr>
          <w:rFonts w:eastAsia="FangSong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FangSong_GB2312" w:hint="eastAsia"/>
          <w:color w:val="000000" w:themeColor="text1"/>
        </w:rPr>
        <w:t>6S</w:t>
      </w:r>
      <w:r w:rsidRPr="009C5052">
        <w:rPr>
          <w:rFonts w:eastAsia="FangSong_GB2312" w:hint="eastAsia"/>
          <w:color w:val="000000" w:themeColor="text1"/>
        </w:rPr>
        <w:t>等相关管理规定。</w:t>
      </w:r>
    </w:p>
    <w:p w:rsidR="008964A9" w:rsidRPr="009C5052" w:rsidRDefault="008964A9" w:rsidP="008964A9">
      <w:pPr>
        <w:spacing w:line="360" w:lineRule="exact"/>
        <w:rPr>
          <w:rFonts w:eastAsia="FangSong_GB2312"/>
          <w:color w:val="000000" w:themeColor="text1"/>
        </w:rPr>
      </w:pPr>
      <w:r w:rsidRPr="009C5052">
        <w:rPr>
          <w:rFonts w:eastAsia="FangSong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FangSong_GB2312" w:hint="eastAsia"/>
          <w:color w:val="000000" w:themeColor="text1"/>
        </w:rPr>
        <w:t>文件、</w:t>
      </w:r>
      <w:r w:rsidR="008259CF" w:rsidRPr="009C5052">
        <w:rPr>
          <w:rFonts w:eastAsiaTheme="minorEastAsia" w:hint="eastAsia"/>
          <w:color w:val="000000" w:themeColor="text1"/>
        </w:rPr>
        <w:t>比选</w:t>
      </w:r>
      <w:r w:rsidRPr="009C5052">
        <w:rPr>
          <w:rFonts w:eastAsia="FangSong_GB2312" w:hint="eastAsia"/>
          <w:color w:val="000000" w:themeColor="text1"/>
        </w:rPr>
        <w:t>文件、《环境</w:t>
      </w:r>
      <w:r w:rsidRPr="009C5052">
        <w:rPr>
          <w:rFonts w:eastAsia="FangSong_GB2312" w:hint="eastAsia"/>
          <w:color w:val="000000" w:themeColor="text1"/>
        </w:rPr>
        <w:t>/</w:t>
      </w:r>
      <w:r w:rsidRPr="009C5052">
        <w:rPr>
          <w:rFonts w:eastAsia="FangSong_GB2312" w:hint="eastAsia"/>
          <w:color w:val="000000" w:themeColor="text1"/>
        </w:rPr>
        <w:t>职业健康安全协议书》等。</w:t>
      </w:r>
    </w:p>
    <w:p w:rsidR="008964A9" w:rsidRPr="009C5052" w:rsidRDefault="008964A9" w:rsidP="008964A9">
      <w:pPr>
        <w:spacing w:line="360" w:lineRule="exact"/>
        <w:rPr>
          <w:rFonts w:eastAsia="FangSong_GB2312"/>
          <w:b/>
          <w:bCs/>
          <w:color w:val="000000" w:themeColor="text1"/>
        </w:rPr>
      </w:pPr>
      <w:r w:rsidRPr="009C5052">
        <w:rPr>
          <w:rFonts w:eastAsia="FangSong_GB2312" w:hint="eastAsia"/>
          <w:b/>
          <w:bCs/>
          <w:color w:val="000000" w:themeColor="text1"/>
        </w:rPr>
        <w:t>十五、</w:t>
      </w:r>
      <w:r w:rsidRPr="009C5052">
        <w:rPr>
          <w:rFonts w:eastAsia="FangSong_GB2312" w:hint="eastAsia"/>
          <w:color w:val="000000" w:themeColor="text1"/>
        </w:rPr>
        <w:t>本合同双方签字盖章后生效。本合同一式</w:t>
      </w:r>
      <w:r w:rsidRPr="009C5052">
        <w:rPr>
          <w:rFonts w:eastAsia="FangSong_GB2312" w:hint="eastAsia"/>
          <w:color w:val="000000" w:themeColor="text1"/>
        </w:rPr>
        <w:t>5</w:t>
      </w:r>
      <w:r w:rsidRPr="009C5052">
        <w:rPr>
          <w:rFonts w:eastAsia="FangSong_GB2312" w:hint="eastAsia"/>
          <w:color w:val="000000" w:themeColor="text1"/>
        </w:rPr>
        <w:t>份，甲方</w:t>
      </w:r>
      <w:r w:rsidRPr="009C5052">
        <w:rPr>
          <w:rFonts w:eastAsia="FangSong_GB2312" w:hint="eastAsia"/>
          <w:color w:val="000000" w:themeColor="text1"/>
        </w:rPr>
        <w:t>3</w:t>
      </w:r>
      <w:r w:rsidRPr="009C5052">
        <w:rPr>
          <w:rFonts w:eastAsia="FangSong_GB2312" w:hint="eastAsia"/>
          <w:color w:val="000000" w:themeColor="text1"/>
        </w:rPr>
        <w:t>份，乙方</w:t>
      </w:r>
      <w:r w:rsidRPr="009C5052">
        <w:rPr>
          <w:rFonts w:eastAsia="FangSong_GB2312" w:hint="eastAsia"/>
          <w:color w:val="000000" w:themeColor="text1"/>
        </w:rPr>
        <w:t>2</w:t>
      </w:r>
      <w:r w:rsidRPr="009C5052">
        <w:rPr>
          <w:rFonts w:eastAsia="FangSong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法定代表人：白锦春</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委托代理人：黄</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毅</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lastRenderedPageBreak/>
        <w:t>附件1</w:t>
      </w:r>
    </w:p>
    <w:p w:rsidR="00F370B6" w:rsidRPr="009C5052" w:rsidRDefault="00F370B6" w:rsidP="00F370B6">
      <w:pPr>
        <w:jc w:val="center"/>
        <w:rPr>
          <w:rFonts w:ascii="FangSong_GB2312" w:eastAsia="FangSong_GB2312"/>
          <w:b/>
          <w:color w:val="000000" w:themeColor="text1"/>
          <w:sz w:val="44"/>
          <w:szCs w:val="44"/>
        </w:rPr>
      </w:pPr>
      <w:r w:rsidRPr="009C5052">
        <w:rPr>
          <w:rFonts w:ascii="FangSong_GB2312" w:eastAsia="FangSong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FangSong_GB2312" w:eastAsia="FangSong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A62C2D" w:rsidRPr="009C5052">
        <w:rPr>
          <w:rFonts w:eastAsiaTheme="minorEastAsia" w:hint="eastAsia"/>
          <w:color w:val="000000" w:themeColor="text1"/>
          <w:szCs w:val="21"/>
          <w:u w:val="single"/>
        </w:rPr>
        <w:t>雕刻机</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30615E" w:rsidRPr="009C5052" w:rsidRDefault="0030615E" w:rsidP="00F370B6">
      <w:pPr>
        <w:spacing w:after="0" w:line="360" w:lineRule="exact"/>
        <w:jc w:val="center"/>
        <w:rPr>
          <w:rFonts w:eastAsiaTheme="minorEastAsia"/>
          <w:b/>
          <w:color w:val="000000" w:themeColor="text1"/>
          <w:sz w:val="32"/>
          <w:szCs w:val="32"/>
        </w:rPr>
      </w:pPr>
    </w:p>
    <w:p w:rsidR="0030615E" w:rsidRPr="009C5052" w:rsidRDefault="0030615E" w:rsidP="00F370B6">
      <w:pPr>
        <w:spacing w:after="0" w:line="360" w:lineRule="exact"/>
        <w:jc w:val="center"/>
        <w:rPr>
          <w:rFonts w:eastAsiaTheme="minorEastAsia"/>
          <w:b/>
          <w:color w:val="000000" w:themeColor="text1"/>
          <w:sz w:val="32"/>
          <w:szCs w:val="32"/>
        </w:r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A62C2D" w:rsidRPr="009C5052">
        <w:rPr>
          <w:rFonts w:eastAsiaTheme="minorEastAsia" w:hint="eastAsia"/>
          <w:b/>
          <w:color w:val="000000" w:themeColor="text1"/>
          <w:szCs w:val="21"/>
          <w:u w:val="single"/>
        </w:rPr>
        <w:t>雕刻机</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lastRenderedPageBreak/>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七、若乙方属单位派遣人员，单位相应承担对服务人员的保密教育和管理义务，对乙方原因造成的失泄密事件承担连带法律责任。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p>
    <w:p w:rsidR="00F370B6" w:rsidRPr="009C5052" w:rsidRDefault="00F370B6" w:rsidP="00F370B6">
      <w:pPr>
        <w:spacing w:line="320" w:lineRule="exact"/>
        <w:rPr>
          <w:color w:val="000000" w:themeColor="text1"/>
          <w:szCs w:val="21"/>
        </w:rPr>
      </w:pP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footerReference w:type="even" r:id="rId9"/>
          <w:footerReference w:type="default" r:id="rId10"/>
          <w:footerReference w:type="first" r:id="rId11"/>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五、甲方如发现乙方及其工作人员有违反本承诺的，有权根据具体情节和造成的后果，减少、中止直至解除与乙方的相关合作协议，由此造成的一切损失和责任均由乙方承担。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2"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七、本承诺书作为双方合作协议的组成部分，其有效期自双方签字盖章之日起至双方合作协议终止之日止。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八、本承诺书一式三份，甲方执两份、乙方执一份，具有同等法律效力。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5" w:name="_Toc510015481"/>
      <w:r w:rsidRPr="009C5052">
        <w:rPr>
          <w:rFonts w:ascii="宋体" w:eastAsia="宋体" w:hAnsi="宋体" w:cs="宋体"/>
          <w:color w:val="000000" w:themeColor="text1"/>
          <w:sz w:val="44"/>
        </w:rPr>
        <w:lastRenderedPageBreak/>
        <w:t>第五章供货要求</w:t>
      </w:r>
      <w:bookmarkEnd w:id="25"/>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9092"/>
      </w:tblGrid>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283"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Pr="009C5052">
              <w:rPr>
                <w:rFonts w:asciiTheme="minorEastAsia" w:eastAsiaTheme="minorEastAsia" w:hAnsiTheme="minorEastAsia" w:cs="宋体" w:hint="eastAsia"/>
                <w:b/>
                <w:color w:val="000000" w:themeColor="text1"/>
                <w:kern w:val="0"/>
                <w:sz w:val="21"/>
                <w:szCs w:val="21"/>
              </w:rPr>
              <w:t>雕刻机</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2</w:t>
            </w:r>
          </w:p>
        </w:tc>
        <w:tc>
          <w:tcPr>
            <w:tcW w:w="4283"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数量：1台</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3</w:t>
            </w:r>
          </w:p>
        </w:tc>
        <w:tc>
          <w:tcPr>
            <w:tcW w:w="4283"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bCs/>
                <w:color w:val="000000" w:themeColor="text1"/>
                <w:kern w:val="0"/>
                <w:sz w:val="21"/>
                <w:szCs w:val="21"/>
              </w:rPr>
              <w:t>报价币种：人民币</w:t>
            </w:r>
          </w:p>
        </w:tc>
      </w:tr>
      <w:tr w:rsidR="00A34CA0" w:rsidRPr="009C5052" w:rsidTr="00116C78">
        <w:trPr>
          <w:trHeight w:val="411"/>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4</w:t>
            </w:r>
          </w:p>
        </w:tc>
        <w:tc>
          <w:tcPr>
            <w:tcW w:w="4283"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bCs/>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交货期：</w:t>
            </w:r>
            <w:r w:rsidRPr="009C5052">
              <w:rPr>
                <w:rFonts w:asciiTheme="minorEastAsia" w:eastAsiaTheme="minorEastAsia" w:hAnsiTheme="minorEastAsia" w:hint="eastAsia"/>
                <w:color w:val="000000" w:themeColor="text1"/>
                <w:sz w:val="21"/>
                <w:szCs w:val="21"/>
              </w:rPr>
              <w:t>合</w:t>
            </w:r>
            <w:r w:rsidRPr="009C5052">
              <w:rPr>
                <w:rFonts w:asciiTheme="minorEastAsia" w:eastAsiaTheme="minorEastAsia" w:hAnsiTheme="minorEastAsia" w:cs="宋体" w:hint="eastAsia"/>
                <w:color w:val="000000" w:themeColor="text1"/>
                <w:sz w:val="21"/>
                <w:szCs w:val="21"/>
              </w:rPr>
              <w:t>同签字生效后</w:t>
            </w:r>
            <w:r w:rsidRPr="009C5052">
              <w:rPr>
                <w:rFonts w:asciiTheme="minorEastAsia" w:eastAsiaTheme="minorEastAsia" w:hAnsiTheme="minorEastAsia" w:hint="eastAsia"/>
                <w:color w:val="000000" w:themeColor="text1"/>
                <w:sz w:val="21"/>
                <w:szCs w:val="21"/>
              </w:rPr>
              <w:t>180</w:t>
            </w:r>
            <w:r w:rsidRPr="009C5052">
              <w:rPr>
                <w:rFonts w:asciiTheme="minorEastAsia" w:eastAsiaTheme="minorEastAsia" w:hAnsiTheme="minorEastAsia" w:cs="宋体" w:hint="eastAsia"/>
                <w:color w:val="000000" w:themeColor="text1"/>
                <w:sz w:val="21"/>
                <w:szCs w:val="21"/>
              </w:rPr>
              <w:t>个日历天</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5</w:t>
            </w:r>
          </w:p>
        </w:tc>
        <w:tc>
          <w:tcPr>
            <w:tcW w:w="4283"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cs="宋体"/>
                <w:bCs/>
                <w:iCs/>
                <w:color w:val="000000" w:themeColor="text1"/>
                <w:sz w:val="21"/>
                <w:szCs w:val="21"/>
              </w:rPr>
            </w:pPr>
            <w:r w:rsidRPr="009C5052">
              <w:rPr>
                <w:rFonts w:asciiTheme="minorEastAsia" w:eastAsiaTheme="minorEastAsia" w:hAnsiTheme="minorEastAsia" w:cs="宋体" w:hint="eastAsia"/>
                <w:bCs/>
                <w:iCs/>
                <w:color w:val="000000" w:themeColor="text1"/>
                <w:sz w:val="21"/>
                <w:szCs w:val="21"/>
              </w:rPr>
              <w:t>报价方式：买方现场价</w:t>
            </w:r>
            <w:r w:rsidRPr="009C5052">
              <w:rPr>
                <w:rFonts w:asciiTheme="minorEastAsia" w:eastAsiaTheme="minorEastAsia" w:hAnsiTheme="minorEastAsia" w:cs="宋体" w:hint="eastAsia"/>
                <w:b/>
                <w:bCs/>
                <w:color w:val="000000" w:themeColor="text1"/>
                <w:sz w:val="21"/>
                <w:szCs w:val="21"/>
              </w:rPr>
              <w:t>（包含一切税费、运保费、卸货就位、安装、调试、培训</w:t>
            </w:r>
            <w:r w:rsidR="0030615E" w:rsidRPr="009C5052">
              <w:rPr>
                <w:rFonts w:asciiTheme="minorEastAsia" w:eastAsiaTheme="minorEastAsia" w:hAnsiTheme="minorEastAsia" w:cs="宋体" w:hint="eastAsia"/>
                <w:b/>
                <w:bCs/>
                <w:color w:val="000000" w:themeColor="text1"/>
                <w:sz w:val="21"/>
                <w:szCs w:val="21"/>
              </w:rPr>
              <w:t>及定位精度、重复定位精度第三方（具备资质）检定费</w:t>
            </w:r>
            <w:r w:rsidRPr="009C5052">
              <w:rPr>
                <w:rFonts w:asciiTheme="minorEastAsia" w:eastAsiaTheme="minorEastAsia" w:hAnsiTheme="minorEastAsia" w:cs="宋体" w:hint="eastAsia"/>
                <w:b/>
                <w:bCs/>
                <w:color w:val="000000" w:themeColor="text1"/>
                <w:sz w:val="21"/>
                <w:szCs w:val="21"/>
              </w:rPr>
              <w:t>），</w:t>
            </w:r>
            <w:r w:rsidRPr="009C5052">
              <w:rPr>
                <w:rFonts w:asciiTheme="minorEastAsia" w:eastAsiaTheme="minorEastAsia" w:hAnsiTheme="minorEastAsia" w:cs="宋体" w:hint="eastAsia"/>
                <w:b/>
                <w:color w:val="000000" w:themeColor="text1"/>
                <w:sz w:val="21"/>
                <w:szCs w:val="21"/>
              </w:rPr>
              <w:t>交钥匙工程。</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6</w:t>
            </w:r>
          </w:p>
        </w:tc>
        <w:tc>
          <w:tcPr>
            <w:tcW w:w="4283"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cs="宋体" w:hint="eastAsia"/>
                <w:b/>
                <w:bCs/>
                <w:iCs/>
                <w:color w:val="000000" w:themeColor="text1"/>
                <w:sz w:val="21"/>
                <w:szCs w:val="21"/>
              </w:rPr>
              <w:t>不接受整机进口设备投标（制造商需提供原产地证明文件）</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p>
        </w:tc>
        <w:tc>
          <w:tcPr>
            <w:tcW w:w="4283"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cs="宋体"/>
                <w:b/>
                <w:bCs/>
                <w:iCs/>
                <w:color w:val="000000" w:themeColor="text1"/>
                <w:sz w:val="21"/>
                <w:szCs w:val="21"/>
              </w:rPr>
              <w:t>设备主要技术要求</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7.1</w:t>
            </w:r>
          </w:p>
        </w:tc>
        <w:tc>
          <w:tcPr>
            <w:tcW w:w="4283"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bCs/>
                <w:color w:val="000000" w:themeColor="text1"/>
                <w:sz w:val="21"/>
                <w:szCs w:val="21"/>
              </w:rPr>
              <w:t>设备用途描述：</w:t>
            </w:r>
            <w:r w:rsidRPr="009C5052">
              <w:rPr>
                <w:rFonts w:asciiTheme="minorEastAsia" w:eastAsiaTheme="minorEastAsia" w:hAnsiTheme="minorEastAsia" w:hint="eastAsia"/>
                <w:color w:val="000000" w:themeColor="text1"/>
                <w:sz w:val="21"/>
                <w:szCs w:val="21"/>
              </w:rPr>
              <w:t>主要用于各类钢、铝、铜类材料微小型零件的外形铣削、精微镗孔等精加工，同时满足零件数字、字母、文字和图案的雕刻工艺需要</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bCs/>
                <w:color w:val="000000" w:themeColor="text1"/>
                <w:sz w:val="21"/>
                <w:szCs w:val="21"/>
              </w:rPr>
              <w:t>基本要求：</w:t>
            </w:r>
            <w:r w:rsidRPr="009C5052">
              <w:rPr>
                <w:rFonts w:asciiTheme="minorEastAsia" w:eastAsiaTheme="minorEastAsia" w:hAnsiTheme="minorEastAsia" w:cs="宋体" w:hint="eastAsia"/>
                <w:b/>
                <w:color w:val="000000" w:themeColor="text1"/>
                <w:kern w:val="0"/>
                <w:sz w:val="21"/>
                <w:szCs w:val="21"/>
              </w:rPr>
              <w:t>机床具有优异的结构设计、具有较高的转速、优异的系统反应速度、良好的静态、动态和热稳定性，能可靠准确地完成复杂3D多曲面精加工，稳定的小孔径加工。机床的使用、操作、维修方便，造型美观，售后服务优良。</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7.2.1</w:t>
            </w:r>
          </w:p>
        </w:tc>
        <w:tc>
          <w:tcPr>
            <w:tcW w:w="4283" w:type="pct"/>
            <w:tcBorders>
              <w:top w:val="single" w:sz="4" w:space="0" w:color="auto"/>
              <w:left w:val="single" w:sz="4" w:space="0" w:color="auto"/>
              <w:bottom w:val="single" w:sz="4" w:space="0" w:color="auto"/>
              <w:right w:val="single" w:sz="4" w:space="0" w:color="auto"/>
            </w:tcBorders>
            <w:shd w:val="clear" w:color="auto" w:fill="auto"/>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bCs/>
                <w:color w:val="000000" w:themeColor="text1"/>
                <w:sz w:val="21"/>
                <w:szCs w:val="21"/>
              </w:rPr>
              <w:t>项目组成：</w:t>
            </w:r>
            <w:r w:rsidRPr="009C5052">
              <w:rPr>
                <w:rFonts w:asciiTheme="minorEastAsia" w:eastAsiaTheme="minorEastAsia" w:hAnsiTheme="minorEastAsia" w:cs="宋体" w:hint="eastAsia"/>
                <w:b/>
                <w:color w:val="000000" w:themeColor="text1"/>
                <w:kern w:val="0"/>
                <w:sz w:val="21"/>
                <w:szCs w:val="21"/>
              </w:rPr>
              <w:t>由床身、立柱和工作台、主轴及电机、伺服系统、进给系统、液压元件及液压系统、进给轴电</w:t>
            </w:r>
            <w:bookmarkStart w:id="26" w:name="_GoBack"/>
            <w:bookmarkEnd w:id="26"/>
            <w:r w:rsidRPr="009C5052">
              <w:rPr>
                <w:rFonts w:asciiTheme="minorEastAsia" w:eastAsiaTheme="minorEastAsia" w:hAnsiTheme="minorEastAsia" w:cs="宋体" w:hint="eastAsia"/>
                <w:b/>
                <w:color w:val="000000" w:themeColor="text1"/>
                <w:kern w:val="0"/>
                <w:sz w:val="21"/>
                <w:szCs w:val="21"/>
              </w:rPr>
              <w:t>机及电气控制系统、气动和切削冷却系统、主轴冷却和安全防护系统等部分组成。</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7.2.2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kern w:val="0"/>
                <w:sz w:val="21"/>
                <w:szCs w:val="21"/>
              </w:rPr>
              <w:t>辅机：由运屑机、运屑小车、油水分离器和稳压器等部分组成。</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7.2.3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kern w:val="0"/>
                <w:sz w:val="21"/>
                <w:szCs w:val="21"/>
              </w:rPr>
              <w:t>设备应具备较强的人机对话功能，可以根据加工材质、工况进行程序的编制调整等参数设置。</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r w:rsidRPr="009C5052">
              <w:rPr>
                <w:rFonts w:asciiTheme="minorEastAsia" w:eastAsiaTheme="minorEastAsia" w:hAnsiTheme="minorEastAsia" w:hint="eastAsia"/>
                <w:color w:val="000000" w:themeColor="text1"/>
                <w:sz w:val="21"/>
                <w:szCs w:val="21"/>
              </w:rPr>
              <w:t>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设备主要技术指标</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工作台面: ≥500×400mm</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7.3.2</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行程X×Y×Z: ≥400×400×230mm</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7.3.3</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工作台承重:≥100Kg</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w:t>
            </w:r>
            <w:r w:rsidRPr="009C5052">
              <w:rPr>
                <w:rFonts w:asciiTheme="minorEastAsia" w:eastAsiaTheme="minorEastAsia" w:hAnsiTheme="minorEastAsia" w:hint="eastAsia"/>
                <w:color w:val="000000" w:themeColor="text1"/>
                <w:sz w:val="21"/>
                <w:szCs w:val="21"/>
              </w:rPr>
              <w:t>7.3.4</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主轴最高转速:≥36000rpm/min</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7.3.5</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主轴电机功率:≥2KW</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7.3.6</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主轴电机扭矩:≥10Nm</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7.3.7</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主轴样式说明:如伺服机械主轴或电主轴</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7.3.8</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主轴变速模式:无级变速</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7.3.9</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主轴温控方式说明</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7.3.10</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进给速度: ≥6m/min</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7.3.11</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快移速度:≥12m/min</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w:t>
            </w:r>
            <w:r w:rsidRPr="009C5052">
              <w:rPr>
                <w:rFonts w:asciiTheme="minorEastAsia" w:eastAsiaTheme="minorEastAsia" w:hAnsiTheme="minorEastAsia" w:hint="eastAsia"/>
                <w:color w:val="000000" w:themeColor="text1"/>
                <w:sz w:val="21"/>
                <w:szCs w:val="21"/>
              </w:rPr>
              <w:t>7.3.12</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定位精度（ISO230-2）:≤0.005mm</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w:t>
            </w:r>
            <w:r w:rsidRPr="009C5052">
              <w:rPr>
                <w:rFonts w:asciiTheme="minorEastAsia" w:eastAsiaTheme="minorEastAsia" w:hAnsiTheme="minorEastAsia" w:hint="eastAsia"/>
                <w:color w:val="000000" w:themeColor="text1"/>
                <w:sz w:val="21"/>
                <w:szCs w:val="21"/>
              </w:rPr>
              <w:t>7.3.13</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重复定位精度（ISO230-2）:≤0.003mm</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7.3.14</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刀柄规格：BT或HSK</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7.3.15</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刀库容量:≥30把</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7.3.16</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数控系统: FANUC 0I系统及以上或同档次系统</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7.3.17</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以太网接口</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lastRenderedPageBreak/>
              <w:t>7.3.18</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支持DNC机床联网通讯</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7.3.19</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各轴伺服电机功率、扭矩说明</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7.3.20</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油水分离装置:具备</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7.3.21</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3D工件测头，信号红外传输</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7.3.22</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外置刮板履带式运屑器及运屑车</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7.3.23</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床身材质说明</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7.3.24</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机床重量:≥2000kg</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w:t>
            </w:r>
            <w:r w:rsidRPr="009C5052">
              <w:rPr>
                <w:rFonts w:asciiTheme="minorEastAsia" w:eastAsiaTheme="minorEastAsia" w:hAnsiTheme="minorEastAsia" w:hint="eastAsia"/>
                <w:color w:val="000000" w:themeColor="text1"/>
                <w:sz w:val="21"/>
                <w:szCs w:val="21"/>
              </w:rPr>
              <w:t>7.3.25</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kern w:val="0"/>
                <w:sz w:val="21"/>
                <w:szCs w:val="21"/>
              </w:rPr>
            </w:pPr>
            <w:r w:rsidRPr="009C5052">
              <w:rPr>
                <w:rFonts w:asciiTheme="minorEastAsia" w:eastAsiaTheme="minorEastAsia" w:hAnsiTheme="minorEastAsia" w:cs="宋体"/>
                <w:b/>
                <w:color w:val="000000" w:themeColor="text1"/>
                <w:kern w:val="0"/>
                <w:sz w:val="21"/>
                <w:szCs w:val="21"/>
              </w:rPr>
              <w:t>投标书中提供位置精度与几何精度出厂检测标准(含5份及以上已售客户的实测精度检测报告)</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7.3.26</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kern w:val="0"/>
                <w:sz w:val="21"/>
                <w:szCs w:val="21"/>
              </w:rPr>
            </w:pPr>
            <w:r w:rsidRPr="009C5052">
              <w:rPr>
                <w:rFonts w:asciiTheme="minorEastAsia" w:eastAsiaTheme="minorEastAsia" w:hAnsiTheme="minorEastAsia" w:cs="宋体"/>
                <w:b/>
                <w:color w:val="000000" w:themeColor="text1"/>
                <w:kern w:val="0"/>
                <w:sz w:val="21"/>
                <w:szCs w:val="21"/>
              </w:rPr>
              <w:t>在投标文件中提供应标品牌型号制造厂家公开印刷资料</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b/>
                <w:iCs/>
                <w:color w:val="000000" w:themeColor="text1"/>
                <w:sz w:val="21"/>
                <w:szCs w:val="21"/>
              </w:rPr>
              <w:t>8</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配套工装、附件、工具及要求</w:t>
            </w:r>
          </w:p>
        </w:tc>
      </w:tr>
      <w:tr w:rsidR="00A34CA0" w:rsidRPr="009C5052" w:rsidTr="00116C78">
        <w:trPr>
          <w:trHeight w:val="365"/>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提供标准配置的附件（含规格、型号、生产厂家）、工具清单及报价（不列入投标报价</w:t>
            </w:r>
          </w:p>
        </w:tc>
      </w:tr>
      <w:tr w:rsidR="00A34CA0" w:rsidRPr="009C5052" w:rsidTr="00116C78">
        <w:trPr>
          <w:trHeight w:val="365"/>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w:t>
            </w:r>
            <w:r w:rsidRPr="009C5052">
              <w:rPr>
                <w:rFonts w:asciiTheme="minorEastAsia" w:eastAsiaTheme="minorEastAsia" w:hAnsiTheme="minorEastAsia" w:hint="eastAsia"/>
                <w:iCs/>
                <w:color w:val="000000" w:themeColor="text1"/>
                <w:sz w:val="21"/>
                <w:szCs w:val="21"/>
              </w:rPr>
              <w:t>1.1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b/>
                <w:color w:val="000000" w:themeColor="text1"/>
                <w:kern w:val="0"/>
                <w:sz w:val="21"/>
                <w:szCs w:val="21"/>
              </w:rPr>
              <w:t>项目配附件明细说明</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8.1.2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kern w:val="0"/>
                <w:sz w:val="21"/>
                <w:szCs w:val="21"/>
              </w:rPr>
            </w:pPr>
            <w:r w:rsidRPr="009C5052">
              <w:rPr>
                <w:rFonts w:asciiTheme="minorEastAsia" w:eastAsiaTheme="minorEastAsia" w:hAnsiTheme="minorEastAsia" w:cs="宋体" w:hint="eastAsia"/>
                <w:b/>
                <w:color w:val="000000" w:themeColor="text1"/>
                <w:kern w:val="0"/>
                <w:sz w:val="21"/>
                <w:szCs w:val="21"/>
              </w:rPr>
              <w:t>项目特殊配套附件明细说明</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提供主要外购件、易损件、备件（含规格、型号、生产厂家）清单及报价（不列入投标报价）。</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设备交付时应保证成套性，并备有设备正常使用的附件，以及所需的专用工具等。（需在装箱单中列示）</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hint="eastAsia"/>
                <w:b/>
                <w:iCs/>
                <w:color w:val="000000" w:themeColor="text1"/>
                <w:sz w:val="21"/>
                <w:szCs w:val="21"/>
              </w:rPr>
              <w:t>9</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交货时应提供技术资料</w:t>
            </w:r>
          </w:p>
        </w:tc>
      </w:tr>
      <w:tr w:rsidR="00A34CA0" w:rsidRPr="009C5052" w:rsidTr="00116C78">
        <w:trPr>
          <w:trHeight w:val="557"/>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p>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9</w:t>
            </w:r>
            <w:r w:rsidRPr="009C5052">
              <w:rPr>
                <w:rFonts w:asciiTheme="minorEastAsia" w:eastAsiaTheme="minorEastAsia" w:hAnsiTheme="minorEastAsia"/>
                <w:iCs/>
                <w:color w:val="000000" w:themeColor="text1"/>
                <w:sz w:val="21"/>
                <w:szCs w:val="21"/>
              </w:rPr>
              <w:t>.1</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技术资料清单表：</w:t>
            </w:r>
          </w:p>
          <w:tbl>
            <w:tblPr>
              <w:tblStyle w:val="12"/>
              <w:tblW w:w="8554" w:type="dxa"/>
              <w:tblLayout w:type="fixed"/>
              <w:tblLook w:val="04A0"/>
            </w:tblPr>
            <w:tblGrid>
              <w:gridCol w:w="718"/>
              <w:gridCol w:w="3402"/>
              <w:gridCol w:w="709"/>
              <w:gridCol w:w="709"/>
              <w:gridCol w:w="3016"/>
            </w:tblGrid>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序号</w:t>
                  </w:r>
                </w:p>
              </w:tc>
              <w:tc>
                <w:tcPr>
                  <w:tcW w:w="3402"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技术资料名称</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单位</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数量</w:t>
                  </w:r>
                </w:p>
              </w:tc>
              <w:tc>
                <w:tcPr>
                  <w:tcW w:w="3016" w:type="dxa"/>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备注</w:t>
                  </w:r>
                </w:p>
              </w:tc>
            </w:tr>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w:t>
                  </w:r>
                </w:p>
              </w:tc>
              <w:tc>
                <w:tcPr>
                  <w:tcW w:w="3402" w:type="dxa"/>
                  <w:vAlign w:val="center"/>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装箱清单</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w:t>
                  </w:r>
                </w:p>
              </w:tc>
              <w:tc>
                <w:tcPr>
                  <w:tcW w:w="3016" w:type="dxa"/>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p>
              </w:tc>
            </w:tr>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402" w:type="dxa"/>
                  <w:vAlign w:val="center"/>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合格证明书</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w:t>
                  </w:r>
                </w:p>
              </w:tc>
              <w:tc>
                <w:tcPr>
                  <w:tcW w:w="3016" w:type="dxa"/>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p>
              </w:tc>
            </w:tr>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3</w:t>
                  </w:r>
                </w:p>
              </w:tc>
              <w:tc>
                <w:tcPr>
                  <w:tcW w:w="3402" w:type="dxa"/>
                  <w:vAlign w:val="center"/>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使用、维护说明书</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本/份</w:t>
                  </w:r>
                </w:p>
              </w:tc>
              <w:tc>
                <w:tcPr>
                  <w:tcW w:w="709" w:type="dxa"/>
                  <w:vAlign w:val="center"/>
                </w:tcPr>
                <w:p w:rsidR="00A34CA0" w:rsidRPr="009C5052" w:rsidRDefault="0030615E"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016" w:type="dxa"/>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必须包含中文版</w:t>
                  </w:r>
                </w:p>
              </w:tc>
            </w:tr>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4</w:t>
                  </w:r>
                </w:p>
              </w:tc>
              <w:tc>
                <w:tcPr>
                  <w:tcW w:w="3402" w:type="dxa"/>
                  <w:vAlign w:val="center"/>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安全操作规程</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A34CA0" w:rsidRPr="009C5052" w:rsidRDefault="0030615E"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016" w:type="dxa"/>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p>
              </w:tc>
            </w:tr>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5</w:t>
                  </w:r>
                </w:p>
              </w:tc>
              <w:tc>
                <w:tcPr>
                  <w:tcW w:w="3402" w:type="dxa"/>
                  <w:vAlign w:val="center"/>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电气原理图</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A34CA0" w:rsidRPr="009C5052" w:rsidRDefault="0030615E"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016" w:type="dxa"/>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如说明书中已包含，则不再单列。</w:t>
                  </w:r>
                </w:p>
              </w:tc>
            </w:tr>
            <w:tr w:rsidR="00A34CA0" w:rsidRPr="009C5052" w:rsidTr="00A34CA0">
              <w:tc>
                <w:tcPr>
                  <w:tcW w:w="718"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6</w:t>
                  </w:r>
                </w:p>
              </w:tc>
              <w:tc>
                <w:tcPr>
                  <w:tcW w:w="3402" w:type="dxa"/>
                  <w:vAlign w:val="center"/>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易损件名称、规格型号、制造厂家清单</w:t>
                  </w:r>
                </w:p>
              </w:tc>
              <w:tc>
                <w:tcPr>
                  <w:tcW w:w="709" w:type="dxa"/>
                  <w:vAlign w:val="center"/>
                </w:tcPr>
                <w:p w:rsidR="00A34CA0" w:rsidRPr="009C5052" w:rsidRDefault="00A34CA0"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A34CA0" w:rsidRPr="009C5052" w:rsidRDefault="0030615E" w:rsidP="00A34CA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016" w:type="dxa"/>
                </w:tcPr>
                <w:p w:rsidR="00A34CA0" w:rsidRPr="009C5052" w:rsidRDefault="00A34CA0" w:rsidP="00A34CA0">
                  <w:pPr>
                    <w:adjustRightInd w:val="0"/>
                    <w:spacing w:after="0" w:line="240" w:lineRule="exact"/>
                    <w:rPr>
                      <w:rFonts w:asciiTheme="minorEastAsia" w:eastAsiaTheme="minorEastAsia" w:hAnsiTheme="minorEastAsia" w:cs="宋体"/>
                      <w:color w:val="000000" w:themeColor="text1"/>
                      <w:sz w:val="21"/>
                      <w:szCs w:val="21"/>
                    </w:rPr>
                  </w:pPr>
                </w:p>
              </w:tc>
            </w:tr>
            <w:tr w:rsidR="0030615E" w:rsidRPr="009C5052" w:rsidTr="00A34CA0">
              <w:tc>
                <w:tcPr>
                  <w:tcW w:w="718" w:type="dxa"/>
                  <w:vAlign w:val="center"/>
                </w:tcPr>
                <w:p w:rsidR="0030615E" w:rsidRPr="009C5052" w:rsidRDefault="0030615E" w:rsidP="00865EEF">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 xml:space="preserve">  7</w:t>
                  </w:r>
                </w:p>
              </w:tc>
              <w:tc>
                <w:tcPr>
                  <w:tcW w:w="3402" w:type="dxa"/>
                  <w:vAlign w:val="center"/>
                </w:tcPr>
                <w:p w:rsidR="0030615E" w:rsidRPr="009C5052" w:rsidRDefault="0030615E" w:rsidP="00865EEF">
                  <w:pPr>
                    <w:adjustRightInd w:val="0"/>
                    <w:spacing w:after="0" w:line="28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项目附件明细说明</w:t>
                  </w:r>
                </w:p>
              </w:tc>
              <w:tc>
                <w:tcPr>
                  <w:tcW w:w="709" w:type="dxa"/>
                  <w:vAlign w:val="center"/>
                </w:tcPr>
                <w:p w:rsidR="0030615E" w:rsidRPr="009C5052" w:rsidRDefault="0030615E" w:rsidP="00865EEF">
                  <w:pPr>
                    <w:adjustRightInd w:val="0"/>
                    <w:spacing w:after="0" w:line="28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30615E" w:rsidRPr="009C5052" w:rsidRDefault="0030615E" w:rsidP="00865EEF">
                  <w:pPr>
                    <w:adjustRightInd w:val="0"/>
                    <w:spacing w:after="0" w:line="28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016" w:type="dxa"/>
                </w:tcPr>
                <w:p w:rsidR="0030615E" w:rsidRPr="009C5052" w:rsidRDefault="0030615E" w:rsidP="00A34CA0">
                  <w:pPr>
                    <w:adjustRightInd w:val="0"/>
                    <w:spacing w:after="0" w:line="240" w:lineRule="exact"/>
                    <w:rPr>
                      <w:rFonts w:asciiTheme="minorEastAsia" w:eastAsiaTheme="minorEastAsia" w:hAnsiTheme="minorEastAsia" w:cs="宋体"/>
                      <w:color w:val="000000" w:themeColor="text1"/>
                      <w:sz w:val="21"/>
                      <w:szCs w:val="21"/>
                    </w:rPr>
                  </w:pPr>
                </w:p>
              </w:tc>
            </w:tr>
            <w:tr w:rsidR="0030615E" w:rsidRPr="009C5052" w:rsidTr="00A34CA0">
              <w:tc>
                <w:tcPr>
                  <w:tcW w:w="718" w:type="dxa"/>
                  <w:vAlign w:val="center"/>
                </w:tcPr>
                <w:p w:rsidR="0030615E" w:rsidRPr="009C5052" w:rsidRDefault="0030615E" w:rsidP="00865EEF">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 xml:space="preserve">  8</w:t>
                  </w:r>
                </w:p>
              </w:tc>
              <w:tc>
                <w:tcPr>
                  <w:tcW w:w="3402" w:type="dxa"/>
                  <w:vAlign w:val="center"/>
                </w:tcPr>
                <w:p w:rsidR="0030615E" w:rsidRPr="009C5052" w:rsidRDefault="0030615E" w:rsidP="00865EEF">
                  <w:pPr>
                    <w:adjustRightInd w:val="0"/>
                    <w:spacing w:after="0" w:line="28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项目特殊配套附件明细说明</w:t>
                  </w:r>
                </w:p>
              </w:tc>
              <w:tc>
                <w:tcPr>
                  <w:tcW w:w="709" w:type="dxa"/>
                  <w:vAlign w:val="center"/>
                </w:tcPr>
                <w:p w:rsidR="0030615E" w:rsidRPr="009C5052" w:rsidRDefault="0030615E" w:rsidP="00865EEF">
                  <w:pPr>
                    <w:adjustRightInd w:val="0"/>
                    <w:spacing w:after="0" w:line="28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份</w:t>
                  </w:r>
                </w:p>
              </w:tc>
              <w:tc>
                <w:tcPr>
                  <w:tcW w:w="709" w:type="dxa"/>
                  <w:vAlign w:val="center"/>
                </w:tcPr>
                <w:p w:rsidR="0030615E" w:rsidRPr="009C5052" w:rsidRDefault="0030615E" w:rsidP="00865EEF">
                  <w:pPr>
                    <w:adjustRightInd w:val="0"/>
                    <w:spacing w:after="0" w:line="28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2</w:t>
                  </w:r>
                </w:p>
              </w:tc>
              <w:tc>
                <w:tcPr>
                  <w:tcW w:w="3016" w:type="dxa"/>
                </w:tcPr>
                <w:p w:rsidR="0030615E" w:rsidRPr="009C5052" w:rsidRDefault="0030615E" w:rsidP="00A34CA0">
                  <w:pPr>
                    <w:adjustRightInd w:val="0"/>
                    <w:spacing w:after="0" w:line="240" w:lineRule="exact"/>
                    <w:rPr>
                      <w:rFonts w:asciiTheme="minorEastAsia" w:eastAsiaTheme="minorEastAsia" w:hAnsiTheme="minorEastAsia" w:cs="宋体"/>
                      <w:color w:val="000000" w:themeColor="text1"/>
                      <w:sz w:val="21"/>
                      <w:szCs w:val="21"/>
                    </w:rPr>
                  </w:pPr>
                </w:p>
              </w:tc>
            </w:tr>
          </w:tbl>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9.2</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30615E">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技术资料装订成册(含</w:t>
            </w:r>
            <w:r w:rsidR="0030615E" w:rsidRPr="009C5052">
              <w:rPr>
                <w:rFonts w:asciiTheme="minorEastAsia" w:eastAsiaTheme="minorEastAsia" w:hAnsiTheme="minorEastAsia" w:cs="宋体" w:hint="eastAsia"/>
                <w:color w:val="000000" w:themeColor="text1"/>
                <w:sz w:val="21"/>
                <w:szCs w:val="21"/>
              </w:rPr>
              <w:t>查询</w:t>
            </w:r>
            <w:r w:rsidRPr="009C5052">
              <w:rPr>
                <w:rFonts w:asciiTheme="minorEastAsia" w:eastAsiaTheme="minorEastAsia" w:hAnsiTheme="minorEastAsia" w:cs="宋体" w:hint="eastAsia"/>
                <w:color w:val="000000" w:themeColor="text1"/>
                <w:sz w:val="21"/>
                <w:szCs w:val="21"/>
              </w:rPr>
              <w:t>目录)</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9</w:t>
            </w:r>
            <w:r w:rsidRPr="009C5052">
              <w:rPr>
                <w:rFonts w:asciiTheme="minorEastAsia" w:eastAsiaTheme="minorEastAsia" w:hAnsiTheme="minorEastAsia"/>
                <w:iCs/>
                <w:color w:val="000000" w:themeColor="text1"/>
                <w:sz w:val="21"/>
                <w:szCs w:val="21"/>
              </w:rPr>
              <w:t>.</w:t>
            </w:r>
            <w:r w:rsidRPr="009C5052">
              <w:rPr>
                <w:rFonts w:asciiTheme="minorEastAsia" w:eastAsiaTheme="minorEastAsia" w:hAnsiTheme="minorEastAsia" w:hint="eastAsia"/>
                <w:iCs/>
                <w:color w:val="000000" w:themeColor="text1"/>
                <w:sz w:val="21"/>
                <w:szCs w:val="21"/>
              </w:rPr>
              <w:t>3</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设备安装要求等（设备发货前15日内提供）。</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10</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w:t>
            </w:r>
            <w:r w:rsidRPr="009C5052">
              <w:rPr>
                <w:rFonts w:asciiTheme="minorEastAsia" w:eastAsiaTheme="minorEastAsia" w:hAnsiTheme="minorEastAsia" w:hint="eastAsia"/>
                <w:b/>
                <w:color w:val="000000" w:themeColor="text1"/>
                <w:sz w:val="21"/>
                <w:szCs w:val="21"/>
              </w:rPr>
              <w:t>卸货、就位、</w:t>
            </w:r>
            <w:r w:rsidRPr="009C5052">
              <w:rPr>
                <w:rFonts w:asciiTheme="minorEastAsia" w:eastAsiaTheme="minorEastAsia" w:hAnsiTheme="minorEastAsia" w:cs="宋体" w:hint="eastAsia"/>
                <w:b/>
                <w:color w:val="000000" w:themeColor="text1"/>
                <w:sz w:val="21"/>
                <w:szCs w:val="21"/>
              </w:rPr>
              <w:t>安装、调试要求</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hint="eastAsia"/>
                <w:color w:val="000000" w:themeColor="text1"/>
                <w:sz w:val="21"/>
                <w:szCs w:val="21"/>
              </w:rPr>
              <w:t>设备运输到买方后，乙方负责卸货在买方指定的位置。</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买方与卖方共同检查设备包装是否完好无损，开箱检查设备是否完好，并与买方按装箱单清点货物是否齐全。</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卖方将设备运至买方指定的安装位置就位，接通一、二次动力线路（含电、压缩空气等）。</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卖方负责安装、调试设备至加工状态，加工测试工件并达到精度要求及全部技术指标。</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10.2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color w:val="000000" w:themeColor="text1"/>
                <w:sz w:val="21"/>
                <w:szCs w:val="21"/>
              </w:rPr>
              <w:t>买方协助卖方完成上述工作，负责提供设备调试所需加工检测件的刀量具与材料。</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设备验收要求</w:t>
            </w:r>
          </w:p>
        </w:tc>
      </w:tr>
      <w:tr w:rsidR="00A34CA0" w:rsidRPr="009C5052" w:rsidTr="00116C78">
        <w:trPr>
          <w:trHeight w:val="347"/>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设备制造厂家预验收</w:t>
            </w:r>
          </w:p>
        </w:tc>
      </w:tr>
      <w:tr w:rsidR="00A34CA0" w:rsidRPr="009C5052" w:rsidTr="00116C78">
        <w:trPr>
          <w:trHeight w:val="391"/>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lastRenderedPageBreak/>
              <w:t>11.1.1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预验收内容及方法（可以另附表）：</w:t>
            </w:r>
          </w:p>
          <w:tbl>
            <w:tblPr>
              <w:tblStyle w:val="12"/>
              <w:tblW w:w="0" w:type="auto"/>
              <w:tblLayout w:type="fixed"/>
              <w:tblLook w:val="04A0"/>
            </w:tblPr>
            <w:tblGrid>
              <w:gridCol w:w="642"/>
              <w:gridCol w:w="2268"/>
              <w:gridCol w:w="1533"/>
              <w:gridCol w:w="1134"/>
              <w:gridCol w:w="2835"/>
            </w:tblGrid>
            <w:tr w:rsidR="00A34CA0" w:rsidRPr="009C5052" w:rsidTr="00A34CA0">
              <w:tc>
                <w:tcPr>
                  <w:tcW w:w="642"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序号</w:t>
                  </w:r>
                </w:p>
              </w:tc>
              <w:tc>
                <w:tcPr>
                  <w:tcW w:w="2268"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验收项目</w:t>
                  </w:r>
                </w:p>
              </w:tc>
              <w:tc>
                <w:tcPr>
                  <w:tcW w:w="1533"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验收方法</w:t>
                  </w:r>
                </w:p>
              </w:tc>
              <w:tc>
                <w:tcPr>
                  <w:tcW w:w="1134"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是否合格</w:t>
                  </w:r>
                </w:p>
              </w:tc>
              <w:tc>
                <w:tcPr>
                  <w:tcW w:w="2835"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备注</w:t>
                  </w:r>
                </w:p>
              </w:tc>
            </w:tr>
            <w:tr w:rsidR="00A34CA0" w:rsidRPr="009C5052" w:rsidTr="00A34CA0">
              <w:tc>
                <w:tcPr>
                  <w:tcW w:w="642"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1</w:t>
                  </w:r>
                </w:p>
              </w:tc>
              <w:tc>
                <w:tcPr>
                  <w:tcW w:w="2268"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仪器仪表检定</w:t>
                  </w:r>
                  <w:r w:rsidRPr="009C5052">
                    <w:rPr>
                      <w:rFonts w:asciiTheme="minorEastAsia" w:eastAsiaTheme="minorEastAsia" w:hAnsiTheme="minorEastAsia" w:cs="宋体"/>
                      <w:color w:val="000000" w:themeColor="text1"/>
                      <w:sz w:val="21"/>
                      <w:szCs w:val="21"/>
                    </w:rPr>
                    <w:t>/</w:t>
                  </w:r>
                  <w:r w:rsidRPr="009C5052">
                    <w:rPr>
                      <w:rFonts w:asciiTheme="minorEastAsia" w:eastAsiaTheme="minorEastAsia" w:hAnsiTheme="minorEastAsia" w:cs="宋体" w:hint="eastAsia"/>
                      <w:color w:val="000000" w:themeColor="text1"/>
                      <w:sz w:val="21"/>
                      <w:szCs w:val="21"/>
                    </w:rPr>
                    <w:t>校准证书</w:t>
                  </w:r>
                </w:p>
              </w:tc>
              <w:tc>
                <w:tcPr>
                  <w:tcW w:w="1533"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查验证书</w:t>
                  </w:r>
                </w:p>
              </w:tc>
              <w:tc>
                <w:tcPr>
                  <w:tcW w:w="1134"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c>
                <w:tcPr>
                  <w:tcW w:w="2835"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r>
            <w:tr w:rsidR="00A34CA0" w:rsidRPr="009C5052" w:rsidTr="00A34CA0">
              <w:tc>
                <w:tcPr>
                  <w:tcW w:w="642"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2</w:t>
                  </w:r>
                </w:p>
              </w:tc>
              <w:tc>
                <w:tcPr>
                  <w:tcW w:w="2268"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设备精度检测</w:t>
                  </w:r>
                </w:p>
              </w:tc>
              <w:tc>
                <w:tcPr>
                  <w:tcW w:w="1533"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实测精度(ISO230-2)</w:t>
                  </w:r>
                </w:p>
              </w:tc>
              <w:tc>
                <w:tcPr>
                  <w:tcW w:w="1134"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c>
                <w:tcPr>
                  <w:tcW w:w="2835"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按机床出厂精度检测表明细</w:t>
                  </w:r>
                </w:p>
              </w:tc>
            </w:tr>
            <w:tr w:rsidR="00A34CA0" w:rsidRPr="009C5052" w:rsidTr="00A34CA0">
              <w:tc>
                <w:tcPr>
                  <w:tcW w:w="642"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3</w:t>
                  </w:r>
                </w:p>
              </w:tc>
              <w:tc>
                <w:tcPr>
                  <w:tcW w:w="2268"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精度核对</w:t>
                  </w:r>
                </w:p>
              </w:tc>
              <w:tc>
                <w:tcPr>
                  <w:tcW w:w="1533"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c>
                <w:tcPr>
                  <w:tcW w:w="1134"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c>
                <w:tcPr>
                  <w:tcW w:w="2835"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与应标书数据核对（实测数值不允许超越应标数值2/3）</w:t>
                  </w:r>
                </w:p>
              </w:tc>
            </w:tr>
            <w:tr w:rsidR="00A34CA0" w:rsidRPr="009C5052" w:rsidTr="00A34CA0">
              <w:tc>
                <w:tcPr>
                  <w:tcW w:w="642" w:type="dxa"/>
                </w:tcPr>
                <w:p w:rsidR="00A34CA0" w:rsidRPr="009C5052" w:rsidRDefault="007F66B0" w:rsidP="007F66B0">
                  <w:pPr>
                    <w:adjustRightInd w:val="0"/>
                    <w:spacing w:after="0" w:line="240" w:lineRule="exact"/>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4</w:t>
                  </w:r>
                </w:p>
              </w:tc>
              <w:tc>
                <w:tcPr>
                  <w:tcW w:w="2268" w:type="dxa"/>
                </w:tcPr>
                <w:p w:rsidR="00A34CA0" w:rsidRPr="009C5052" w:rsidRDefault="007F66B0" w:rsidP="007F66B0">
                  <w:pPr>
                    <w:adjustRightInd w:val="0"/>
                    <w:spacing w:after="0" w:line="24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w:t>
                  </w:r>
                </w:p>
              </w:tc>
              <w:tc>
                <w:tcPr>
                  <w:tcW w:w="1533" w:type="dxa"/>
                </w:tcPr>
                <w:p w:rsidR="00A34CA0" w:rsidRPr="009C5052" w:rsidRDefault="00A34CA0" w:rsidP="007F66B0">
                  <w:pPr>
                    <w:adjustRightInd w:val="0"/>
                    <w:spacing w:after="0" w:line="240" w:lineRule="exact"/>
                    <w:rPr>
                      <w:rFonts w:asciiTheme="minorEastAsia" w:eastAsiaTheme="minorEastAsia" w:hAnsiTheme="minorEastAsia" w:cs="宋体"/>
                      <w:color w:val="000000" w:themeColor="text1"/>
                      <w:sz w:val="21"/>
                      <w:szCs w:val="21"/>
                    </w:rPr>
                  </w:pPr>
                </w:p>
              </w:tc>
              <w:tc>
                <w:tcPr>
                  <w:tcW w:w="1134"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c>
                <w:tcPr>
                  <w:tcW w:w="2835" w:type="dxa"/>
                </w:tcPr>
                <w:p w:rsidR="00A34CA0" w:rsidRPr="009C5052" w:rsidRDefault="00A34CA0" w:rsidP="007F66B0">
                  <w:pPr>
                    <w:adjustRightInd w:val="0"/>
                    <w:spacing w:after="0" w:line="240" w:lineRule="exact"/>
                    <w:jc w:val="center"/>
                    <w:rPr>
                      <w:rFonts w:asciiTheme="minorEastAsia" w:eastAsiaTheme="minorEastAsia" w:hAnsiTheme="minorEastAsia" w:cs="宋体"/>
                      <w:color w:val="000000" w:themeColor="text1"/>
                      <w:sz w:val="21"/>
                      <w:szCs w:val="21"/>
                    </w:rPr>
                  </w:pPr>
                </w:p>
              </w:tc>
            </w:tr>
          </w:tbl>
          <w:p w:rsidR="00A34CA0" w:rsidRPr="009C5052" w:rsidRDefault="00A34CA0" w:rsidP="00A34CA0">
            <w:pPr>
              <w:adjustRightInd w:val="0"/>
              <w:spacing w:after="0" w:line="320" w:lineRule="exact"/>
              <w:rPr>
                <w:rFonts w:asciiTheme="minorEastAsia" w:eastAsiaTheme="minorEastAsia" w:hAnsiTheme="minorEastAsia" w:cs="宋体"/>
                <w:b/>
                <w:bCs/>
                <w:color w:val="000000" w:themeColor="text1"/>
                <w:sz w:val="21"/>
                <w:szCs w:val="21"/>
              </w:rPr>
            </w:pPr>
          </w:p>
        </w:tc>
      </w:tr>
      <w:tr w:rsidR="00A34CA0" w:rsidRPr="009C5052" w:rsidTr="007F66B0">
        <w:trPr>
          <w:trHeight w:val="401"/>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11.2</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买方现场验收</w:t>
            </w:r>
          </w:p>
        </w:tc>
      </w:tr>
      <w:tr w:rsidR="00A34CA0" w:rsidRPr="009C5052" w:rsidTr="007F66B0">
        <w:trPr>
          <w:trHeight w:val="265"/>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11.2.1</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设备各项综合性能与精度检测。</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11.1.</w:t>
            </w:r>
            <w:r w:rsidRPr="009C5052">
              <w:rPr>
                <w:rFonts w:asciiTheme="minorEastAsia" w:eastAsiaTheme="minorEastAsia" w:hAnsiTheme="minorEastAsia" w:hint="eastAsia"/>
                <w:iCs/>
                <w:color w:val="000000" w:themeColor="text1"/>
                <w:sz w:val="21"/>
                <w:szCs w:val="21"/>
              </w:rPr>
              <w:t>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按买方提供试加工件图纸要求，加工好的试件送买方计量检定部门进行计量检定，检测件应符合检测件图纸各项技术指标与招标书要求。</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11.1.</w:t>
            </w:r>
            <w:r w:rsidRPr="009C5052">
              <w:rPr>
                <w:rFonts w:asciiTheme="minorEastAsia" w:eastAsiaTheme="minorEastAsia" w:hAnsiTheme="minorEastAsia" w:hint="eastAsia"/>
                <w:iCs/>
                <w:color w:val="000000" w:themeColor="text1"/>
                <w:sz w:val="21"/>
                <w:szCs w:val="21"/>
              </w:rPr>
              <w:t>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设备技术验收不得超过二次，二次验收不合格应视该设备为不合格，买方有权退货，所有验收费用由卖方承担。</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sidRPr="009C5052">
              <w:rPr>
                <w:rFonts w:asciiTheme="minorEastAsia" w:eastAsiaTheme="minorEastAsia" w:hAnsiTheme="minorEastAsia" w:hint="eastAsia"/>
                <w:iCs/>
                <w:color w:val="000000" w:themeColor="text1"/>
                <w:sz w:val="21"/>
                <w:szCs w:val="21"/>
              </w:rPr>
              <w:t>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设备资料验收。按第“9”项所列资料验收。</w:t>
            </w:r>
          </w:p>
        </w:tc>
      </w:tr>
      <w:tr w:rsidR="00A34CA0" w:rsidRPr="009C5052" w:rsidTr="007F66B0">
        <w:trPr>
          <w:trHeight w:val="451"/>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sidRPr="009C5052">
              <w:rPr>
                <w:rFonts w:asciiTheme="minorEastAsia" w:eastAsiaTheme="minorEastAsia" w:hAnsiTheme="minorEastAsia" w:hint="eastAsia"/>
                <w:iCs/>
                <w:color w:val="000000" w:themeColor="text1"/>
                <w:sz w:val="21"/>
                <w:szCs w:val="21"/>
              </w:rPr>
              <w:t>4</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技术验收与资料验收全部合格，则设备验收合格，双方签订验收纪要或设备验收报告。</w:t>
            </w:r>
          </w:p>
        </w:tc>
      </w:tr>
      <w:tr w:rsidR="00A34CA0" w:rsidRPr="009C5052" w:rsidTr="00116C78">
        <w:trPr>
          <w:trHeight w:val="622"/>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hint="eastAsia"/>
                <w:b/>
                <w:iCs/>
                <w:color w:val="000000" w:themeColor="text1"/>
                <w:sz w:val="21"/>
                <w:szCs w:val="21"/>
              </w:rPr>
              <w:t>11.5</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color w:val="000000" w:themeColor="text1"/>
                <w:sz w:val="21"/>
                <w:szCs w:val="21"/>
              </w:rPr>
              <w:t>定位精度、重复定位精度需要在买方现场经第三方有资质的机构进行检定。所有费用由卖方负责。</w:t>
            </w:r>
          </w:p>
        </w:tc>
      </w:tr>
      <w:tr w:rsidR="00A34CA0" w:rsidRPr="009C5052" w:rsidTr="007F66B0">
        <w:trPr>
          <w:trHeight w:val="421"/>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hint="eastAsia"/>
                <w:b/>
                <w:iCs/>
                <w:color w:val="000000" w:themeColor="text1"/>
                <w:sz w:val="21"/>
                <w:szCs w:val="21"/>
              </w:rPr>
              <w:t>11.6</w:t>
            </w:r>
          </w:p>
        </w:tc>
        <w:tc>
          <w:tcPr>
            <w:tcW w:w="4283"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设备上所有警示文字必须有中文说明</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培训要求</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12.1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卖方负责对买方的技术、操作及维修人员进行培训。</w:t>
            </w:r>
          </w:p>
        </w:tc>
      </w:tr>
      <w:tr w:rsidR="00A34CA0" w:rsidRPr="009C5052" w:rsidTr="007F66B0">
        <w:trPr>
          <w:trHeight w:val="454"/>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12.2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培训内容应包括：设备总体结构及原理、安全操作规程、设备保养、维护及调整方法，编程技术，示范操作；指导和监护买方人员实际操作，直至设备正常运行。</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培训时间：不少于4</w:t>
            </w:r>
            <w:r w:rsidRPr="009C5052">
              <w:rPr>
                <w:rFonts w:asciiTheme="minorEastAsia" w:eastAsiaTheme="minorEastAsia" w:hAnsiTheme="minorEastAsia" w:cs="宋体"/>
                <w:color w:val="000000" w:themeColor="text1"/>
                <w:sz w:val="21"/>
                <w:szCs w:val="21"/>
              </w:rPr>
              <w:t>0H。</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12.4</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培训人数：1</w:t>
            </w:r>
            <w:r w:rsidRPr="009C5052">
              <w:rPr>
                <w:rFonts w:asciiTheme="minorEastAsia" w:eastAsiaTheme="minorEastAsia" w:hAnsiTheme="minorEastAsia" w:cs="宋体"/>
                <w:color w:val="000000" w:themeColor="text1"/>
                <w:sz w:val="21"/>
                <w:szCs w:val="21"/>
              </w:rPr>
              <w:t>～</w:t>
            </w:r>
            <w:r w:rsidRPr="009C5052">
              <w:rPr>
                <w:rFonts w:asciiTheme="minorEastAsia" w:eastAsiaTheme="minorEastAsia" w:hAnsiTheme="minorEastAsia" w:cs="宋体" w:hint="eastAsia"/>
                <w:color w:val="000000" w:themeColor="text1"/>
                <w:sz w:val="21"/>
                <w:szCs w:val="21"/>
              </w:rPr>
              <w:t>3</w:t>
            </w:r>
            <w:r w:rsidRPr="009C5052">
              <w:rPr>
                <w:rFonts w:asciiTheme="minorEastAsia" w:eastAsiaTheme="minorEastAsia" w:hAnsiTheme="minorEastAsia" w:cs="宋体"/>
                <w:color w:val="000000" w:themeColor="text1"/>
                <w:sz w:val="21"/>
                <w:szCs w:val="21"/>
              </w:rPr>
              <w:t>人</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质量保证与技术服务</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卖方保证提供的设备，备件及附件完整、全新。</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卖方提供的设备、备件及附件应符合订货和供货双方共同确认的精度和质量标准，并与技术图纸资料一致。</w:t>
            </w:r>
          </w:p>
        </w:tc>
      </w:tr>
      <w:tr w:rsidR="00A34CA0" w:rsidRPr="009C5052" w:rsidTr="00116C78">
        <w:trPr>
          <w:trHeight w:val="360"/>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14</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质保期与售后服务</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14.1</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设备质保期为 二 年，质保期从双方签字确认完成最终验收之日起计算。质保期内所发生的设备本身质量问题由卖方派员到买方免费维修，如报修至维修完成时间超过5日，质量保证期相应延长。</w:t>
            </w:r>
          </w:p>
        </w:tc>
      </w:tr>
      <w:tr w:rsidR="00A34CA0" w:rsidRPr="009C5052" w:rsidTr="00116C78">
        <w:trPr>
          <w:trHeight w:val="439"/>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14.2</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7F66B0">
            <w:pPr>
              <w:tabs>
                <w:tab w:val="left" w:pos="8852"/>
              </w:tabs>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color w:val="000000" w:themeColor="text1"/>
                <w:sz w:val="21"/>
                <w:szCs w:val="21"/>
              </w:rPr>
              <w:t>对于质保期内的服务，卖方应在接到通知后</w:t>
            </w:r>
            <w:r w:rsidRPr="009C5052">
              <w:rPr>
                <w:rFonts w:asciiTheme="minorEastAsia" w:eastAsiaTheme="minorEastAsia" w:hAnsiTheme="minorEastAsia"/>
                <w:color w:val="000000" w:themeColor="text1"/>
                <w:sz w:val="21"/>
                <w:szCs w:val="21"/>
              </w:rPr>
              <w:t>2</w:t>
            </w:r>
            <w:r w:rsidRPr="009C5052">
              <w:rPr>
                <w:rFonts w:asciiTheme="minorEastAsia" w:eastAsiaTheme="minorEastAsia" w:hAnsiTheme="minorEastAsia" w:cs="宋体" w:hint="eastAsia"/>
                <w:color w:val="000000" w:themeColor="text1"/>
                <w:sz w:val="21"/>
                <w:szCs w:val="21"/>
              </w:rPr>
              <w:t>小时内响应，</w:t>
            </w:r>
            <w:r w:rsidRPr="009C5052">
              <w:rPr>
                <w:rFonts w:asciiTheme="minorEastAsia" w:eastAsiaTheme="minorEastAsia" w:hAnsiTheme="minorEastAsia"/>
                <w:color w:val="000000" w:themeColor="text1"/>
                <w:sz w:val="21"/>
                <w:szCs w:val="21"/>
              </w:rPr>
              <w:t>48</w:t>
            </w:r>
            <w:r w:rsidRPr="009C5052">
              <w:rPr>
                <w:rFonts w:asciiTheme="minorEastAsia" w:eastAsiaTheme="minorEastAsia" w:hAnsiTheme="minorEastAsia" w:cs="宋体" w:hint="eastAsia"/>
                <w:color w:val="000000" w:themeColor="text1"/>
                <w:sz w:val="21"/>
                <w:szCs w:val="21"/>
              </w:rPr>
              <w:t>小时内给出解决方</w:t>
            </w:r>
            <w:r w:rsidR="007F66B0" w:rsidRPr="009C5052">
              <w:rPr>
                <w:rFonts w:asciiTheme="minorEastAsia" w:eastAsiaTheme="minorEastAsia" w:hAnsiTheme="minorEastAsia" w:cs="宋体" w:hint="eastAsia"/>
                <w:color w:val="000000" w:themeColor="text1"/>
                <w:sz w:val="21"/>
                <w:szCs w:val="21"/>
              </w:rPr>
              <w:t>案</w:t>
            </w:r>
            <w:r w:rsidRPr="009C5052">
              <w:rPr>
                <w:rFonts w:asciiTheme="minorEastAsia" w:eastAsiaTheme="minorEastAsia" w:hAnsiTheme="minorEastAsia" w:cs="宋体" w:hint="eastAsia"/>
                <w:color w:val="000000" w:themeColor="text1"/>
                <w:sz w:val="21"/>
                <w:szCs w:val="21"/>
              </w:rPr>
              <w:t>。</w:t>
            </w:r>
          </w:p>
        </w:tc>
      </w:tr>
      <w:tr w:rsidR="00A34CA0" w:rsidRPr="009C5052" w:rsidTr="00116C78">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A34CA0" w:rsidRPr="009C5052" w:rsidRDefault="00A34CA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14.3</w:t>
            </w:r>
          </w:p>
        </w:tc>
        <w:tc>
          <w:tcPr>
            <w:tcW w:w="4283" w:type="pct"/>
            <w:tcBorders>
              <w:top w:val="single" w:sz="4" w:space="0" w:color="auto"/>
              <w:left w:val="single" w:sz="4" w:space="0" w:color="auto"/>
              <w:bottom w:val="single" w:sz="4" w:space="0" w:color="auto"/>
              <w:right w:val="single" w:sz="4" w:space="0" w:color="auto"/>
            </w:tcBorders>
          </w:tcPr>
          <w:p w:rsidR="00A34CA0" w:rsidRPr="009C5052" w:rsidRDefault="00A34CA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设备质保期满后，卖方应提供终身优质、广泛的服务支持。</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技术服务和质保期服务计划………………………………………</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提供（设备名称及技术服务和质保期服务），并按合同约定履行义务。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技术服务和质保期服务计划；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境内投标人以现金或者支票形式提交投标保证金的，还应附基本账户开户许可证复印件。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应附合同协议书、设备进场验收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“近年发生的诉讼及仲裁情况”应说明投标人败诉的设备买卖合同的相关情况，并附法院或仲裁机构作出的判决、裁决等有关法律文书复印件，具体时间要求见投标人须知前附表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技术服务和质保期服务计划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D1" w:rsidRDefault="000E2CD1">
      <w:pPr>
        <w:spacing w:after="0" w:line="240" w:lineRule="auto"/>
      </w:pPr>
      <w:r>
        <w:separator/>
      </w:r>
    </w:p>
  </w:endnote>
  <w:endnote w:type="continuationSeparator" w:id="1">
    <w:p w:rsidR="000E2CD1" w:rsidRDefault="000E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pStyle w:val="a4"/>
      <w:jc w:val="center"/>
    </w:pPr>
    <w:r w:rsidRPr="005B6FA6">
      <w:fldChar w:fldCharType="begin"/>
    </w:r>
    <w:r w:rsidR="006E2DF2">
      <w:instrText>PAGE   \* MERGEFORMAT</w:instrText>
    </w:r>
    <w:r w:rsidRPr="005B6FA6">
      <w:fldChar w:fldCharType="separate"/>
    </w:r>
    <w:r w:rsidR="00467A69" w:rsidRPr="00467A69">
      <w:rPr>
        <w:noProof/>
        <w:lang w:val="zh-CN"/>
      </w:rPr>
      <w:t>2</w:t>
    </w:r>
    <w:r>
      <w:rPr>
        <w:noProof/>
        <w:lang w:val="zh-CN"/>
      </w:rPr>
      <w:fldChar w:fldCharType="end"/>
    </w:r>
  </w:p>
  <w:p w:rsidR="006E2DF2" w:rsidRDefault="006E2D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spacing w:after="0"/>
      <w:ind w:right="4976"/>
      <w:jc w:val="right"/>
    </w:pPr>
    <w:r w:rsidRPr="005B6FA6">
      <w:fldChar w:fldCharType="begin"/>
    </w:r>
    <w:r w:rsidR="006E2DF2">
      <w:instrText xml:space="preserve"> PAGE   \* MERGEFORMAT </w:instrText>
    </w:r>
    <w:r w:rsidRPr="005B6FA6">
      <w:fldChar w:fldCharType="separate"/>
    </w:r>
    <w:r w:rsidR="006E2DF2">
      <w:rPr>
        <w:sz w:val="18"/>
      </w:rPr>
      <w:t>1</w:t>
    </w:r>
    <w:r>
      <w:rPr>
        <w:sz w:val="18"/>
      </w:rPr>
      <w:fldChar w:fldCharType="end"/>
    </w:r>
  </w:p>
  <w:p w:rsidR="006E2DF2" w:rsidRDefault="006E2DF2">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pStyle w:val="a4"/>
      <w:jc w:val="center"/>
    </w:pPr>
    <w:r w:rsidRPr="005B6FA6">
      <w:fldChar w:fldCharType="begin"/>
    </w:r>
    <w:r w:rsidR="006E2DF2">
      <w:instrText>PAGE   \* MERGEFORMAT</w:instrText>
    </w:r>
    <w:r w:rsidRPr="005B6FA6">
      <w:fldChar w:fldCharType="separate"/>
    </w:r>
    <w:r w:rsidR="00467A69" w:rsidRPr="00467A69">
      <w:rPr>
        <w:noProof/>
        <w:lang w:val="zh-CN"/>
      </w:rPr>
      <w:t>5</w:t>
    </w:r>
    <w:r>
      <w:rPr>
        <w:noProof/>
        <w:lang w:val="zh-CN"/>
      </w:rPr>
      <w:fldChar w:fldCharType="end"/>
    </w:r>
  </w:p>
  <w:p w:rsidR="006E2DF2" w:rsidRDefault="006E2DF2">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spacing w:after="0"/>
      <w:ind w:right="4976"/>
      <w:jc w:val="right"/>
    </w:pPr>
    <w:r w:rsidRPr="005B6FA6">
      <w:fldChar w:fldCharType="begin"/>
    </w:r>
    <w:r w:rsidR="006E2DF2">
      <w:instrText xml:space="preserve"> PAGE   \* MERGEFORMAT </w:instrText>
    </w:r>
    <w:r w:rsidRPr="005B6FA6">
      <w:fldChar w:fldCharType="separate"/>
    </w:r>
    <w:r w:rsidR="006E2DF2">
      <w:rPr>
        <w:sz w:val="18"/>
      </w:rPr>
      <w:t>1</w:t>
    </w:r>
    <w:r>
      <w:rPr>
        <w:sz w:val="18"/>
      </w:rPr>
      <w:fldChar w:fldCharType="end"/>
    </w:r>
  </w:p>
  <w:p w:rsidR="006E2DF2" w:rsidRDefault="006E2DF2">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spacing w:after="0"/>
      <w:ind w:right="8233"/>
      <w:jc w:val="right"/>
    </w:pPr>
    <w:r w:rsidRPr="005B6FA6">
      <w:fldChar w:fldCharType="begin"/>
    </w:r>
    <w:r w:rsidR="006E2DF2">
      <w:instrText xml:space="preserve"> PAGE   \* MERGEFORMAT </w:instrText>
    </w:r>
    <w:r w:rsidRPr="005B6FA6">
      <w:fldChar w:fldCharType="separate"/>
    </w:r>
    <w:r w:rsidR="006E2DF2">
      <w:rPr>
        <w:sz w:val="18"/>
      </w:rPr>
      <w:t>1</w:t>
    </w:r>
    <w:r>
      <w:rPr>
        <w:sz w:val="18"/>
      </w:rPr>
      <w:fldChar w:fldCharType="end"/>
    </w:r>
  </w:p>
  <w:p w:rsidR="006E2DF2" w:rsidRDefault="006E2DF2">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pStyle w:val="a4"/>
      <w:jc w:val="center"/>
    </w:pPr>
    <w:r w:rsidRPr="005B6FA6">
      <w:fldChar w:fldCharType="begin"/>
    </w:r>
    <w:r w:rsidR="006E2DF2">
      <w:instrText>PAGE   \* MERGEFORMAT</w:instrText>
    </w:r>
    <w:r w:rsidRPr="005B6FA6">
      <w:fldChar w:fldCharType="separate"/>
    </w:r>
    <w:r w:rsidR="00467A69" w:rsidRPr="00467A69">
      <w:rPr>
        <w:noProof/>
        <w:lang w:val="zh-CN"/>
      </w:rPr>
      <w:t>43</w:t>
    </w:r>
    <w:r>
      <w:rPr>
        <w:noProof/>
        <w:lang w:val="zh-CN"/>
      </w:rPr>
      <w:fldChar w:fldCharType="end"/>
    </w:r>
  </w:p>
  <w:p w:rsidR="006E2DF2" w:rsidRDefault="006E2DF2">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F2" w:rsidRDefault="005B6FA6">
    <w:pPr>
      <w:spacing w:after="0"/>
      <w:ind w:right="8233"/>
      <w:jc w:val="right"/>
    </w:pPr>
    <w:r w:rsidRPr="005B6FA6">
      <w:fldChar w:fldCharType="begin"/>
    </w:r>
    <w:r w:rsidR="006E2DF2">
      <w:instrText xml:space="preserve"> PAGE   \* MERGEFORMAT </w:instrText>
    </w:r>
    <w:r w:rsidRPr="005B6FA6">
      <w:fldChar w:fldCharType="separate"/>
    </w:r>
    <w:r w:rsidR="006E2DF2">
      <w:rPr>
        <w:sz w:val="18"/>
      </w:rPr>
      <w:t>1</w:t>
    </w:r>
    <w:r>
      <w:rPr>
        <w:sz w:val="18"/>
      </w:rPr>
      <w:fldChar w:fldCharType="end"/>
    </w:r>
  </w:p>
  <w:p w:rsidR="006E2DF2" w:rsidRDefault="006E2DF2">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D1" w:rsidRDefault="000E2CD1">
      <w:pPr>
        <w:spacing w:after="0" w:line="240" w:lineRule="auto"/>
      </w:pPr>
      <w:r>
        <w:separator/>
      </w:r>
    </w:p>
  </w:footnote>
  <w:footnote w:type="continuationSeparator" w:id="1">
    <w:p w:rsidR="000E2CD1" w:rsidRDefault="000E2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16C78"/>
    <w:rsid w:val="0012133F"/>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3083"/>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D9B"/>
    <w:rsid w:val="00290E83"/>
    <w:rsid w:val="0029334C"/>
    <w:rsid w:val="00295593"/>
    <w:rsid w:val="00296763"/>
    <w:rsid w:val="002A1627"/>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3BBF"/>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576"/>
    <w:rsid w:val="005B0892"/>
    <w:rsid w:val="005B1CE9"/>
    <w:rsid w:val="005B2543"/>
    <w:rsid w:val="005B4D54"/>
    <w:rsid w:val="005B562D"/>
    <w:rsid w:val="005B680F"/>
    <w:rsid w:val="005B6FA6"/>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7F66B0"/>
    <w:rsid w:val="00805CEF"/>
    <w:rsid w:val="0081118F"/>
    <w:rsid w:val="00813CE8"/>
    <w:rsid w:val="00816224"/>
    <w:rsid w:val="00821FCB"/>
    <w:rsid w:val="00822BF1"/>
    <w:rsid w:val="00823DDD"/>
    <w:rsid w:val="00824FBC"/>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052"/>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13AE9"/>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D7A31"/>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76B5B"/>
    <w:rsid w:val="00E81D99"/>
    <w:rsid w:val="00E86F26"/>
    <w:rsid w:val="00E94098"/>
    <w:rsid w:val="00E95518"/>
    <w:rsid w:val="00E964DA"/>
    <w:rsid w:val="00E96AF7"/>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41BB"/>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010E-C4B1-4E41-84E4-37631F90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3426</Words>
  <Characters>19531</Characters>
  <Application>Microsoft Office Word</Application>
  <DocSecurity>0</DocSecurity>
  <Lines>162</Lines>
  <Paragraphs>45</Paragraphs>
  <ScaleCrop>false</ScaleCrop>
  <Company>微软中国</Company>
  <LinksUpToDate>false</LinksUpToDate>
  <CharactersWithSpaces>22912</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2</cp:revision>
  <cp:lastPrinted>2020-09-29T02:08:00Z</cp:lastPrinted>
  <dcterms:created xsi:type="dcterms:W3CDTF">2021-06-10T12:51:00Z</dcterms:created>
  <dcterms:modified xsi:type="dcterms:W3CDTF">2021-06-10T12:51:00Z</dcterms:modified>
</cp:coreProperties>
</file>