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2C" w:rsidRPr="0099382C" w:rsidRDefault="0099382C" w:rsidP="0099382C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比</w:t>
      </w:r>
      <w:r w:rsidRPr="0099382C">
        <w:rPr>
          <w:rFonts w:hint="eastAsia"/>
          <w:b/>
          <w:sz w:val="36"/>
          <w:szCs w:val="36"/>
        </w:rPr>
        <w:t>选</w:t>
      </w:r>
      <w:r w:rsidR="009C0064">
        <w:rPr>
          <w:rFonts w:hint="eastAsia"/>
          <w:b/>
          <w:sz w:val="36"/>
          <w:szCs w:val="36"/>
        </w:rPr>
        <w:t>文件</w:t>
      </w:r>
      <w:r w:rsidRPr="0099382C">
        <w:rPr>
          <w:rFonts w:hint="eastAsia"/>
          <w:b/>
          <w:sz w:val="36"/>
          <w:szCs w:val="36"/>
        </w:rPr>
        <w:t>更正</w:t>
      </w:r>
      <w:r w:rsidR="00EF0C41">
        <w:rPr>
          <w:rFonts w:hint="eastAsia"/>
          <w:b/>
          <w:sz w:val="36"/>
          <w:szCs w:val="36"/>
        </w:rPr>
        <w:t>公告</w:t>
      </w:r>
    </w:p>
    <w:p w:rsidR="00EC62A2" w:rsidRPr="00E20B5F" w:rsidRDefault="0099382C">
      <w:pPr>
        <w:rPr>
          <w:rFonts w:hint="eastAsia"/>
          <w:b/>
          <w:sz w:val="28"/>
          <w:szCs w:val="28"/>
        </w:rPr>
      </w:pPr>
      <w:r w:rsidRPr="00E20B5F">
        <w:rPr>
          <w:rFonts w:hint="eastAsia"/>
          <w:b/>
          <w:sz w:val="28"/>
          <w:szCs w:val="28"/>
        </w:rPr>
        <w:t xml:space="preserve"> </w:t>
      </w:r>
      <w:r w:rsidR="00EF0C41" w:rsidRPr="00E20B5F">
        <w:rPr>
          <w:rFonts w:hint="eastAsia"/>
          <w:b/>
          <w:sz w:val="28"/>
          <w:szCs w:val="28"/>
        </w:rPr>
        <w:t>一、项目基本情况</w:t>
      </w:r>
    </w:p>
    <w:p w:rsidR="009C0064" w:rsidRDefault="009C0064" w:rsidP="009C0064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比选采购人：宜宾三江机械有限责任公司</w:t>
      </w:r>
    </w:p>
    <w:p w:rsidR="00EF0C41" w:rsidRDefault="00EF0C41" w:rsidP="009C0064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比选采购项目编号：</w:t>
      </w:r>
      <w:r>
        <w:rPr>
          <w:rFonts w:hint="eastAsia"/>
          <w:sz w:val="28"/>
          <w:szCs w:val="28"/>
        </w:rPr>
        <w:t>570-JC2021010</w:t>
      </w:r>
    </w:p>
    <w:p w:rsidR="00EF0C41" w:rsidRDefault="00EF0C41" w:rsidP="009C0064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比选采购项目名称：废气在线监测改造</w:t>
      </w:r>
    </w:p>
    <w:p w:rsidR="00EF0C41" w:rsidRDefault="00EF0C41" w:rsidP="009C0064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首次公告日期：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</w:p>
    <w:p w:rsidR="00EF0C41" w:rsidRPr="00E20B5F" w:rsidRDefault="00EF0C41" w:rsidP="009C0064">
      <w:pPr>
        <w:spacing w:line="400" w:lineRule="exact"/>
        <w:rPr>
          <w:rFonts w:hint="eastAsia"/>
          <w:b/>
          <w:sz w:val="28"/>
          <w:szCs w:val="28"/>
        </w:rPr>
      </w:pPr>
      <w:r w:rsidRPr="00E20B5F">
        <w:rPr>
          <w:rFonts w:hint="eastAsia"/>
          <w:b/>
          <w:sz w:val="28"/>
          <w:szCs w:val="28"/>
        </w:rPr>
        <w:t>二、更正信息</w:t>
      </w:r>
    </w:p>
    <w:p w:rsidR="00EF0C41" w:rsidRDefault="00EF0C41" w:rsidP="009C0064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更正事项：采购比选文件</w:t>
      </w:r>
    </w:p>
    <w:p w:rsidR="00EF0C41" w:rsidRDefault="00EF0C41" w:rsidP="009C0064">
      <w:pPr>
        <w:spacing w:after="240"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更正内容：原比选文件</w:t>
      </w:r>
      <w:r>
        <w:rPr>
          <w:rFonts w:hint="eastAsia"/>
          <w:sz w:val="28"/>
          <w:szCs w:val="28"/>
        </w:rPr>
        <w:t>P26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P41</w:t>
      </w:r>
      <w:r w:rsidR="00F8256E">
        <w:rPr>
          <w:rFonts w:hint="eastAsia"/>
          <w:sz w:val="28"/>
          <w:szCs w:val="28"/>
        </w:rPr>
        <w:t xml:space="preserve"> </w:t>
      </w:r>
      <w:r w:rsidR="00904174">
        <w:rPr>
          <w:sz w:val="28"/>
          <w:szCs w:val="28"/>
        </w:rPr>
        <w:t>”</w:t>
      </w:r>
      <w:r w:rsidR="00904174">
        <w:rPr>
          <w:rFonts w:hint="eastAsia"/>
          <w:sz w:val="28"/>
          <w:szCs w:val="28"/>
        </w:rPr>
        <w:t>工程量清单（分项报价表）</w:t>
      </w:r>
      <w:r w:rsidR="00904174">
        <w:rPr>
          <w:sz w:val="28"/>
          <w:szCs w:val="28"/>
        </w:rPr>
        <w:t>”</w:t>
      </w:r>
      <w:r w:rsidR="00904174" w:rsidRPr="00904174">
        <w:rPr>
          <w:rFonts w:hint="eastAsia"/>
          <w:sz w:val="28"/>
          <w:szCs w:val="28"/>
        </w:rPr>
        <w:t xml:space="preserve"> </w:t>
      </w:r>
      <w:r w:rsidR="00904174">
        <w:rPr>
          <w:rFonts w:hint="eastAsia"/>
          <w:sz w:val="28"/>
          <w:szCs w:val="28"/>
        </w:rPr>
        <w:t>中</w:t>
      </w:r>
    </w:p>
    <w:tbl>
      <w:tblPr>
        <w:tblStyle w:val="a5"/>
        <w:tblW w:w="8694" w:type="dxa"/>
        <w:jc w:val="center"/>
        <w:tblInd w:w="534" w:type="dxa"/>
        <w:tblLook w:val="04A0"/>
      </w:tblPr>
      <w:tblGrid>
        <w:gridCol w:w="512"/>
        <w:gridCol w:w="1043"/>
        <w:gridCol w:w="3561"/>
        <w:gridCol w:w="418"/>
        <w:gridCol w:w="554"/>
        <w:gridCol w:w="905"/>
        <w:gridCol w:w="850"/>
        <w:gridCol w:w="851"/>
      </w:tblGrid>
      <w:tr w:rsidR="00904174" w:rsidRPr="00DB19B4" w:rsidTr="009C0064">
        <w:trPr>
          <w:trHeight w:val="661"/>
          <w:jc w:val="center"/>
        </w:trPr>
        <w:tc>
          <w:tcPr>
            <w:tcW w:w="512" w:type="dxa"/>
            <w:vAlign w:val="center"/>
          </w:tcPr>
          <w:p w:rsidR="00904174" w:rsidRPr="00DB19B4" w:rsidRDefault="00904174" w:rsidP="009C006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B19B4"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1043" w:type="dxa"/>
            <w:vAlign w:val="center"/>
          </w:tcPr>
          <w:p w:rsidR="00904174" w:rsidRPr="00DB19B4" w:rsidRDefault="00904174" w:rsidP="009C006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B19B4">
              <w:rPr>
                <w:rFonts w:ascii="宋体" w:hAnsi="宋体"/>
                <w:sz w:val="18"/>
                <w:szCs w:val="18"/>
              </w:rPr>
              <w:t>名称</w:t>
            </w:r>
          </w:p>
        </w:tc>
        <w:tc>
          <w:tcPr>
            <w:tcW w:w="3561" w:type="dxa"/>
            <w:vAlign w:val="center"/>
          </w:tcPr>
          <w:p w:rsidR="00904174" w:rsidRPr="00DB19B4" w:rsidRDefault="00904174" w:rsidP="00A3615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B19B4">
              <w:rPr>
                <w:rFonts w:ascii="宋体" w:hAnsi="宋体" w:hint="eastAsia"/>
                <w:sz w:val="18"/>
                <w:szCs w:val="18"/>
              </w:rPr>
              <w:t>规格型号或要求</w:t>
            </w:r>
          </w:p>
        </w:tc>
        <w:tc>
          <w:tcPr>
            <w:tcW w:w="418" w:type="dxa"/>
            <w:vAlign w:val="center"/>
          </w:tcPr>
          <w:p w:rsidR="00904174" w:rsidRPr="00DB19B4" w:rsidRDefault="00904174" w:rsidP="00A3615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B19B4">
              <w:rPr>
                <w:rFonts w:ascii="宋体" w:hAnsi="宋体"/>
                <w:sz w:val="18"/>
                <w:szCs w:val="18"/>
              </w:rPr>
              <w:t>单位</w:t>
            </w:r>
          </w:p>
        </w:tc>
        <w:tc>
          <w:tcPr>
            <w:tcW w:w="554" w:type="dxa"/>
            <w:vAlign w:val="center"/>
          </w:tcPr>
          <w:p w:rsidR="00904174" w:rsidRPr="00DB19B4" w:rsidRDefault="00904174" w:rsidP="00A3615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B19B4">
              <w:rPr>
                <w:rFonts w:ascii="宋体" w:hAnsi="宋体"/>
                <w:sz w:val="18"/>
                <w:szCs w:val="18"/>
              </w:rPr>
              <w:t>数量</w:t>
            </w:r>
          </w:p>
        </w:tc>
        <w:tc>
          <w:tcPr>
            <w:tcW w:w="905" w:type="dxa"/>
            <w:vAlign w:val="center"/>
          </w:tcPr>
          <w:p w:rsidR="00904174" w:rsidRPr="00DB19B4" w:rsidRDefault="00904174" w:rsidP="00A3615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B19B4">
              <w:rPr>
                <w:rFonts w:ascii="宋体" w:hAnsi="宋体" w:hint="eastAsia"/>
                <w:sz w:val="18"/>
                <w:szCs w:val="18"/>
              </w:rPr>
              <w:t>单价</w:t>
            </w:r>
          </w:p>
          <w:p w:rsidR="00904174" w:rsidRPr="00DB19B4" w:rsidRDefault="00904174" w:rsidP="00A3615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B19B4">
              <w:rPr>
                <w:rFonts w:ascii="宋体" w:hAnsi="宋体" w:hint="eastAsia"/>
                <w:sz w:val="18"/>
                <w:szCs w:val="18"/>
              </w:rPr>
              <w:t>（万元）</w:t>
            </w:r>
          </w:p>
        </w:tc>
        <w:tc>
          <w:tcPr>
            <w:tcW w:w="850" w:type="dxa"/>
            <w:vAlign w:val="center"/>
          </w:tcPr>
          <w:p w:rsidR="00904174" w:rsidRPr="00DB19B4" w:rsidRDefault="00904174" w:rsidP="00A3615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B19B4">
              <w:rPr>
                <w:rFonts w:ascii="宋体" w:hAnsi="宋体" w:hint="eastAsia"/>
                <w:sz w:val="18"/>
                <w:szCs w:val="18"/>
              </w:rPr>
              <w:t>总金额</w:t>
            </w:r>
          </w:p>
          <w:p w:rsidR="00904174" w:rsidRPr="00DB19B4" w:rsidRDefault="00904174" w:rsidP="00A3615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B19B4">
              <w:rPr>
                <w:rFonts w:ascii="宋体" w:hAnsi="宋体" w:hint="eastAsia"/>
                <w:sz w:val="18"/>
                <w:szCs w:val="18"/>
              </w:rPr>
              <w:t>（万元）</w:t>
            </w:r>
          </w:p>
        </w:tc>
        <w:tc>
          <w:tcPr>
            <w:tcW w:w="851" w:type="dxa"/>
            <w:vAlign w:val="center"/>
          </w:tcPr>
          <w:p w:rsidR="00904174" w:rsidRPr="00DB19B4" w:rsidRDefault="00904174" w:rsidP="00A3615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B19B4">
              <w:rPr>
                <w:rFonts w:ascii="宋体" w:hAnsi="宋体"/>
                <w:sz w:val="18"/>
                <w:szCs w:val="18"/>
              </w:rPr>
              <w:t>备注</w:t>
            </w:r>
          </w:p>
        </w:tc>
      </w:tr>
      <w:tr w:rsidR="00904174" w:rsidRPr="00DB19B4" w:rsidTr="00904174">
        <w:trPr>
          <w:trHeight w:val="1700"/>
          <w:jc w:val="center"/>
        </w:trPr>
        <w:tc>
          <w:tcPr>
            <w:tcW w:w="512" w:type="dxa"/>
            <w:vAlign w:val="center"/>
          </w:tcPr>
          <w:p w:rsidR="00904174" w:rsidRPr="00DB19B4" w:rsidRDefault="00904174" w:rsidP="00A3615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1043" w:type="dxa"/>
            <w:vAlign w:val="center"/>
          </w:tcPr>
          <w:p w:rsidR="00904174" w:rsidRPr="00DB19B4" w:rsidRDefault="00904174" w:rsidP="00A3615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B19B4">
              <w:rPr>
                <w:rFonts w:ascii="宋体" w:hAnsi="宋体" w:hint="eastAsia"/>
                <w:sz w:val="18"/>
                <w:szCs w:val="18"/>
              </w:rPr>
              <w:t>VOCs在线监测设备</w:t>
            </w:r>
          </w:p>
        </w:tc>
        <w:tc>
          <w:tcPr>
            <w:tcW w:w="3561" w:type="dxa"/>
            <w:vAlign w:val="center"/>
          </w:tcPr>
          <w:p w:rsidR="00904174" w:rsidRPr="00DB19B4" w:rsidRDefault="00904174" w:rsidP="00A36153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DB19B4">
              <w:rPr>
                <w:rFonts w:ascii="宋体" w:hAnsi="宋体" w:hint="eastAsia"/>
                <w:sz w:val="18"/>
                <w:szCs w:val="18"/>
              </w:rPr>
              <w:t>型号：</w:t>
            </w:r>
            <w:r w:rsidRPr="00F8256E">
              <w:rPr>
                <w:rFonts w:ascii="宋体" w:hAnsi="宋体"/>
                <w:b/>
                <w:sz w:val="18"/>
                <w:szCs w:val="18"/>
              </w:rPr>
              <w:t>SH-VOC-300</w:t>
            </w:r>
            <w:r w:rsidRPr="00DB19B4">
              <w:rPr>
                <w:rFonts w:ascii="宋体" w:hAnsi="宋体"/>
                <w:sz w:val="18"/>
                <w:szCs w:val="18"/>
              </w:rPr>
              <w:t>型挥发性有机物在线检测系统</w:t>
            </w:r>
            <w:r w:rsidRPr="00DB19B4">
              <w:rPr>
                <w:rFonts w:ascii="宋体" w:hAnsi="宋体" w:hint="eastAsia"/>
                <w:sz w:val="18"/>
                <w:szCs w:val="18"/>
              </w:rPr>
              <w:t>。</w:t>
            </w:r>
            <w:r w:rsidRPr="00DB19B4">
              <w:rPr>
                <w:rFonts w:ascii="宋体" w:hAnsi="宋体"/>
                <w:sz w:val="18"/>
                <w:szCs w:val="18"/>
              </w:rPr>
              <w:t>检测原理：气相色谱氢火焰电离检测（GC-FID）；检测内容：检测因子—总烃、甲烷、非甲烷总烃；苯系物等甲烷（0-200）mg/m3</w:t>
            </w:r>
            <w:r w:rsidRPr="00DB19B4">
              <w:rPr>
                <w:rFonts w:ascii="宋体" w:hAnsi="宋体" w:hint="eastAsia"/>
                <w:sz w:val="18"/>
                <w:szCs w:val="18"/>
              </w:rPr>
              <w:t>。</w:t>
            </w:r>
            <w:r w:rsidRPr="00DB19B4">
              <w:rPr>
                <w:rFonts w:ascii="宋体" w:hAnsi="宋体"/>
                <w:sz w:val="18"/>
                <w:szCs w:val="18"/>
              </w:rPr>
              <w:t>非甲烷总烃（0-200）mg/m3</w:t>
            </w:r>
            <w:r>
              <w:rPr>
                <w:rFonts w:ascii="宋体" w:eastAsiaTheme="minorEastAsia" w:hAnsi="宋体" w:hint="eastAsia"/>
                <w:sz w:val="18"/>
                <w:szCs w:val="18"/>
              </w:rPr>
              <w:t>，</w:t>
            </w:r>
            <w:r w:rsidRPr="00DB19B4">
              <w:rPr>
                <w:rFonts w:ascii="宋体" w:hAnsi="宋体"/>
                <w:sz w:val="18"/>
                <w:szCs w:val="18"/>
              </w:rPr>
              <w:t>苯系物（0～100）mg/m3</w:t>
            </w:r>
          </w:p>
        </w:tc>
        <w:tc>
          <w:tcPr>
            <w:tcW w:w="418" w:type="dxa"/>
            <w:vAlign w:val="center"/>
          </w:tcPr>
          <w:p w:rsidR="00904174" w:rsidRPr="00DB19B4" w:rsidRDefault="00904174" w:rsidP="00A3615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B19B4">
              <w:rPr>
                <w:rFonts w:ascii="宋体" w:hAnsi="宋体" w:hint="eastAsia"/>
                <w:sz w:val="18"/>
                <w:szCs w:val="18"/>
              </w:rPr>
              <w:t>套</w:t>
            </w:r>
          </w:p>
        </w:tc>
        <w:tc>
          <w:tcPr>
            <w:tcW w:w="554" w:type="dxa"/>
            <w:vAlign w:val="center"/>
          </w:tcPr>
          <w:p w:rsidR="00904174" w:rsidRPr="00DB19B4" w:rsidRDefault="00904174" w:rsidP="00A3615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B19B4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905" w:type="dxa"/>
            <w:vAlign w:val="center"/>
          </w:tcPr>
          <w:p w:rsidR="00904174" w:rsidRPr="00DB19B4" w:rsidRDefault="00904174" w:rsidP="00A3615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4174" w:rsidRPr="00DB19B4" w:rsidRDefault="00904174" w:rsidP="00A3615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04174" w:rsidRPr="00DB19B4" w:rsidRDefault="00904174" w:rsidP="00A3615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904174" w:rsidRDefault="00904174" w:rsidP="00904174">
      <w:pPr>
        <w:spacing w:before="2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现更正为：</w:t>
      </w:r>
    </w:p>
    <w:tbl>
      <w:tblPr>
        <w:tblStyle w:val="a5"/>
        <w:tblW w:w="8694" w:type="dxa"/>
        <w:jc w:val="center"/>
        <w:tblInd w:w="534" w:type="dxa"/>
        <w:tblLook w:val="04A0"/>
      </w:tblPr>
      <w:tblGrid>
        <w:gridCol w:w="512"/>
        <w:gridCol w:w="1043"/>
        <w:gridCol w:w="3561"/>
        <w:gridCol w:w="418"/>
        <w:gridCol w:w="554"/>
        <w:gridCol w:w="905"/>
        <w:gridCol w:w="850"/>
        <w:gridCol w:w="851"/>
      </w:tblGrid>
      <w:tr w:rsidR="00904174" w:rsidRPr="00DB19B4" w:rsidTr="00A36153">
        <w:trPr>
          <w:trHeight w:val="544"/>
          <w:jc w:val="center"/>
        </w:trPr>
        <w:tc>
          <w:tcPr>
            <w:tcW w:w="512" w:type="dxa"/>
            <w:vAlign w:val="center"/>
          </w:tcPr>
          <w:p w:rsidR="00904174" w:rsidRPr="00DB19B4" w:rsidRDefault="00904174" w:rsidP="00A3615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B19B4"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1043" w:type="dxa"/>
            <w:vAlign w:val="center"/>
          </w:tcPr>
          <w:p w:rsidR="00904174" w:rsidRPr="00DB19B4" w:rsidRDefault="00904174" w:rsidP="00A3615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B19B4">
              <w:rPr>
                <w:rFonts w:ascii="宋体" w:hAnsi="宋体"/>
                <w:sz w:val="18"/>
                <w:szCs w:val="18"/>
              </w:rPr>
              <w:t>名称</w:t>
            </w:r>
          </w:p>
        </w:tc>
        <w:tc>
          <w:tcPr>
            <w:tcW w:w="3561" w:type="dxa"/>
            <w:vAlign w:val="center"/>
          </w:tcPr>
          <w:p w:rsidR="00904174" w:rsidRPr="00DB19B4" w:rsidRDefault="00904174" w:rsidP="00A3615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B19B4">
              <w:rPr>
                <w:rFonts w:ascii="宋体" w:hAnsi="宋体" w:hint="eastAsia"/>
                <w:sz w:val="18"/>
                <w:szCs w:val="18"/>
              </w:rPr>
              <w:t>规格型号或要求</w:t>
            </w:r>
          </w:p>
        </w:tc>
        <w:tc>
          <w:tcPr>
            <w:tcW w:w="418" w:type="dxa"/>
            <w:vAlign w:val="center"/>
          </w:tcPr>
          <w:p w:rsidR="00904174" w:rsidRPr="00DB19B4" w:rsidRDefault="00904174" w:rsidP="00A3615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B19B4">
              <w:rPr>
                <w:rFonts w:ascii="宋体" w:hAnsi="宋体"/>
                <w:sz w:val="18"/>
                <w:szCs w:val="18"/>
              </w:rPr>
              <w:t>单位</w:t>
            </w:r>
          </w:p>
        </w:tc>
        <w:tc>
          <w:tcPr>
            <w:tcW w:w="554" w:type="dxa"/>
            <w:vAlign w:val="center"/>
          </w:tcPr>
          <w:p w:rsidR="00904174" w:rsidRPr="00DB19B4" w:rsidRDefault="00904174" w:rsidP="00A3615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B19B4">
              <w:rPr>
                <w:rFonts w:ascii="宋体" w:hAnsi="宋体"/>
                <w:sz w:val="18"/>
                <w:szCs w:val="18"/>
              </w:rPr>
              <w:t>数量</w:t>
            </w:r>
          </w:p>
        </w:tc>
        <w:tc>
          <w:tcPr>
            <w:tcW w:w="905" w:type="dxa"/>
            <w:vAlign w:val="center"/>
          </w:tcPr>
          <w:p w:rsidR="00904174" w:rsidRPr="00DB19B4" w:rsidRDefault="00904174" w:rsidP="00A3615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B19B4">
              <w:rPr>
                <w:rFonts w:ascii="宋体" w:hAnsi="宋体" w:hint="eastAsia"/>
                <w:sz w:val="18"/>
                <w:szCs w:val="18"/>
              </w:rPr>
              <w:t>单价</w:t>
            </w:r>
          </w:p>
          <w:p w:rsidR="00904174" w:rsidRPr="00DB19B4" w:rsidRDefault="00904174" w:rsidP="00A3615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B19B4">
              <w:rPr>
                <w:rFonts w:ascii="宋体" w:hAnsi="宋体" w:hint="eastAsia"/>
                <w:sz w:val="18"/>
                <w:szCs w:val="18"/>
              </w:rPr>
              <w:t>（万元）</w:t>
            </w:r>
          </w:p>
        </w:tc>
        <w:tc>
          <w:tcPr>
            <w:tcW w:w="850" w:type="dxa"/>
            <w:vAlign w:val="center"/>
          </w:tcPr>
          <w:p w:rsidR="00904174" w:rsidRPr="00DB19B4" w:rsidRDefault="00904174" w:rsidP="00A3615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B19B4">
              <w:rPr>
                <w:rFonts w:ascii="宋体" w:hAnsi="宋体" w:hint="eastAsia"/>
                <w:sz w:val="18"/>
                <w:szCs w:val="18"/>
              </w:rPr>
              <w:t>总金额</w:t>
            </w:r>
          </w:p>
          <w:p w:rsidR="00904174" w:rsidRPr="00DB19B4" w:rsidRDefault="00904174" w:rsidP="00A3615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B19B4">
              <w:rPr>
                <w:rFonts w:ascii="宋体" w:hAnsi="宋体" w:hint="eastAsia"/>
                <w:sz w:val="18"/>
                <w:szCs w:val="18"/>
              </w:rPr>
              <w:t>（万元）</w:t>
            </w:r>
          </w:p>
        </w:tc>
        <w:tc>
          <w:tcPr>
            <w:tcW w:w="851" w:type="dxa"/>
            <w:vAlign w:val="center"/>
          </w:tcPr>
          <w:p w:rsidR="00904174" w:rsidRPr="00DB19B4" w:rsidRDefault="00904174" w:rsidP="00A3615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B19B4">
              <w:rPr>
                <w:rFonts w:ascii="宋体" w:hAnsi="宋体"/>
                <w:sz w:val="18"/>
                <w:szCs w:val="18"/>
              </w:rPr>
              <w:t>备注</w:t>
            </w:r>
          </w:p>
        </w:tc>
      </w:tr>
      <w:tr w:rsidR="00904174" w:rsidRPr="00DB19B4" w:rsidTr="00A36153">
        <w:trPr>
          <w:trHeight w:val="1700"/>
          <w:jc w:val="center"/>
        </w:trPr>
        <w:tc>
          <w:tcPr>
            <w:tcW w:w="512" w:type="dxa"/>
            <w:vAlign w:val="center"/>
          </w:tcPr>
          <w:p w:rsidR="00904174" w:rsidRPr="00DB19B4" w:rsidRDefault="00904174" w:rsidP="00A3615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1043" w:type="dxa"/>
            <w:vAlign w:val="center"/>
          </w:tcPr>
          <w:p w:rsidR="00904174" w:rsidRPr="00DB19B4" w:rsidRDefault="00904174" w:rsidP="00A3615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B19B4">
              <w:rPr>
                <w:rFonts w:ascii="宋体" w:hAnsi="宋体" w:hint="eastAsia"/>
                <w:sz w:val="18"/>
                <w:szCs w:val="18"/>
              </w:rPr>
              <w:t>VOCs在线监测设备</w:t>
            </w:r>
          </w:p>
        </w:tc>
        <w:tc>
          <w:tcPr>
            <w:tcW w:w="3561" w:type="dxa"/>
            <w:vAlign w:val="center"/>
          </w:tcPr>
          <w:p w:rsidR="00904174" w:rsidRPr="00DB19B4" w:rsidRDefault="00904174" w:rsidP="00A36153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型号：XX型</w:t>
            </w:r>
            <w:r w:rsidRPr="00DB19B4">
              <w:rPr>
                <w:rFonts w:ascii="宋体" w:hAnsi="宋体"/>
                <w:sz w:val="18"/>
                <w:szCs w:val="18"/>
              </w:rPr>
              <w:t>挥发性有机物在线检测系统</w:t>
            </w:r>
            <w:r w:rsidRPr="00DB19B4">
              <w:rPr>
                <w:rFonts w:ascii="宋体" w:hAnsi="宋体" w:hint="eastAsia"/>
                <w:sz w:val="18"/>
                <w:szCs w:val="18"/>
              </w:rPr>
              <w:t>。</w:t>
            </w:r>
            <w:r w:rsidRPr="00DB19B4">
              <w:rPr>
                <w:rFonts w:ascii="宋体" w:hAnsi="宋体"/>
                <w:sz w:val="18"/>
                <w:szCs w:val="18"/>
              </w:rPr>
              <w:t>检测原理：气相色谱氢火焰电离检测（GC-FID）；检测内容：检测因子—总烃、甲烷、非甲烷总烃；苯系物等甲烷（0-200）mg/m3</w:t>
            </w:r>
            <w:r w:rsidRPr="00DB19B4">
              <w:rPr>
                <w:rFonts w:ascii="宋体" w:hAnsi="宋体" w:hint="eastAsia"/>
                <w:sz w:val="18"/>
                <w:szCs w:val="18"/>
              </w:rPr>
              <w:t>。</w:t>
            </w:r>
            <w:r w:rsidRPr="00DB19B4">
              <w:rPr>
                <w:rFonts w:ascii="宋体" w:hAnsi="宋体"/>
                <w:sz w:val="18"/>
                <w:szCs w:val="18"/>
              </w:rPr>
              <w:t>非甲烷总烃（0-200）mg/m3</w:t>
            </w:r>
            <w:r>
              <w:rPr>
                <w:rFonts w:ascii="宋体" w:eastAsiaTheme="minorEastAsia" w:hAnsi="宋体" w:hint="eastAsia"/>
                <w:sz w:val="18"/>
                <w:szCs w:val="18"/>
              </w:rPr>
              <w:t>，</w:t>
            </w:r>
            <w:r w:rsidRPr="00DB19B4">
              <w:rPr>
                <w:rFonts w:ascii="宋体" w:hAnsi="宋体"/>
                <w:sz w:val="18"/>
                <w:szCs w:val="18"/>
              </w:rPr>
              <w:t>苯系物（0～100）mg/m3</w:t>
            </w:r>
          </w:p>
        </w:tc>
        <w:tc>
          <w:tcPr>
            <w:tcW w:w="418" w:type="dxa"/>
            <w:vAlign w:val="center"/>
          </w:tcPr>
          <w:p w:rsidR="00904174" w:rsidRPr="00DB19B4" w:rsidRDefault="00904174" w:rsidP="00A3615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B19B4">
              <w:rPr>
                <w:rFonts w:ascii="宋体" w:hAnsi="宋体" w:hint="eastAsia"/>
                <w:sz w:val="18"/>
                <w:szCs w:val="18"/>
              </w:rPr>
              <w:t>套</w:t>
            </w:r>
          </w:p>
        </w:tc>
        <w:tc>
          <w:tcPr>
            <w:tcW w:w="554" w:type="dxa"/>
            <w:vAlign w:val="center"/>
          </w:tcPr>
          <w:p w:rsidR="00904174" w:rsidRPr="00DB19B4" w:rsidRDefault="00904174" w:rsidP="00A3615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B19B4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905" w:type="dxa"/>
            <w:vAlign w:val="center"/>
          </w:tcPr>
          <w:p w:rsidR="00904174" w:rsidRPr="00DB19B4" w:rsidRDefault="00904174" w:rsidP="00A3615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4174" w:rsidRPr="00DB19B4" w:rsidRDefault="00904174" w:rsidP="00A3615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04174" w:rsidRPr="00DB19B4" w:rsidRDefault="00904174" w:rsidP="00A3615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904174" w:rsidRDefault="00E20B5F" w:rsidP="009C0064">
      <w:pPr>
        <w:spacing w:before="240"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更正日期：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</w:t>
      </w:r>
    </w:p>
    <w:p w:rsidR="00E20B5F" w:rsidRPr="00E20B5F" w:rsidRDefault="00E20B5F" w:rsidP="009C0064">
      <w:pPr>
        <w:spacing w:before="240" w:line="400" w:lineRule="exact"/>
        <w:rPr>
          <w:rFonts w:hint="eastAsia"/>
          <w:b/>
          <w:sz w:val="28"/>
          <w:szCs w:val="28"/>
        </w:rPr>
      </w:pPr>
      <w:r w:rsidRPr="00E20B5F">
        <w:rPr>
          <w:rFonts w:hint="eastAsia"/>
          <w:b/>
          <w:sz w:val="28"/>
          <w:szCs w:val="28"/>
        </w:rPr>
        <w:t>三、其他补充事宜</w:t>
      </w:r>
    </w:p>
    <w:p w:rsidR="00E20B5F" w:rsidRDefault="009C0064" w:rsidP="009C0064">
      <w:pPr>
        <w:spacing w:before="240" w:line="400" w:lineRule="exact"/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比选文件其他内容不变，本更正公告与比选文件具有相同法律效力，更正公告与比选文件不一致之处，以更正公告为准。</w:t>
      </w:r>
    </w:p>
    <w:p w:rsidR="009C0064" w:rsidRPr="009C0064" w:rsidRDefault="009C0064" w:rsidP="009C0064">
      <w:pPr>
        <w:spacing w:before="240" w:line="400" w:lineRule="exact"/>
        <w:rPr>
          <w:rFonts w:hint="eastAsia"/>
          <w:b/>
          <w:sz w:val="28"/>
          <w:szCs w:val="28"/>
        </w:rPr>
      </w:pPr>
      <w:r w:rsidRPr="009C0064">
        <w:rPr>
          <w:rFonts w:hint="eastAsia"/>
          <w:b/>
          <w:sz w:val="28"/>
          <w:szCs w:val="28"/>
        </w:rPr>
        <w:t>四、业务咨询</w:t>
      </w:r>
    </w:p>
    <w:p w:rsidR="009C0064" w:rsidRPr="009C0064" w:rsidRDefault="009C0064" w:rsidP="009C0064">
      <w:pPr>
        <w:spacing w:before="240"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联系人：黄先生</w:t>
      </w:r>
      <w:r>
        <w:rPr>
          <w:rFonts w:hint="eastAsia"/>
          <w:sz w:val="28"/>
          <w:szCs w:val="28"/>
        </w:rPr>
        <w:t xml:space="preserve">  13550709494</w:t>
      </w:r>
    </w:p>
    <w:p w:rsidR="0099382C" w:rsidRPr="0099382C" w:rsidRDefault="0099382C" w:rsidP="009C0064">
      <w:pPr>
        <w:spacing w:line="400" w:lineRule="exact"/>
        <w:rPr>
          <w:sz w:val="28"/>
          <w:szCs w:val="28"/>
        </w:rPr>
      </w:pPr>
      <w:r w:rsidRPr="0099382C">
        <w:rPr>
          <w:rFonts w:hint="eastAsia"/>
          <w:sz w:val="28"/>
          <w:szCs w:val="28"/>
        </w:rPr>
        <w:t xml:space="preserve">     </w:t>
      </w:r>
    </w:p>
    <w:sectPr w:rsidR="0099382C" w:rsidRPr="0099382C" w:rsidSect="00F8256E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7B9" w:rsidRDefault="006177B9" w:rsidP="0099382C">
      <w:r>
        <w:separator/>
      </w:r>
    </w:p>
  </w:endnote>
  <w:endnote w:type="continuationSeparator" w:id="1">
    <w:p w:rsidR="006177B9" w:rsidRDefault="006177B9" w:rsidP="00993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7B9" w:rsidRDefault="006177B9" w:rsidP="0099382C">
      <w:r>
        <w:separator/>
      </w:r>
    </w:p>
  </w:footnote>
  <w:footnote w:type="continuationSeparator" w:id="1">
    <w:p w:rsidR="006177B9" w:rsidRDefault="006177B9" w:rsidP="009938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2A2"/>
    <w:rsid w:val="003B271F"/>
    <w:rsid w:val="006177B9"/>
    <w:rsid w:val="00904174"/>
    <w:rsid w:val="0099382C"/>
    <w:rsid w:val="009C0064"/>
    <w:rsid w:val="00E20B5F"/>
    <w:rsid w:val="00EC62A2"/>
    <w:rsid w:val="00EF0C41"/>
    <w:rsid w:val="00F8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3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38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3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382C"/>
    <w:rPr>
      <w:sz w:val="18"/>
      <w:szCs w:val="18"/>
    </w:rPr>
  </w:style>
  <w:style w:type="table" w:styleId="a5">
    <w:name w:val="Table Grid"/>
    <w:basedOn w:val="a1"/>
    <w:qFormat/>
    <w:rsid w:val="00904174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:  2 字符"/>
    <w:basedOn w:val="a"/>
    <w:qFormat/>
    <w:rsid w:val="00904174"/>
    <w:pPr>
      <w:widowControl/>
      <w:spacing w:line="357" w:lineRule="atLeast"/>
      <w:textAlignment w:val="baseline"/>
    </w:pPr>
    <w:rPr>
      <w:rFonts w:ascii="Times New Roman" w:eastAsia="宋体" w:hAnsi="Times New Roman" w:cs="宋体"/>
      <w:color w:val="000000"/>
      <w:kern w:val="0"/>
      <w:sz w:val="24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95</Words>
  <Characters>545</Characters>
  <Application>Microsoft Office Word</Application>
  <DocSecurity>0</DocSecurity>
  <Lines>4</Lines>
  <Paragraphs>1</Paragraphs>
  <ScaleCrop>false</ScaleCrop>
  <Company>微软中国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黄毅</dc:creator>
  <cp:lastModifiedBy>黄毅</cp:lastModifiedBy>
  <cp:revision>4</cp:revision>
  <dcterms:created xsi:type="dcterms:W3CDTF">2021-06-02T04:05:00Z</dcterms:created>
  <dcterms:modified xsi:type="dcterms:W3CDTF">2021-06-02T06:32:00Z</dcterms:modified>
</cp:coreProperties>
</file>