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1" w:rsidRDefault="00FE59CD" w:rsidP="00901B0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宜宾三江</w:t>
      </w:r>
      <w:r w:rsidRPr="00FE59CD">
        <w:rPr>
          <w:rFonts w:ascii="黑体" w:eastAsia="黑体" w:hAnsi="黑体" w:hint="eastAsia"/>
          <w:sz w:val="44"/>
          <w:szCs w:val="44"/>
        </w:rPr>
        <w:t>常服体恤制造商比选</w:t>
      </w:r>
      <w:r w:rsidR="00AD3ACA">
        <w:rPr>
          <w:rFonts w:ascii="黑体" w:eastAsia="黑体" w:hAnsi="黑体" w:hint="eastAsia"/>
          <w:sz w:val="44"/>
          <w:szCs w:val="44"/>
        </w:rPr>
        <w:t>采购</w:t>
      </w:r>
    </w:p>
    <w:p w:rsidR="007115F4" w:rsidRDefault="00901B01" w:rsidP="00901B0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方案</w:t>
      </w:r>
      <w:r w:rsidR="00605083">
        <w:rPr>
          <w:rFonts w:ascii="黑体" w:eastAsia="黑体" w:hAnsi="黑体" w:hint="eastAsia"/>
          <w:sz w:val="44"/>
          <w:szCs w:val="44"/>
        </w:rPr>
        <w:t>变更</w:t>
      </w:r>
      <w:r w:rsidR="00391438">
        <w:rPr>
          <w:rFonts w:ascii="黑体" w:eastAsia="黑体" w:hAnsi="黑体" w:hint="eastAsia"/>
          <w:sz w:val="44"/>
          <w:szCs w:val="44"/>
        </w:rPr>
        <w:t>公告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</w:p>
    <w:p w:rsidR="00901B01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</w:t>
      </w:r>
      <w:r w:rsidR="00957425"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t>采购单位</w:t>
      </w:r>
      <w:r w:rsidR="00901B0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比选采购项目：</w:t>
      </w:r>
      <w:r w:rsidR="00FE59CD" w:rsidRPr="00FE59CD">
        <w:rPr>
          <w:rFonts w:ascii="仿宋" w:eastAsia="仿宋" w:hAnsi="仿宋" w:hint="eastAsia"/>
          <w:sz w:val="32"/>
          <w:szCs w:val="32"/>
        </w:rPr>
        <w:t>航空工业常服体恤制造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比选采购编号：</w:t>
      </w:r>
      <w:r w:rsidR="00E86F27">
        <w:rPr>
          <w:rFonts w:ascii="仿宋" w:eastAsia="仿宋" w:hAnsi="仿宋" w:hint="eastAsia"/>
          <w:sz w:val="32"/>
          <w:szCs w:val="32"/>
        </w:rPr>
        <w:t>570-JG2022</w:t>
      </w:r>
      <w:r w:rsidR="006E2E94">
        <w:rPr>
          <w:rFonts w:ascii="仿宋" w:eastAsia="仿宋" w:hAnsi="仿宋" w:hint="eastAsia"/>
          <w:sz w:val="32"/>
          <w:szCs w:val="32"/>
        </w:rPr>
        <w:t>0</w:t>
      </w:r>
      <w:r w:rsidR="00FE59CD">
        <w:rPr>
          <w:rFonts w:ascii="仿宋" w:eastAsia="仿宋" w:hAnsi="仿宋" w:hint="eastAsia"/>
          <w:sz w:val="32"/>
          <w:szCs w:val="32"/>
        </w:rPr>
        <w:t>11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变更内容：</w:t>
      </w:r>
    </w:p>
    <w:p w:rsidR="006E2E94" w:rsidRDefault="006E2E94" w:rsidP="00E402EC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对比选文件投标须知前附表中内容作以下变更：</w:t>
      </w:r>
    </w:p>
    <w:tbl>
      <w:tblPr>
        <w:tblW w:w="8379" w:type="dxa"/>
        <w:tblInd w:w="93" w:type="dxa"/>
        <w:tblLook w:val="04A0"/>
      </w:tblPr>
      <w:tblGrid>
        <w:gridCol w:w="880"/>
        <w:gridCol w:w="1360"/>
        <w:gridCol w:w="2060"/>
        <w:gridCol w:w="4079"/>
      </w:tblGrid>
      <w:tr w:rsidR="00E402EC" w:rsidRPr="00E402EC" w:rsidTr="00E402EC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条款号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条款名称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编列内容</w:t>
            </w:r>
          </w:p>
        </w:tc>
      </w:tr>
      <w:tr w:rsidR="00E402EC" w:rsidRPr="00E402EC" w:rsidTr="00FE59CD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变更前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变更后</w:t>
            </w:r>
          </w:p>
        </w:tc>
      </w:tr>
      <w:tr w:rsidR="00E402EC" w:rsidRPr="00E402EC" w:rsidTr="00E86F27">
        <w:trPr>
          <w:trHeight w:val="17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FE59CD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69A9">
              <w:rPr>
                <w:rFonts w:ascii="宋体" w:eastAsia="宋体" w:hAnsi="宋体" w:cs="宋体"/>
                <w:szCs w:val="21"/>
              </w:rPr>
              <w:t>比选人资质条件、能力、信誉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FE59CD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6C51">
              <w:rPr>
                <w:rFonts w:ascii="宋体" w:eastAsia="宋体" w:hAnsi="宋体" w:cs="宋体"/>
                <w:szCs w:val="21"/>
              </w:rPr>
              <w:t>c、生产经营历史5年及以上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FE59CD" w:rsidP="000353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6C51">
              <w:rPr>
                <w:rFonts w:ascii="宋体" w:eastAsia="宋体" w:hAnsi="宋体" w:cs="宋体"/>
                <w:szCs w:val="21"/>
              </w:rPr>
              <w:t>c、生产经营历史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  <w:r w:rsidRPr="00A96C51">
              <w:rPr>
                <w:rFonts w:ascii="宋体" w:eastAsia="宋体" w:hAnsi="宋体" w:cs="宋体"/>
                <w:szCs w:val="21"/>
              </w:rPr>
              <w:t>年及以上</w:t>
            </w:r>
          </w:p>
        </w:tc>
      </w:tr>
      <w:tr w:rsidR="00FE59CD" w:rsidRPr="00E402EC" w:rsidTr="00E86F27">
        <w:trPr>
          <w:trHeight w:val="15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CD" w:rsidRPr="00B769A9" w:rsidRDefault="00FE59CD" w:rsidP="00C04632">
            <w:pPr>
              <w:spacing w:line="280" w:lineRule="exact"/>
              <w:ind w:right="3"/>
              <w:jc w:val="center"/>
              <w:rPr>
                <w:rFonts w:ascii="宋体" w:eastAsia="宋体" w:hAnsi="宋体" w:cs="宋体"/>
                <w:szCs w:val="21"/>
              </w:rPr>
            </w:pPr>
            <w:r w:rsidRPr="00B769A9">
              <w:rPr>
                <w:rFonts w:ascii="宋体" w:eastAsia="宋体" w:hAnsi="宋体" w:cs="宋体" w:hint="eastAsia"/>
                <w:szCs w:val="21"/>
              </w:rPr>
              <w:t>5</w:t>
            </w:r>
            <w:r w:rsidRPr="00B769A9">
              <w:rPr>
                <w:rFonts w:ascii="宋体" w:eastAsia="宋体" w:hAnsi="宋体" w:cs="宋体"/>
                <w:szCs w:val="21"/>
              </w:rPr>
              <w:t>.</w:t>
            </w:r>
            <w:r w:rsidRPr="00B769A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CD" w:rsidRPr="00B769A9" w:rsidRDefault="00FE59CD" w:rsidP="00C04632">
            <w:pPr>
              <w:spacing w:line="280" w:lineRule="exact"/>
              <w:ind w:right="7"/>
              <w:rPr>
                <w:rFonts w:ascii="宋体" w:eastAsia="宋体" w:hAnsi="宋体" w:cs="宋体"/>
                <w:szCs w:val="21"/>
              </w:rPr>
            </w:pPr>
            <w:r w:rsidRPr="00B769A9">
              <w:rPr>
                <w:rFonts w:ascii="宋体" w:eastAsia="宋体" w:hAnsi="宋体" w:cs="宋体"/>
                <w:szCs w:val="21"/>
              </w:rPr>
              <w:t>投标截止时间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CD" w:rsidRPr="0001348A" w:rsidRDefault="00FE59CD" w:rsidP="00C04632">
            <w:pPr>
              <w:spacing w:line="280" w:lineRule="exact"/>
              <w:ind w:right="849"/>
              <w:rPr>
                <w:rFonts w:ascii="宋体" w:eastAsia="宋体" w:hAnsi="宋体" w:cs="宋体"/>
                <w:szCs w:val="21"/>
              </w:rPr>
            </w:pPr>
            <w:r w:rsidRPr="0001348A">
              <w:rPr>
                <w:rFonts w:ascii="宋体" w:eastAsia="宋体" w:hAnsi="宋体" w:cs="宋体"/>
                <w:szCs w:val="21"/>
              </w:rPr>
              <w:t>202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2</w:t>
            </w:r>
            <w:r w:rsidRPr="0001348A">
              <w:rPr>
                <w:rFonts w:ascii="宋体" w:eastAsia="宋体" w:hAnsi="宋体" w:cs="宋体"/>
                <w:szCs w:val="21"/>
              </w:rPr>
              <w:t>年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3</w:t>
            </w:r>
            <w:r w:rsidRPr="0001348A">
              <w:rPr>
                <w:rFonts w:ascii="宋体" w:eastAsia="宋体" w:hAnsi="宋体" w:cs="宋体"/>
                <w:szCs w:val="21"/>
              </w:rPr>
              <w:t>月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31</w:t>
            </w:r>
            <w:r w:rsidRPr="0001348A">
              <w:rPr>
                <w:rFonts w:ascii="宋体" w:eastAsia="宋体" w:hAnsi="宋体" w:cs="宋体"/>
                <w:szCs w:val="21"/>
              </w:rPr>
              <w:t>日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（周四）下午</w:t>
            </w:r>
            <w:r w:rsidRPr="0001348A">
              <w:rPr>
                <w:rFonts w:ascii="宋体" w:eastAsia="宋体" w:hAnsi="宋体" w:cs="宋体"/>
                <w:szCs w:val="21"/>
              </w:rPr>
              <w:t>14：30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CD" w:rsidRPr="00A96C51" w:rsidRDefault="00FE59CD" w:rsidP="00FE59CD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01348A">
              <w:rPr>
                <w:rFonts w:ascii="宋体" w:eastAsia="宋体" w:hAnsi="宋体" w:cs="宋体"/>
                <w:szCs w:val="21"/>
              </w:rPr>
              <w:t>202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2</w:t>
            </w:r>
            <w:r w:rsidRPr="0001348A"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 w:rsidRPr="0001348A"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1</w:t>
            </w:r>
            <w:r w:rsidRPr="0001348A">
              <w:rPr>
                <w:rFonts w:ascii="宋体" w:eastAsia="宋体" w:hAnsi="宋体" w:cs="宋体"/>
                <w:szCs w:val="21"/>
              </w:rPr>
              <w:t>日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（周</w:t>
            </w:r>
            <w:r>
              <w:rPr>
                <w:rFonts w:ascii="宋体" w:eastAsia="宋体" w:hAnsi="宋体" w:cs="宋体" w:hint="eastAsia"/>
                <w:szCs w:val="21"/>
              </w:rPr>
              <w:t>一</w:t>
            </w:r>
            <w:r w:rsidRPr="0001348A">
              <w:rPr>
                <w:rFonts w:ascii="宋体" w:eastAsia="宋体" w:hAnsi="宋体" w:cs="宋体" w:hint="eastAsia"/>
                <w:szCs w:val="21"/>
              </w:rPr>
              <w:t>）下午</w:t>
            </w:r>
            <w:r w:rsidRPr="0001348A">
              <w:rPr>
                <w:rFonts w:ascii="宋体" w:eastAsia="宋体" w:hAnsi="宋体" w:cs="宋体"/>
                <w:szCs w:val="21"/>
              </w:rPr>
              <w:t>14：30</w:t>
            </w:r>
          </w:p>
        </w:tc>
      </w:tr>
    </w:tbl>
    <w:p w:rsidR="0065722F" w:rsidRDefault="0065722F" w:rsidP="00AD3A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AD3ACA"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65722F" w:rsidRP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</w:t>
      </w:r>
      <w:r w:rsidR="00E86F2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E86F2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1409DA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5722F" w:rsidRPr="0065722F" w:rsidSect="00A2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B6" w:rsidRPr="00A9790A" w:rsidRDefault="001724B6" w:rsidP="00AF6C3B">
      <w:pPr>
        <w:ind w:firstLine="480"/>
        <w:rPr>
          <w:rFonts w:ascii="宋体" w:hAnsi="宋体"/>
        </w:rPr>
      </w:pPr>
      <w:r>
        <w:separator/>
      </w:r>
    </w:p>
  </w:endnote>
  <w:endnote w:type="continuationSeparator" w:id="1">
    <w:p w:rsidR="001724B6" w:rsidRPr="00A9790A" w:rsidRDefault="001724B6" w:rsidP="00AF6C3B">
      <w:pPr>
        <w:ind w:firstLine="480"/>
        <w:rPr>
          <w:rFonts w:ascii="宋体" w:hAnsi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B6" w:rsidRPr="00A9790A" w:rsidRDefault="001724B6" w:rsidP="00AF6C3B">
      <w:pPr>
        <w:ind w:firstLine="480"/>
        <w:rPr>
          <w:rFonts w:ascii="宋体" w:hAnsi="宋体"/>
        </w:rPr>
      </w:pPr>
      <w:r>
        <w:separator/>
      </w:r>
    </w:p>
  </w:footnote>
  <w:footnote w:type="continuationSeparator" w:id="1">
    <w:p w:rsidR="001724B6" w:rsidRPr="00A9790A" w:rsidRDefault="001724B6" w:rsidP="00AF6C3B">
      <w:pPr>
        <w:ind w:firstLine="480"/>
        <w:rPr>
          <w:rFonts w:ascii="宋体" w:hAnsi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B6"/>
    <w:rsid w:val="000036CF"/>
    <w:rsid w:val="0003530D"/>
    <w:rsid w:val="001409DA"/>
    <w:rsid w:val="001724B6"/>
    <w:rsid w:val="002234A5"/>
    <w:rsid w:val="00391438"/>
    <w:rsid w:val="003C328F"/>
    <w:rsid w:val="003E26D2"/>
    <w:rsid w:val="003F1072"/>
    <w:rsid w:val="0052457F"/>
    <w:rsid w:val="00605083"/>
    <w:rsid w:val="0062151D"/>
    <w:rsid w:val="0065722F"/>
    <w:rsid w:val="006A0310"/>
    <w:rsid w:val="006A7BB6"/>
    <w:rsid w:val="006E2E94"/>
    <w:rsid w:val="007115F4"/>
    <w:rsid w:val="00901B01"/>
    <w:rsid w:val="00957425"/>
    <w:rsid w:val="00A21C8F"/>
    <w:rsid w:val="00A65DDE"/>
    <w:rsid w:val="00AD3ACA"/>
    <w:rsid w:val="00AF6C3B"/>
    <w:rsid w:val="00BC2BC9"/>
    <w:rsid w:val="00C40BD3"/>
    <w:rsid w:val="00C6513F"/>
    <w:rsid w:val="00CE1470"/>
    <w:rsid w:val="00D527F0"/>
    <w:rsid w:val="00E266F6"/>
    <w:rsid w:val="00E402EC"/>
    <w:rsid w:val="00E86F27"/>
    <w:rsid w:val="00FE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C3B"/>
    <w:rPr>
      <w:sz w:val="18"/>
      <w:szCs w:val="18"/>
    </w:rPr>
  </w:style>
  <w:style w:type="table" w:styleId="a5">
    <w:name w:val="Table Grid"/>
    <w:basedOn w:val="a1"/>
    <w:uiPriority w:val="59"/>
    <w:rsid w:val="006E2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陈延莉</cp:lastModifiedBy>
  <cp:revision>4</cp:revision>
  <dcterms:created xsi:type="dcterms:W3CDTF">2022-03-28T09:23:00Z</dcterms:created>
  <dcterms:modified xsi:type="dcterms:W3CDTF">2022-03-29T07:59:00Z</dcterms:modified>
</cp:coreProperties>
</file>