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400" w:rsidRPr="000442B1" w:rsidRDefault="0008618A">
      <w:pPr>
        <w:ind w:rightChars="-27" w:right="-57"/>
        <w:jc w:val="center"/>
        <w:rPr>
          <w:rFonts w:ascii="微软简标宋" w:eastAsia="微软简标宋" w:hAnsi="仿宋" w:hint="eastAsia"/>
          <w:bCs/>
          <w:spacing w:val="-18"/>
          <w:sz w:val="40"/>
          <w:szCs w:val="32"/>
        </w:rPr>
      </w:pPr>
      <w:r w:rsidRPr="000442B1">
        <w:rPr>
          <w:rFonts w:ascii="微软简标宋" w:eastAsia="微软简标宋" w:hAnsi="仿宋" w:hint="eastAsia"/>
          <w:bCs/>
          <w:spacing w:val="-18"/>
          <w:sz w:val="40"/>
          <w:szCs w:val="32"/>
          <w:highlight w:val="yellow"/>
        </w:rPr>
        <w:t>省道S111中山段（洪奇沥大桥-中山港大桥段）改建工程项目主线用地供地入库测绘服务</w:t>
      </w:r>
      <w:r w:rsidR="001B0DE7" w:rsidRPr="000442B1">
        <w:rPr>
          <w:rFonts w:ascii="微软简标宋" w:eastAsia="微软简标宋" w:hAnsi="仿宋" w:hint="eastAsia"/>
          <w:bCs/>
          <w:spacing w:val="-18"/>
          <w:sz w:val="40"/>
          <w:szCs w:val="32"/>
        </w:rPr>
        <w:t>邀请</w:t>
      </w:r>
      <w:r w:rsidR="003A4ED7" w:rsidRPr="000442B1">
        <w:rPr>
          <w:rFonts w:ascii="微软简标宋" w:eastAsia="微软简标宋" w:hAnsi="仿宋" w:hint="eastAsia"/>
          <w:sz w:val="40"/>
          <w:szCs w:val="32"/>
        </w:rPr>
        <w:t>函</w:t>
      </w:r>
    </w:p>
    <w:p w:rsidR="00611400" w:rsidRPr="000442B1" w:rsidRDefault="00611400">
      <w:pPr>
        <w:spacing w:line="600" w:lineRule="exact"/>
        <w:jc w:val="center"/>
        <w:rPr>
          <w:rFonts w:ascii="微软简标宋" w:eastAsia="微软简标宋" w:hAnsi="仿宋" w:hint="eastAsia"/>
          <w:b/>
          <w:sz w:val="40"/>
          <w:szCs w:val="32"/>
        </w:rPr>
      </w:pPr>
    </w:p>
    <w:p w:rsidR="00611400" w:rsidRPr="00C42224" w:rsidRDefault="003A4ED7" w:rsidP="00352AA9">
      <w:pPr>
        <w:spacing w:line="560" w:lineRule="exact"/>
        <w:ind w:firstLineChars="200" w:firstLine="640"/>
        <w:rPr>
          <w:rFonts w:ascii="仿宋" w:eastAsia="仿宋" w:hAnsi="仿宋" w:cs="宋体"/>
          <w:kern w:val="0"/>
          <w:sz w:val="32"/>
          <w:szCs w:val="32"/>
        </w:rPr>
      </w:pPr>
      <w:r w:rsidRPr="00C42224">
        <w:rPr>
          <w:rFonts w:ascii="仿宋" w:eastAsia="仿宋" w:hAnsi="仿宋" w:cs="宋体" w:hint="eastAsia"/>
          <w:kern w:val="0"/>
          <w:sz w:val="32"/>
          <w:szCs w:val="32"/>
        </w:rPr>
        <w:t>各相关单位：</w:t>
      </w:r>
    </w:p>
    <w:p w:rsidR="00611400" w:rsidRPr="00C42224" w:rsidRDefault="003A4ED7" w:rsidP="00352AA9">
      <w:pPr>
        <w:spacing w:line="560" w:lineRule="exact"/>
        <w:ind w:firstLineChars="200" w:firstLine="640"/>
        <w:rPr>
          <w:rFonts w:ascii="仿宋" w:eastAsia="仿宋" w:hAnsi="仿宋" w:cs="宋体"/>
          <w:kern w:val="0"/>
          <w:sz w:val="32"/>
          <w:szCs w:val="32"/>
        </w:rPr>
      </w:pPr>
      <w:r w:rsidRPr="00C42224">
        <w:rPr>
          <w:rFonts w:ascii="仿宋" w:eastAsia="仿宋" w:hAnsi="仿宋" w:cs="宋体" w:hint="eastAsia"/>
          <w:kern w:val="0"/>
          <w:sz w:val="32"/>
          <w:szCs w:val="32"/>
        </w:rPr>
        <w:t>我司计划以</w:t>
      </w:r>
      <w:r w:rsidR="008C1144" w:rsidRPr="00C42224">
        <w:rPr>
          <w:rFonts w:ascii="仿宋" w:eastAsia="仿宋" w:hAnsi="仿宋" w:cs="宋体" w:hint="eastAsia"/>
          <w:kern w:val="0"/>
          <w:sz w:val="32"/>
          <w:szCs w:val="32"/>
          <w:highlight w:val="yellow"/>
        </w:rPr>
        <w:t>随机抽取</w:t>
      </w:r>
      <w:r w:rsidRPr="00C42224">
        <w:rPr>
          <w:rFonts w:ascii="仿宋" w:eastAsia="仿宋" w:hAnsi="仿宋" w:cs="宋体" w:hint="eastAsia"/>
          <w:kern w:val="0"/>
          <w:sz w:val="32"/>
          <w:szCs w:val="32"/>
        </w:rPr>
        <w:t>的方式选取</w:t>
      </w:r>
      <w:r w:rsidR="001E24C8" w:rsidRPr="00C42224">
        <w:rPr>
          <w:rFonts w:ascii="仿宋" w:eastAsia="仿宋" w:hAnsi="仿宋" w:cs="宋体" w:hint="eastAsia"/>
          <w:kern w:val="0"/>
          <w:sz w:val="32"/>
          <w:szCs w:val="32"/>
          <w:highlight w:val="yellow"/>
        </w:rPr>
        <w:t>省道S111中山段（洪奇沥大桥-中山港大桥段）改建工程项目主线用地供地入库测绘服务</w:t>
      </w:r>
      <w:r w:rsidRPr="00C42224">
        <w:rPr>
          <w:rFonts w:ascii="仿宋" w:eastAsia="仿宋" w:hAnsi="仿宋" w:cs="宋体" w:hint="eastAsia"/>
          <w:kern w:val="0"/>
          <w:sz w:val="32"/>
          <w:szCs w:val="32"/>
        </w:rPr>
        <w:t>单位，现邀请贵单位参与</w:t>
      </w:r>
      <w:r w:rsidR="009A029B" w:rsidRPr="00C42224">
        <w:rPr>
          <w:rFonts w:ascii="仿宋" w:eastAsia="仿宋" w:hAnsi="仿宋" w:cs="宋体" w:hint="eastAsia"/>
          <w:kern w:val="0"/>
          <w:sz w:val="32"/>
          <w:szCs w:val="32"/>
        </w:rPr>
        <w:t>投标</w:t>
      </w:r>
      <w:r w:rsidRPr="00C42224">
        <w:rPr>
          <w:rFonts w:ascii="仿宋" w:eastAsia="仿宋" w:hAnsi="仿宋" w:cs="宋体" w:hint="eastAsia"/>
          <w:kern w:val="0"/>
          <w:sz w:val="32"/>
          <w:szCs w:val="32"/>
        </w:rPr>
        <w:t>。</w:t>
      </w:r>
    </w:p>
    <w:p w:rsidR="00611400" w:rsidRPr="00C42224" w:rsidRDefault="003A4ED7" w:rsidP="00352AA9">
      <w:pPr>
        <w:spacing w:line="560" w:lineRule="exact"/>
        <w:ind w:firstLineChars="200" w:firstLine="640"/>
        <w:rPr>
          <w:rFonts w:ascii="仿宋" w:eastAsia="仿宋" w:hAnsi="仿宋" w:cs="宋体"/>
          <w:kern w:val="0"/>
          <w:sz w:val="32"/>
          <w:szCs w:val="32"/>
        </w:rPr>
      </w:pPr>
      <w:r w:rsidRPr="00C42224">
        <w:rPr>
          <w:rFonts w:ascii="仿宋" w:eastAsia="仿宋" w:hAnsi="仿宋" w:cs="宋体" w:hint="eastAsia"/>
          <w:kern w:val="0"/>
          <w:sz w:val="32"/>
          <w:szCs w:val="32"/>
        </w:rPr>
        <w:t>一、一般要求：</w:t>
      </w:r>
    </w:p>
    <w:p w:rsidR="00611400" w:rsidRPr="00C42224" w:rsidRDefault="003A4ED7" w:rsidP="00352AA9">
      <w:pPr>
        <w:spacing w:line="560" w:lineRule="exact"/>
        <w:ind w:firstLineChars="200" w:firstLine="640"/>
        <w:rPr>
          <w:rFonts w:ascii="仿宋" w:eastAsia="仿宋" w:hAnsi="仿宋" w:cs="宋体"/>
          <w:kern w:val="0"/>
          <w:sz w:val="32"/>
          <w:szCs w:val="32"/>
        </w:rPr>
      </w:pPr>
      <w:r w:rsidRPr="00C42224">
        <w:rPr>
          <w:rFonts w:ascii="仿宋" w:eastAsia="仿宋" w:hAnsi="仿宋" w:cs="宋体" w:hint="eastAsia"/>
          <w:kern w:val="0"/>
          <w:sz w:val="32"/>
          <w:szCs w:val="32"/>
        </w:rPr>
        <w:t>收到邀请函后，请于</w:t>
      </w:r>
      <w:r w:rsidRPr="00C42224">
        <w:rPr>
          <w:rFonts w:ascii="仿宋" w:eastAsia="仿宋" w:hAnsi="仿宋" w:cs="宋体" w:hint="eastAsia"/>
          <w:kern w:val="0"/>
          <w:sz w:val="32"/>
          <w:szCs w:val="32"/>
          <w:highlight w:val="yellow"/>
        </w:rPr>
        <w:t>2021年</w:t>
      </w:r>
      <w:r w:rsidR="008747A7" w:rsidRPr="00C42224">
        <w:rPr>
          <w:rFonts w:ascii="仿宋" w:eastAsia="仿宋" w:hAnsi="仿宋" w:cs="宋体"/>
          <w:kern w:val="0"/>
          <w:sz w:val="32"/>
          <w:szCs w:val="32"/>
          <w:highlight w:val="yellow"/>
        </w:rPr>
        <w:t>12</w:t>
      </w:r>
      <w:r w:rsidRPr="00C42224">
        <w:rPr>
          <w:rFonts w:ascii="仿宋" w:eastAsia="仿宋" w:hAnsi="仿宋" w:cs="宋体" w:hint="eastAsia"/>
          <w:kern w:val="0"/>
          <w:sz w:val="32"/>
          <w:szCs w:val="32"/>
          <w:highlight w:val="yellow"/>
        </w:rPr>
        <w:t>月</w:t>
      </w:r>
      <w:r w:rsidR="008747A7" w:rsidRPr="00C42224">
        <w:rPr>
          <w:rFonts w:ascii="仿宋" w:eastAsia="仿宋" w:hAnsi="仿宋" w:cs="宋体"/>
          <w:kern w:val="0"/>
          <w:sz w:val="32"/>
          <w:szCs w:val="32"/>
          <w:highlight w:val="yellow"/>
        </w:rPr>
        <w:t>3</w:t>
      </w:r>
      <w:r w:rsidRPr="00C42224">
        <w:rPr>
          <w:rFonts w:ascii="仿宋" w:eastAsia="仿宋" w:hAnsi="仿宋" w:cs="宋体" w:hint="eastAsia"/>
          <w:kern w:val="0"/>
          <w:sz w:val="32"/>
          <w:szCs w:val="32"/>
          <w:highlight w:val="yellow"/>
        </w:rPr>
        <w:t>日</w:t>
      </w:r>
      <w:r w:rsidR="009F3A4E" w:rsidRPr="00C42224">
        <w:rPr>
          <w:rFonts w:ascii="仿宋" w:eastAsia="仿宋" w:hAnsi="仿宋" w:cs="宋体" w:hint="eastAsia"/>
          <w:kern w:val="0"/>
          <w:sz w:val="32"/>
          <w:szCs w:val="32"/>
          <w:highlight w:val="yellow"/>
        </w:rPr>
        <w:t>上</w:t>
      </w:r>
      <w:r w:rsidRPr="00C42224">
        <w:rPr>
          <w:rFonts w:ascii="仿宋" w:eastAsia="仿宋" w:hAnsi="仿宋" w:cs="宋体" w:hint="eastAsia"/>
          <w:kern w:val="0"/>
          <w:sz w:val="32"/>
          <w:szCs w:val="32"/>
          <w:highlight w:val="yellow"/>
        </w:rPr>
        <w:t>午</w:t>
      </w:r>
      <w:r w:rsidR="008747A7" w:rsidRPr="00C42224">
        <w:rPr>
          <w:rFonts w:ascii="仿宋" w:eastAsia="仿宋" w:hAnsi="仿宋" w:cs="宋体"/>
          <w:kern w:val="0"/>
          <w:sz w:val="32"/>
          <w:szCs w:val="32"/>
          <w:highlight w:val="yellow"/>
        </w:rPr>
        <w:t>10</w:t>
      </w:r>
      <w:r w:rsidRPr="00C42224">
        <w:rPr>
          <w:rFonts w:ascii="仿宋" w:eastAsia="仿宋" w:hAnsi="仿宋" w:cs="宋体" w:hint="eastAsia"/>
          <w:kern w:val="0"/>
          <w:sz w:val="32"/>
          <w:szCs w:val="32"/>
          <w:highlight w:val="yellow"/>
        </w:rPr>
        <w:t>：00</w:t>
      </w:r>
      <w:r w:rsidR="00980318" w:rsidRPr="00C42224">
        <w:rPr>
          <w:rFonts w:ascii="仿宋" w:eastAsia="仿宋" w:hAnsi="仿宋" w:cs="宋体" w:hint="eastAsia"/>
          <w:kern w:val="0"/>
          <w:sz w:val="32"/>
          <w:szCs w:val="32"/>
        </w:rPr>
        <w:t>前书面回复</w:t>
      </w:r>
      <w:r w:rsidRPr="00C42224">
        <w:rPr>
          <w:rFonts w:ascii="仿宋" w:eastAsia="仿宋" w:hAnsi="仿宋" w:cs="宋体" w:hint="eastAsia"/>
          <w:kern w:val="0"/>
          <w:sz w:val="32"/>
          <w:szCs w:val="32"/>
        </w:rPr>
        <w:t>我司</w:t>
      </w:r>
      <w:r w:rsidR="00260970" w:rsidRPr="00C42224">
        <w:rPr>
          <w:rFonts w:ascii="仿宋" w:eastAsia="仿宋" w:hAnsi="仿宋" w:cs="宋体" w:hint="eastAsia"/>
          <w:kern w:val="0"/>
          <w:sz w:val="32"/>
          <w:szCs w:val="32"/>
        </w:rPr>
        <w:t>是否参与</w:t>
      </w:r>
      <w:r w:rsidRPr="00C42224">
        <w:rPr>
          <w:rFonts w:ascii="仿宋" w:eastAsia="仿宋" w:hAnsi="仿宋" w:cs="宋体" w:hint="eastAsia"/>
          <w:kern w:val="0"/>
          <w:sz w:val="32"/>
          <w:szCs w:val="32"/>
        </w:rPr>
        <w:t>。</w:t>
      </w:r>
      <w:r w:rsidR="009A029B" w:rsidRPr="00C42224">
        <w:rPr>
          <w:rFonts w:ascii="仿宋" w:eastAsia="仿宋" w:hAnsi="仿宋" w:cs="宋体" w:hint="eastAsia"/>
          <w:kern w:val="0"/>
          <w:sz w:val="32"/>
          <w:szCs w:val="32"/>
        </w:rPr>
        <w:t>投标</w:t>
      </w:r>
      <w:r w:rsidRPr="00C42224">
        <w:rPr>
          <w:rFonts w:ascii="仿宋" w:eastAsia="仿宋" w:hAnsi="仿宋" w:cs="宋体" w:hint="eastAsia"/>
          <w:kern w:val="0"/>
          <w:sz w:val="32"/>
          <w:szCs w:val="32"/>
        </w:rPr>
        <w:t>文件递交的截止时间定为</w:t>
      </w:r>
      <w:r w:rsidRPr="00C42224">
        <w:rPr>
          <w:rFonts w:ascii="仿宋" w:eastAsia="仿宋" w:hAnsi="仿宋" w:cs="宋体" w:hint="eastAsia"/>
          <w:kern w:val="0"/>
          <w:sz w:val="32"/>
          <w:szCs w:val="32"/>
          <w:highlight w:val="yellow"/>
        </w:rPr>
        <w:t>2021年</w:t>
      </w:r>
      <w:r w:rsidR="008747A7" w:rsidRPr="00C42224">
        <w:rPr>
          <w:rFonts w:ascii="仿宋" w:eastAsia="仿宋" w:hAnsi="仿宋" w:cs="宋体"/>
          <w:kern w:val="0"/>
          <w:sz w:val="32"/>
          <w:szCs w:val="32"/>
          <w:highlight w:val="yellow"/>
        </w:rPr>
        <w:t>12</w:t>
      </w:r>
      <w:r w:rsidRPr="00C42224">
        <w:rPr>
          <w:rFonts w:ascii="仿宋" w:eastAsia="仿宋" w:hAnsi="仿宋" w:cs="宋体" w:hint="eastAsia"/>
          <w:kern w:val="0"/>
          <w:sz w:val="32"/>
          <w:szCs w:val="32"/>
          <w:highlight w:val="yellow"/>
        </w:rPr>
        <w:t>月</w:t>
      </w:r>
      <w:r w:rsidR="008747A7" w:rsidRPr="00C42224">
        <w:rPr>
          <w:rFonts w:ascii="仿宋" w:eastAsia="仿宋" w:hAnsi="仿宋" w:cs="宋体"/>
          <w:kern w:val="0"/>
          <w:sz w:val="32"/>
          <w:szCs w:val="32"/>
          <w:highlight w:val="yellow"/>
        </w:rPr>
        <w:t>6</w:t>
      </w:r>
      <w:r w:rsidRPr="00C42224">
        <w:rPr>
          <w:rFonts w:ascii="仿宋" w:eastAsia="仿宋" w:hAnsi="仿宋" w:cs="宋体" w:hint="eastAsia"/>
          <w:kern w:val="0"/>
          <w:sz w:val="32"/>
          <w:szCs w:val="32"/>
          <w:highlight w:val="yellow"/>
        </w:rPr>
        <w:t>日上午</w:t>
      </w:r>
      <w:r w:rsidR="008747A7" w:rsidRPr="00C42224">
        <w:rPr>
          <w:rFonts w:ascii="仿宋" w:eastAsia="仿宋" w:hAnsi="仿宋" w:cs="宋体"/>
          <w:kern w:val="0"/>
          <w:sz w:val="32"/>
          <w:szCs w:val="32"/>
          <w:highlight w:val="yellow"/>
        </w:rPr>
        <w:t>10</w:t>
      </w:r>
      <w:r w:rsidRPr="00C42224">
        <w:rPr>
          <w:rFonts w:ascii="仿宋" w:eastAsia="仿宋" w:hAnsi="仿宋" w:cs="宋体" w:hint="eastAsia"/>
          <w:kern w:val="0"/>
          <w:sz w:val="32"/>
          <w:szCs w:val="32"/>
          <w:highlight w:val="yellow"/>
        </w:rPr>
        <w:t>:</w:t>
      </w:r>
      <w:r w:rsidR="00AB53F8" w:rsidRPr="00C42224">
        <w:rPr>
          <w:rFonts w:ascii="仿宋" w:eastAsia="仿宋" w:hAnsi="仿宋" w:cs="宋体" w:hint="eastAsia"/>
          <w:kern w:val="0"/>
          <w:sz w:val="32"/>
          <w:szCs w:val="32"/>
          <w:highlight w:val="yellow"/>
        </w:rPr>
        <w:t>00</w:t>
      </w:r>
      <w:r w:rsidRPr="00C42224">
        <w:rPr>
          <w:rFonts w:ascii="仿宋" w:eastAsia="仿宋" w:hAnsi="仿宋" w:cs="宋体" w:hint="eastAsia"/>
          <w:kern w:val="0"/>
          <w:sz w:val="32"/>
          <w:szCs w:val="32"/>
        </w:rPr>
        <w:t>，投标文件必须在上述时间前递交至：中山市交通发展集团有限公司。</w:t>
      </w:r>
    </w:p>
    <w:p w:rsidR="00611400" w:rsidRPr="00C42224" w:rsidRDefault="003A4ED7" w:rsidP="00352AA9">
      <w:pPr>
        <w:spacing w:line="560" w:lineRule="exact"/>
        <w:ind w:firstLineChars="200" w:firstLine="640"/>
        <w:rPr>
          <w:rFonts w:ascii="仿宋" w:eastAsia="仿宋" w:hAnsi="仿宋" w:cs="宋体"/>
          <w:kern w:val="0"/>
          <w:sz w:val="32"/>
          <w:szCs w:val="32"/>
        </w:rPr>
      </w:pPr>
      <w:r w:rsidRPr="00C42224">
        <w:rPr>
          <w:rFonts w:ascii="仿宋" w:eastAsia="仿宋" w:hAnsi="仿宋" w:cs="宋体" w:hint="eastAsia"/>
          <w:kern w:val="0"/>
          <w:sz w:val="32"/>
          <w:szCs w:val="32"/>
        </w:rPr>
        <w:t>二、递交</w:t>
      </w:r>
      <w:r w:rsidR="009A029B" w:rsidRPr="00C42224">
        <w:rPr>
          <w:rFonts w:ascii="仿宋" w:eastAsia="仿宋" w:hAnsi="仿宋" w:cs="宋体" w:hint="eastAsia"/>
          <w:kern w:val="0"/>
          <w:sz w:val="32"/>
          <w:szCs w:val="32"/>
        </w:rPr>
        <w:t>投标</w:t>
      </w:r>
      <w:r w:rsidRPr="00C42224">
        <w:rPr>
          <w:rFonts w:ascii="仿宋" w:eastAsia="仿宋" w:hAnsi="仿宋" w:cs="宋体" w:hint="eastAsia"/>
          <w:kern w:val="0"/>
          <w:sz w:val="32"/>
          <w:szCs w:val="32"/>
        </w:rPr>
        <w:t>文件方式：密封后由</w:t>
      </w:r>
      <w:r w:rsidR="009A029B" w:rsidRPr="00C42224">
        <w:rPr>
          <w:rFonts w:ascii="仿宋" w:eastAsia="仿宋" w:hAnsi="仿宋" w:cs="宋体" w:hint="eastAsia"/>
          <w:kern w:val="0"/>
          <w:sz w:val="32"/>
          <w:szCs w:val="32"/>
        </w:rPr>
        <w:t>投标</w:t>
      </w:r>
      <w:r w:rsidRPr="00C42224">
        <w:rPr>
          <w:rFonts w:ascii="仿宋" w:eastAsia="仿宋" w:hAnsi="仿宋" w:cs="宋体" w:hint="eastAsia"/>
          <w:kern w:val="0"/>
          <w:sz w:val="32"/>
          <w:szCs w:val="32"/>
        </w:rPr>
        <w:t>文件签字本人直接送达。</w:t>
      </w:r>
    </w:p>
    <w:p w:rsidR="00611400" w:rsidRPr="00C42224" w:rsidRDefault="003A4ED7" w:rsidP="00352AA9">
      <w:pPr>
        <w:spacing w:line="560" w:lineRule="exact"/>
        <w:ind w:firstLineChars="200" w:firstLine="640"/>
        <w:rPr>
          <w:rFonts w:ascii="仿宋" w:eastAsia="仿宋" w:hAnsi="仿宋" w:cs="宋体"/>
          <w:kern w:val="0"/>
          <w:sz w:val="32"/>
          <w:szCs w:val="32"/>
        </w:rPr>
      </w:pPr>
      <w:r w:rsidRPr="00C42224">
        <w:rPr>
          <w:rFonts w:ascii="仿宋" w:eastAsia="仿宋" w:hAnsi="仿宋" w:cs="宋体" w:hint="eastAsia"/>
          <w:kern w:val="0"/>
          <w:sz w:val="32"/>
          <w:szCs w:val="32"/>
        </w:rPr>
        <w:t>询价单位：中山市交通发展集团有限公司</w:t>
      </w:r>
    </w:p>
    <w:p w:rsidR="00611400" w:rsidRPr="00C42224" w:rsidRDefault="003A4ED7" w:rsidP="00352AA9">
      <w:pPr>
        <w:spacing w:line="560" w:lineRule="exact"/>
        <w:ind w:firstLineChars="200" w:firstLine="640"/>
        <w:rPr>
          <w:rFonts w:ascii="仿宋" w:eastAsia="仿宋" w:hAnsi="仿宋" w:cs="宋体"/>
          <w:kern w:val="0"/>
          <w:sz w:val="32"/>
          <w:szCs w:val="32"/>
        </w:rPr>
      </w:pPr>
      <w:r w:rsidRPr="00C42224">
        <w:rPr>
          <w:rFonts w:ascii="仿宋" w:eastAsia="仿宋" w:hAnsi="仿宋" w:cs="宋体" w:hint="eastAsia"/>
          <w:kern w:val="0"/>
          <w:sz w:val="32"/>
          <w:szCs w:val="32"/>
        </w:rPr>
        <w:t>地址：中山市东区起湾道竹苑广场3楼</w:t>
      </w:r>
    </w:p>
    <w:p w:rsidR="00611400" w:rsidRPr="00C42224" w:rsidRDefault="003A4ED7" w:rsidP="00352AA9">
      <w:pPr>
        <w:spacing w:line="560" w:lineRule="exact"/>
        <w:ind w:firstLineChars="200" w:firstLine="640"/>
        <w:rPr>
          <w:rFonts w:ascii="仿宋" w:eastAsia="仿宋" w:hAnsi="仿宋" w:cs="宋体"/>
          <w:kern w:val="0"/>
          <w:sz w:val="32"/>
          <w:szCs w:val="32"/>
        </w:rPr>
      </w:pPr>
      <w:r w:rsidRPr="00C42224">
        <w:rPr>
          <w:rFonts w:ascii="仿宋" w:eastAsia="仿宋" w:hAnsi="仿宋" w:cs="宋体" w:hint="eastAsia"/>
          <w:kern w:val="0"/>
          <w:sz w:val="32"/>
          <w:szCs w:val="32"/>
        </w:rPr>
        <w:t>邮政编码：528403</w:t>
      </w:r>
    </w:p>
    <w:p w:rsidR="00611400" w:rsidRPr="00C42224" w:rsidRDefault="003A4ED7" w:rsidP="00352AA9">
      <w:pPr>
        <w:spacing w:line="560" w:lineRule="exact"/>
        <w:ind w:firstLineChars="200" w:firstLine="640"/>
        <w:rPr>
          <w:rFonts w:ascii="仿宋" w:eastAsia="仿宋" w:hAnsi="仿宋" w:cs="宋体"/>
          <w:kern w:val="0"/>
          <w:sz w:val="32"/>
          <w:szCs w:val="32"/>
        </w:rPr>
      </w:pPr>
      <w:r w:rsidRPr="00C42224">
        <w:rPr>
          <w:rFonts w:ascii="仿宋" w:eastAsia="仿宋" w:hAnsi="仿宋" w:cs="宋体" w:hint="eastAsia"/>
          <w:kern w:val="0"/>
          <w:sz w:val="32"/>
          <w:szCs w:val="32"/>
        </w:rPr>
        <w:t>联系人：陈</w:t>
      </w:r>
      <w:r w:rsidR="009D1B22" w:rsidRPr="00C42224">
        <w:rPr>
          <w:rFonts w:ascii="仿宋" w:eastAsia="仿宋" w:hAnsi="仿宋" w:cs="宋体" w:hint="eastAsia"/>
          <w:kern w:val="0"/>
          <w:sz w:val="32"/>
          <w:szCs w:val="32"/>
        </w:rPr>
        <w:t>小姐</w:t>
      </w:r>
      <w:r w:rsidRPr="00C42224">
        <w:rPr>
          <w:rFonts w:ascii="仿宋" w:eastAsia="仿宋" w:hAnsi="仿宋" w:cs="宋体" w:hint="eastAsia"/>
          <w:kern w:val="0"/>
          <w:sz w:val="32"/>
          <w:szCs w:val="32"/>
        </w:rPr>
        <w:t xml:space="preserve">  88360939</w:t>
      </w:r>
    </w:p>
    <w:p w:rsidR="00611400" w:rsidRPr="00C42224" w:rsidRDefault="003A4ED7" w:rsidP="00352AA9">
      <w:pPr>
        <w:spacing w:line="560" w:lineRule="exact"/>
        <w:ind w:firstLineChars="200" w:firstLine="640"/>
        <w:rPr>
          <w:rFonts w:ascii="仿宋" w:eastAsia="仿宋" w:hAnsi="仿宋" w:cs="宋体"/>
          <w:kern w:val="0"/>
          <w:sz w:val="32"/>
          <w:szCs w:val="32"/>
        </w:rPr>
      </w:pPr>
      <w:r w:rsidRPr="00C42224">
        <w:rPr>
          <w:rFonts w:ascii="仿宋" w:eastAsia="仿宋" w:hAnsi="仿宋" w:cs="宋体" w:hint="eastAsia"/>
          <w:kern w:val="0"/>
          <w:sz w:val="32"/>
          <w:szCs w:val="32"/>
        </w:rPr>
        <w:t>三、项目法人：中山市交通发展集团有限公司</w:t>
      </w:r>
    </w:p>
    <w:p w:rsidR="008F465C" w:rsidRPr="00C42224" w:rsidRDefault="003A4ED7" w:rsidP="00352AA9">
      <w:pPr>
        <w:spacing w:line="560" w:lineRule="exact"/>
        <w:ind w:firstLineChars="200" w:firstLine="640"/>
        <w:rPr>
          <w:rFonts w:ascii="仿宋" w:eastAsia="仿宋" w:hAnsi="仿宋" w:cs="宋体"/>
          <w:kern w:val="0"/>
          <w:sz w:val="32"/>
          <w:szCs w:val="32"/>
        </w:rPr>
      </w:pPr>
      <w:r w:rsidRPr="00C42224">
        <w:rPr>
          <w:rFonts w:ascii="仿宋" w:eastAsia="仿宋" w:hAnsi="仿宋" w:cs="宋体" w:hint="eastAsia"/>
          <w:kern w:val="0"/>
          <w:sz w:val="32"/>
          <w:szCs w:val="32"/>
        </w:rPr>
        <w:t>四、项目名称：</w:t>
      </w:r>
      <w:r w:rsidR="003561E0" w:rsidRPr="00C42224">
        <w:rPr>
          <w:rFonts w:ascii="仿宋" w:eastAsia="仿宋" w:hAnsi="仿宋" w:cs="宋体" w:hint="eastAsia"/>
          <w:kern w:val="0"/>
          <w:sz w:val="32"/>
          <w:szCs w:val="32"/>
          <w:highlight w:val="yellow"/>
        </w:rPr>
        <w:t>省道S111中山段（洪奇沥大桥-中山港大桥段）改建工程项目主线用地供地入库测绘服务</w:t>
      </w:r>
    </w:p>
    <w:p w:rsidR="00611400" w:rsidRPr="00C42224" w:rsidRDefault="003A4ED7" w:rsidP="00352AA9">
      <w:pPr>
        <w:spacing w:line="560" w:lineRule="exact"/>
        <w:ind w:firstLineChars="200" w:firstLine="640"/>
        <w:rPr>
          <w:rFonts w:ascii="仿宋" w:eastAsia="仿宋" w:hAnsi="仿宋" w:cs="宋体"/>
          <w:kern w:val="0"/>
          <w:sz w:val="32"/>
          <w:szCs w:val="32"/>
        </w:rPr>
      </w:pPr>
      <w:r w:rsidRPr="00C42224">
        <w:rPr>
          <w:rFonts w:ascii="仿宋" w:eastAsia="仿宋" w:hAnsi="仿宋" w:cs="宋体" w:hint="eastAsia"/>
          <w:kern w:val="0"/>
          <w:sz w:val="32"/>
          <w:szCs w:val="32"/>
        </w:rPr>
        <w:t>五、建设地点：中山市</w:t>
      </w:r>
    </w:p>
    <w:p w:rsidR="00611400" w:rsidRPr="00C42224" w:rsidRDefault="003A4ED7" w:rsidP="00352AA9">
      <w:pPr>
        <w:spacing w:line="560" w:lineRule="exact"/>
        <w:ind w:firstLineChars="200" w:firstLine="640"/>
        <w:rPr>
          <w:rFonts w:ascii="仿宋" w:eastAsia="仿宋" w:hAnsi="仿宋" w:cs="宋体"/>
          <w:kern w:val="0"/>
          <w:sz w:val="32"/>
          <w:szCs w:val="32"/>
        </w:rPr>
      </w:pPr>
      <w:r w:rsidRPr="00C42224">
        <w:rPr>
          <w:rFonts w:ascii="仿宋" w:eastAsia="仿宋" w:hAnsi="仿宋" w:cs="宋体" w:hint="eastAsia"/>
          <w:kern w:val="0"/>
          <w:sz w:val="32"/>
          <w:szCs w:val="32"/>
        </w:rPr>
        <w:t>六、项目简介：</w:t>
      </w:r>
    </w:p>
    <w:p w:rsidR="00234C41" w:rsidRPr="00C42224" w:rsidRDefault="00E91ED1" w:rsidP="00047903">
      <w:pPr>
        <w:spacing w:line="560" w:lineRule="exact"/>
        <w:ind w:firstLineChars="200" w:firstLine="640"/>
        <w:rPr>
          <w:rFonts w:ascii="仿宋" w:eastAsia="仿宋" w:hAnsi="仿宋"/>
          <w:bCs/>
          <w:sz w:val="32"/>
          <w:szCs w:val="32"/>
        </w:rPr>
      </w:pPr>
      <w:r w:rsidRPr="00C42224">
        <w:rPr>
          <w:rFonts w:ascii="仿宋" w:eastAsia="仿宋" w:hAnsi="仿宋" w:hint="eastAsia"/>
          <w:bCs/>
          <w:sz w:val="32"/>
          <w:szCs w:val="32"/>
          <w:highlight w:val="yellow"/>
        </w:rPr>
        <w:t>省道S111中山段（洪奇沥大桥-中山港大桥段）改建工程项目</w:t>
      </w:r>
      <w:r w:rsidR="00047903" w:rsidRPr="00C42224">
        <w:rPr>
          <w:rFonts w:ascii="仿宋" w:eastAsia="仿宋" w:hAnsi="仿宋" w:hint="eastAsia"/>
          <w:bCs/>
          <w:sz w:val="32"/>
          <w:szCs w:val="32"/>
          <w:highlight w:val="yellow"/>
        </w:rPr>
        <w:t>，北起于洪奇沥大桥桥头，往南延伸到中山港大道，其中众安大道至中山港大桥段已改造完成，本工程范围为洪奇沥大桥桥头至众安大道路口段。</w:t>
      </w:r>
      <w:r w:rsidR="00D22628" w:rsidRPr="00C42224">
        <w:rPr>
          <w:rFonts w:ascii="仿宋" w:eastAsia="仿宋" w:hAnsi="仿宋" w:cs="宋体" w:hint="eastAsia"/>
          <w:kern w:val="0"/>
          <w:sz w:val="32"/>
          <w:szCs w:val="32"/>
        </w:rPr>
        <w:t>本次服务内容为对</w:t>
      </w:r>
      <w:r w:rsidR="00047903" w:rsidRPr="00C42224">
        <w:rPr>
          <w:rFonts w:ascii="仿宋" w:eastAsia="仿宋" w:hAnsi="仿宋" w:cs="宋体" w:hint="eastAsia"/>
          <w:kern w:val="0"/>
          <w:sz w:val="32"/>
          <w:szCs w:val="32"/>
          <w:highlight w:val="yellow"/>
        </w:rPr>
        <w:t>省道S111中山段（洪奇沥大桥-中山港大桥段）改建工程项目主线用地</w:t>
      </w:r>
      <w:r w:rsidR="00047903" w:rsidRPr="00C42224">
        <w:rPr>
          <w:rFonts w:ascii="仿宋" w:eastAsia="仿宋" w:hAnsi="仿宋" w:cs="宋体" w:hint="eastAsia"/>
          <w:kern w:val="0"/>
          <w:sz w:val="32"/>
          <w:szCs w:val="32"/>
          <w:highlight w:val="yellow"/>
        </w:rPr>
        <w:t>进行</w:t>
      </w:r>
      <w:r w:rsidR="00047903" w:rsidRPr="00C42224">
        <w:rPr>
          <w:rFonts w:ascii="仿宋" w:eastAsia="仿宋" w:hAnsi="仿宋" w:cs="宋体" w:hint="eastAsia"/>
          <w:kern w:val="0"/>
          <w:sz w:val="32"/>
          <w:szCs w:val="32"/>
          <w:highlight w:val="yellow"/>
        </w:rPr>
        <w:t>供地入库测绘服务</w:t>
      </w:r>
      <w:r w:rsidR="00D22628" w:rsidRPr="00C42224">
        <w:rPr>
          <w:rFonts w:ascii="仿宋" w:eastAsia="仿宋" w:hAnsi="仿宋" w:cs="宋体" w:hint="eastAsia"/>
          <w:kern w:val="0"/>
          <w:sz w:val="32"/>
          <w:szCs w:val="32"/>
        </w:rPr>
        <w:t>。</w:t>
      </w:r>
    </w:p>
    <w:p w:rsidR="00611400" w:rsidRPr="00C42224" w:rsidRDefault="003A4ED7" w:rsidP="00352AA9">
      <w:pPr>
        <w:spacing w:line="560" w:lineRule="exact"/>
        <w:ind w:firstLineChars="200" w:firstLine="640"/>
        <w:rPr>
          <w:rFonts w:ascii="仿宋" w:eastAsia="仿宋" w:hAnsi="仿宋" w:cs="宋体"/>
          <w:kern w:val="0"/>
          <w:sz w:val="32"/>
          <w:szCs w:val="32"/>
        </w:rPr>
      </w:pPr>
      <w:r w:rsidRPr="00C42224">
        <w:rPr>
          <w:rFonts w:ascii="仿宋" w:eastAsia="仿宋" w:hAnsi="仿宋" w:cs="宋体" w:hint="eastAsia"/>
          <w:kern w:val="0"/>
          <w:sz w:val="32"/>
          <w:szCs w:val="32"/>
        </w:rPr>
        <w:t>七、</w:t>
      </w:r>
      <w:r w:rsidR="009A029B" w:rsidRPr="00C42224">
        <w:rPr>
          <w:rFonts w:ascii="仿宋" w:eastAsia="仿宋" w:hAnsi="仿宋" w:cs="宋体" w:hint="eastAsia"/>
          <w:kern w:val="0"/>
          <w:sz w:val="32"/>
          <w:szCs w:val="32"/>
        </w:rPr>
        <w:t>投标</w:t>
      </w:r>
      <w:r w:rsidRPr="00C42224">
        <w:rPr>
          <w:rFonts w:ascii="仿宋" w:eastAsia="仿宋" w:hAnsi="仿宋" w:cs="宋体" w:hint="eastAsia"/>
          <w:kern w:val="0"/>
          <w:sz w:val="32"/>
          <w:szCs w:val="32"/>
        </w:rPr>
        <w:t>范围：</w:t>
      </w:r>
    </w:p>
    <w:p w:rsidR="00680280" w:rsidRPr="00C42224" w:rsidRDefault="00680280" w:rsidP="00680280">
      <w:pPr>
        <w:spacing w:line="560" w:lineRule="exact"/>
        <w:ind w:firstLineChars="200" w:firstLine="640"/>
        <w:rPr>
          <w:rFonts w:ascii="仿宋" w:eastAsia="仿宋" w:hAnsi="仿宋" w:cs="宋体"/>
          <w:kern w:val="0"/>
          <w:sz w:val="32"/>
          <w:szCs w:val="32"/>
          <w:highlight w:val="yellow"/>
        </w:rPr>
      </w:pPr>
      <w:r w:rsidRPr="00C42224">
        <w:rPr>
          <w:rFonts w:ascii="仿宋" w:eastAsia="仿宋" w:hAnsi="仿宋" w:cs="宋体" w:hint="eastAsia"/>
          <w:kern w:val="0"/>
          <w:sz w:val="32"/>
          <w:szCs w:val="32"/>
          <w:highlight w:val="yellow"/>
        </w:rPr>
        <w:t>1、测绘公路用地1:500现状地形图</w:t>
      </w:r>
      <w:r w:rsidR="00AE63B4" w:rsidRPr="00C42224">
        <w:rPr>
          <w:rFonts w:ascii="仿宋" w:eastAsia="仿宋" w:hAnsi="仿宋" w:cs="宋体" w:hint="eastAsia"/>
          <w:kern w:val="0"/>
          <w:sz w:val="32"/>
          <w:szCs w:val="32"/>
          <w:highlight w:val="yellow"/>
        </w:rPr>
        <w:t>（</w:t>
      </w:r>
      <w:r w:rsidR="00AE63B4" w:rsidRPr="00C42224">
        <w:rPr>
          <w:rFonts w:ascii="仿宋" w:eastAsia="仿宋" w:hAnsi="仿宋" w:cs="宋体" w:hint="eastAsia"/>
          <w:kern w:val="0"/>
          <w:sz w:val="32"/>
          <w:szCs w:val="32"/>
          <w:highlight w:val="yellow"/>
        </w:rPr>
        <w:t>测绘范围按批准用地红线外扩20米</w:t>
      </w:r>
      <w:r w:rsidR="00AE63B4" w:rsidRPr="00C42224">
        <w:rPr>
          <w:rFonts w:ascii="仿宋" w:eastAsia="仿宋" w:hAnsi="仿宋" w:cs="宋体" w:hint="eastAsia"/>
          <w:kern w:val="0"/>
          <w:sz w:val="32"/>
          <w:szCs w:val="32"/>
          <w:highlight w:val="yellow"/>
        </w:rPr>
        <w:t>计算），宗地面积量算，权籍调查表</w:t>
      </w:r>
      <w:r w:rsidRPr="00C42224">
        <w:rPr>
          <w:rFonts w:ascii="仿宋" w:eastAsia="仿宋" w:hAnsi="仿宋" w:cs="宋体" w:hint="eastAsia"/>
          <w:kern w:val="0"/>
          <w:sz w:val="32"/>
          <w:szCs w:val="32"/>
          <w:highlight w:val="yellow"/>
        </w:rPr>
        <w:t>；</w:t>
      </w:r>
    </w:p>
    <w:p w:rsidR="00AE63B4" w:rsidRPr="00C42224" w:rsidRDefault="00680280" w:rsidP="00AE63B4">
      <w:pPr>
        <w:spacing w:line="560" w:lineRule="exact"/>
        <w:ind w:firstLineChars="200" w:firstLine="640"/>
        <w:rPr>
          <w:rFonts w:ascii="仿宋" w:eastAsia="仿宋" w:hAnsi="仿宋" w:cs="宋体" w:hint="eastAsia"/>
          <w:kern w:val="0"/>
          <w:sz w:val="32"/>
          <w:szCs w:val="32"/>
        </w:rPr>
      </w:pPr>
      <w:r w:rsidRPr="00C42224">
        <w:rPr>
          <w:rFonts w:ascii="仿宋" w:eastAsia="仿宋" w:hAnsi="仿宋" w:cs="宋体" w:hint="eastAsia"/>
          <w:kern w:val="0"/>
          <w:sz w:val="32"/>
          <w:szCs w:val="32"/>
          <w:highlight w:val="yellow"/>
        </w:rPr>
        <w:t>2、在中山市自然资源局办理公路用地线入库</w:t>
      </w:r>
      <w:r w:rsidR="00AE63B4" w:rsidRPr="00C42224">
        <w:rPr>
          <w:rFonts w:ascii="仿宋" w:eastAsia="仿宋" w:hAnsi="仿宋" w:cs="宋体" w:hint="eastAsia"/>
          <w:kern w:val="0"/>
          <w:sz w:val="32"/>
          <w:szCs w:val="32"/>
          <w:highlight w:val="yellow"/>
        </w:rPr>
        <w:t>。</w:t>
      </w:r>
    </w:p>
    <w:p w:rsidR="00611400" w:rsidRPr="00C42224" w:rsidRDefault="003A4ED7" w:rsidP="00997200">
      <w:pPr>
        <w:spacing w:line="560" w:lineRule="exact"/>
        <w:ind w:firstLineChars="200" w:firstLine="640"/>
        <w:rPr>
          <w:rFonts w:ascii="仿宋" w:eastAsia="仿宋" w:hAnsi="仿宋" w:cs="宋体"/>
          <w:kern w:val="0"/>
          <w:sz w:val="32"/>
          <w:szCs w:val="32"/>
        </w:rPr>
      </w:pPr>
      <w:r w:rsidRPr="00C42224">
        <w:rPr>
          <w:rFonts w:ascii="仿宋" w:eastAsia="仿宋" w:hAnsi="仿宋" w:cs="宋体" w:hint="eastAsia"/>
          <w:kern w:val="0"/>
          <w:sz w:val="32"/>
          <w:szCs w:val="32"/>
        </w:rPr>
        <w:t>以上服务均按合同具体要求完成。</w:t>
      </w:r>
    </w:p>
    <w:p w:rsidR="008B37C1" w:rsidRPr="00C42224" w:rsidRDefault="003A4ED7" w:rsidP="005C7B48">
      <w:pPr>
        <w:spacing w:line="560" w:lineRule="exact"/>
        <w:ind w:firstLineChars="200" w:firstLine="640"/>
        <w:rPr>
          <w:rFonts w:ascii="仿宋" w:eastAsia="仿宋" w:hAnsi="仿宋" w:cs="宋体"/>
          <w:kern w:val="0"/>
          <w:sz w:val="32"/>
          <w:szCs w:val="32"/>
        </w:rPr>
      </w:pPr>
      <w:r w:rsidRPr="00C42224">
        <w:rPr>
          <w:rFonts w:ascii="仿宋" w:eastAsia="仿宋" w:hAnsi="仿宋" w:cs="宋体" w:hint="eastAsia"/>
          <w:kern w:val="0"/>
          <w:sz w:val="32"/>
          <w:szCs w:val="32"/>
        </w:rPr>
        <w:t>八、合同名称：</w:t>
      </w:r>
      <w:r w:rsidR="00093207" w:rsidRPr="00C42224">
        <w:rPr>
          <w:rFonts w:ascii="仿宋" w:eastAsia="仿宋" w:hAnsi="仿宋" w:cs="宋体" w:hint="eastAsia"/>
          <w:kern w:val="0"/>
          <w:sz w:val="32"/>
          <w:szCs w:val="32"/>
          <w:highlight w:val="yellow"/>
        </w:rPr>
        <w:t>省道S111中山段（洪奇沥大桥-中山港大桥段）改建工程项目主线用地供地入库测绘服务</w:t>
      </w:r>
      <w:r w:rsidR="008B37C1" w:rsidRPr="00C42224">
        <w:rPr>
          <w:rFonts w:ascii="仿宋" w:eastAsia="仿宋" w:hAnsi="仿宋" w:cs="宋体" w:hint="eastAsia"/>
          <w:kern w:val="0"/>
          <w:sz w:val="32"/>
          <w:szCs w:val="32"/>
        </w:rPr>
        <w:t>合同。</w:t>
      </w:r>
    </w:p>
    <w:p w:rsidR="00DD2EDA" w:rsidRPr="00C42224" w:rsidRDefault="003A4ED7" w:rsidP="005C7B48">
      <w:pPr>
        <w:spacing w:line="560" w:lineRule="exact"/>
        <w:ind w:firstLineChars="200" w:firstLine="640"/>
        <w:rPr>
          <w:rFonts w:ascii="仿宋" w:eastAsia="仿宋" w:hAnsi="仿宋" w:cs="宋体"/>
          <w:kern w:val="0"/>
          <w:sz w:val="32"/>
          <w:szCs w:val="32"/>
        </w:rPr>
      </w:pPr>
      <w:r w:rsidRPr="00C42224">
        <w:rPr>
          <w:rFonts w:ascii="仿宋" w:eastAsia="仿宋" w:hAnsi="仿宋" w:cs="宋体" w:hint="eastAsia"/>
          <w:kern w:val="0"/>
          <w:sz w:val="32"/>
          <w:szCs w:val="32"/>
        </w:rPr>
        <w:t>九、合同形式：总价合同。</w:t>
      </w:r>
      <w:r w:rsidR="00F66B6A" w:rsidRPr="00C42224">
        <w:rPr>
          <w:rFonts w:ascii="仿宋" w:eastAsia="仿宋" w:hAnsi="仿宋" w:cs="宋体" w:hint="eastAsia"/>
          <w:kern w:val="0"/>
          <w:sz w:val="32"/>
          <w:szCs w:val="32"/>
        </w:rPr>
        <w:t>根据《关于规范中山市市级财政性资金投资项目合同价款支付比例问题的通知》（中财建【2020】3号），</w:t>
      </w:r>
    </w:p>
    <w:p w:rsidR="00F66B6A" w:rsidRPr="00C42224" w:rsidRDefault="003650F4" w:rsidP="00DD2EDA">
      <w:pPr>
        <w:spacing w:line="560" w:lineRule="exact"/>
        <w:rPr>
          <w:rFonts w:ascii="仿宋" w:eastAsia="仿宋" w:hAnsi="仿宋" w:cs="宋体"/>
          <w:kern w:val="0"/>
          <w:sz w:val="32"/>
          <w:szCs w:val="32"/>
        </w:rPr>
      </w:pPr>
      <w:r w:rsidRPr="00C42224">
        <w:rPr>
          <w:rFonts w:ascii="仿宋" w:eastAsia="仿宋" w:hAnsi="仿宋" w:cs="宋体" w:hint="eastAsia"/>
          <w:kern w:val="0"/>
          <w:sz w:val="32"/>
          <w:szCs w:val="32"/>
        </w:rPr>
        <w:t>本次</w:t>
      </w:r>
      <w:r w:rsidR="00F66B6A" w:rsidRPr="00C42224">
        <w:rPr>
          <w:rFonts w:ascii="仿宋" w:eastAsia="仿宋" w:hAnsi="仿宋" w:cs="宋体" w:hint="eastAsia"/>
          <w:kern w:val="0"/>
          <w:sz w:val="32"/>
          <w:szCs w:val="32"/>
        </w:rPr>
        <w:t>服务费用将在服务</w:t>
      </w:r>
      <w:r w:rsidRPr="00C42224">
        <w:rPr>
          <w:rFonts w:ascii="仿宋" w:eastAsia="仿宋" w:hAnsi="仿宋" w:cs="宋体" w:hint="eastAsia"/>
          <w:kern w:val="0"/>
          <w:sz w:val="32"/>
          <w:szCs w:val="32"/>
        </w:rPr>
        <w:t>完成且</w:t>
      </w:r>
      <w:r w:rsidR="00F66B6A" w:rsidRPr="00C42224">
        <w:rPr>
          <w:rFonts w:ascii="仿宋" w:eastAsia="仿宋" w:hAnsi="仿宋" w:cs="宋体" w:hint="eastAsia"/>
          <w:kern w:val="0"/>
          <w:sz w:val="32"/>
          <w:szCs w:val="32"/>
        </w:rPr>
        <w:t>成果审定后一次性支付。</w:t>
      </w:r>
    </w:p>
    <w:p w:rsidR="00611400" w:rsidRPr="00C42224" w:rsidRDefault="003A4ED7" w:rsidP="005C7B48">
      <w:pPr>
        <w:spacing w:line="560" w:lineRule="exact"/>
        <w:ind w:firstLineChars="200" w:firstLine="640"/>
        <w:rPr>
          <w:rFonts w:ascii="仿宋" w:eastAsia="仿宋" w:hAnsi="仿宋" w:cs="宋体"/>
          <w:kern w:val="0"/>
          <w:sz w:val="32"/>
          <w:szCs w:val="32"/>
        </w:rPr>
      </w:pPr>
      <w:r w:rsidRPr="00C42224">
        <w:rPr>
          <w:rFonts w:ascii="仿宋" w:eastAsia="仿宋" w:hAnsi="仿宋" w:cs="宋体" w:hint="eastAsia"/>
          <w:kern w:val="0"/>
          <w:sz w:val="32"/>
          <w:szCs w:val="32"/>
        </w:rPr>
        <w:t>十、</w:t>
      </w:r>
      <w:r w:rsidR="009A029B" w:rsidRPr="00C42224">
        <w:rPr>
          <w:rFonts w:ascii="仿宋" w:eastAsia="仿宋" w:hAnsi="仿宋" w:cs="宋体" w:hint="eastAsia"/>
          <w:kern w:val="0"/>
          <w:sz w:val="32"/>
          <w:szCs w:val="32"/>
        </w:rPr>
        <w:t>投标</w:t>
      </w:r>
      <w:r w:rsidRPr="00C42224">
        <w:rPr>
          <w:rFonts w:ascii="仿宋" w:eastAsia="仿宋" w:hAnsi="仿宋" w:cs="宋体" w:hint="eastAsia"/>
          <w:kern w:val="0"/>
          <w:sz w:val="32"/>
          <w:szCs w:val="32"/>
        </w:rPr>
        <w:t>上限：</w:t>
      </w:r>
      <w:r w:rsidR="00D92723" w:rsidRPr="00C42224">
        <w:rPr>
          <w:rFonts w:ascii="仿宋" w:eastAsia="仿宋" w:hAnsi="仿宋" w:cs="宋体"/>
          <w:kern w:val="0"/>
          <w:sz w:val="32"/>
          <w:szCs w:val="32"/>
          <w:highlight w:val="yellow"/>
        </w:rPr>
        <w:t>122484.80</w:t>
      </w:r>
      <w:r w:rsidR="00CC2E33" w:rsidRPr="00C42224">
        <w:rPr>
          <w:rFonts w:ascii="仿宋" w:eastAsia="仿宋" w:hAnsi="仿宋" w:cs="宋体" w:hint="eastAsia"/>
          <w:kern w:val="0"/>
          <w:sz w:val="32"/>
          <w:szCs w:val="32"/>
          <w:highlight w:val="yellow"/>
        </w:rPr>
        <w:t>元。</w:t>
      </w:r>
    </w:p>
    <w:p w:rsidR="00611400" w:rsidRPr="00C42224" w:rsidRDefault="003A4ED7" w:rsidP="005C7B48">
      <w:pPr>
        <w:spacing w:line="560" w:lineRule="exact"/>
        <w:ind w:firstLineChars="200" w:firstLine="640"/>
        <w:rPr>
          <w:rFonts w:ascii="仿宋" w:eastAsia="仿宋" w:hAnsi="仿宋" w:cs="宋体"/>
          <w:kern w:val="0"/>
          <w:sz w:val="32"/>
          <w:szCs w:val="32"/>
        </w:rPr>
      </w:pPr>
      <w:r w:rsidRPr="00C42224">
        <w:rPr>
          <w:rFonts w:ascii="仿宋" w:eastAsia="仿宋" w:hAnsi="仿宋" w:cs="宋体" w:hint="eastAsia"/>
          <w:kern w:val="0"/>
          <w:sz w:val="32"/>
          <w:szCs w:val="32"/>
        </w:rPr>
        <w:t>十一、</w:t>
      </w:r>
      <w:r w:rsidR="009A029B" w:rsidRPr="00C42224">
        <w:rPr>
          <w:rFonts w:ascii="仿宋" w:eastAsia="仿宋" w:hAnsi="仿宋" w:cs="宋体" w:hint="eastAsia"/>
          <w:kern w:val="0"/>
          <w:sz w:val="32"/>
          <w:szCs w:val="32"/>
        </w:rPr>
        <w:t>投标</w:t>
      </w:r>
      <w:r w:rsidRPr="00C42224">
        <w:rPr>
          <w:rFonts w:ascii="仿宋" w:eastAsia="仿宋" w:hAnsi="仿宋" w:cs="宋体" w:hint="eastAsia"/>
          <w:kern w:val="0"/>
          <w:sz w:val="32"/>
          <w:szCs w:val="32"/>
        </w:rPr>
        <w:t>有效期：</w:t>
      </w:r>
      <w:r w:rsidR="009A029B" w:rsidRPr="00C42224">
        <w:rPr>
          <w:rFonts w:ascii="仿宋" w:eastAsia="仿宋" w:hAnsi="仿宋" w:cs="宋体" w:hint="eastAsia"/>
          <w:kern w:val="0"/>
          <w:sz w:val="32"/>
          <w:szCs w:val="32"/>
        </w:rPr>
        <w:t>投标</w:t>
      </w:r>
      <w:r w:rsidRPr="00C42224">
        <w:rPr>
          <w:rFonts w:ascii="仿宋" w:eastAsia="仿宋" w:hAnsi="仿宋" w:cs="宋体" w:hint="eastAsia"/>
          <w:kern w:val="0"/>
          <w:sz w:val="32"/>
          <w:szCs w:val="32"/>
        </w:rPr>
        <w:t>截止日后十五天。</w:t>
      </w:r>
    </w:p>
    <w:p w:rsidR="00611400" w:rsidRPr="00C42224" w:rsidRDefault="003A4ED7" w:rsidP="005C7B48">
      <w:pPr>
        <w:spacing w:line="560" w:lineRule="exact"/>
        <w:ind w:firstLineChars="200" w:firstLine="640"/>
        <w:rPr>
          <w:rFonts w:ascii="仿宋" w:eastAsia="仿宋" w:hAnsi="仿宋" w:cs="宋体"/>
          <w:kern w:val="0"/>
          <w:sz w:val="32"/>
          <w:szCs w:val="32"/>
        </w:rPr>
      </w:pPr>
      <w:r w:rsidRPr="00C42224">
        <w:rPr>
          <w:rFonts w:ascii="仿宋" w:eastAsia="仿宋" w:hAnsi="仿宋" w:cs="宋体" w:hint="eastAsia"/>
          <w:kern w:val="0"/>
          <w:sz w:val="32"/>
          <w:szCs w:val="32"/>
        </w:rPr>
        <w:t>十二、</w:t>
      </w:r>
      <w:r w:rsidR="009A029B" w:rsidRPr="00C42224">
        <w:rPr>
          <w:rFonts w:ascii="仿宋" w:eastAsia="仿宋" w:hAnsi="仿宋" w:cs="宋体" w:hint="eastAsia"/>
          <w:kern w:val="0"/>
          <w:sz w:val="32"/>
          <w:szCs w:val="32"/>
        </w:rPr>
        <w:t>投标</w:t>
      </w:r>
      <w:r w:rsidRPr="00C42224">
        <w:rPr>
          <w:rFonts w:ascii="仿宋" w:eastAsia="仿宋" w:hAnsi="仿宋" w:cs="宋体" w:hint="eastAsia"/>
          <w:kern w:val="0"/>
          <w:sz w:val="32"/>
          <w:szCs w:val="32"/>
        </w:rPr>
        <w:t>保证金额：无。</w:t>
      </w:r>
    </w:p>
    <w:p w:rsidR="00611400" w:rsidRPr="00C42224" w:rsidRDefault="003A4ED7" w:rsidP="005C7B48">
      <w:pPr>
        <w:spacing w:line="560" w:lineRule="exact"/>
        <w:ind w:firstLineChars="200" w:firstLine="640"/>
        <w:rPr>
          <w:rFonts w:ascii="仿宋" w:eastAsia="仿宋" w:hAnsi="仿宋" w:cs="宋体"/>
          <w:kern w:val="0"/>
          <w:sz w:val="32"/>
          <w:szCs w:val="32"/>
        </w:rPr>
      </w:pPr>
      <w:r w:rsidRPr="00C42224">
        <w:rPr>
          <w:rFonts w:ascii="仿宋" w:eastAsia="仿宋" w:hAnsi="仿宋" w:cs="宋体" w:hint="eastAsia"/>
          <w:kern w:val="0"/>
          <w:sz w:val="32"/>
          <w:szCs w:val="32"/>
        </w:rPr>
        <w:t>十三、标前会议：无；标前会议地点：无；</w:t>
      </w:r>
    </w:p>
    <w:p w:rsidR="00611400" w:rsidRPr="00C42224" w:rsidRDefault="003A4ED7" w:rsidP="005C7B48">
      <w:pPr>
        <w:spacing w:line="560" w:lineRule="exact"/>
        <w:ind w:firstLineChars="200" w:firstLine="640"/>
        <w:rPr>
          <w:rFonts w:ascii="仿宋" w:eastAsia="仿宋" w:hAnsi="仿宋" w:cs="宋体"/>
          <w:kern w:val="0"/>
          <w:sz w:val="32"/>
          <w:szCs w:val="32"/>
        </w:rPr>
      </w:pPr>
      <w:r w:rsidRPr="00C42224">
        <w:rPr>
          <w:rFonts w:ascii="仿宋" w:eastAsia="仿宋" w:hAnsi="仿宋" w:cs="宋体" w:hint="eastAsia"/>
          <w:kern w:val="0"/>
          <w:sz w:val="32"/>
          <w:szCs w:val="32"/>
        </w:rPr>
        <w:t>十四、</w:t>
      </w:r>
      <w:r w:rsidR="009A029B" w:rsidRPr="00C42224">
        <w:rPr>
          <w:rFonts w:ascii="仿宋" w:eastAsia="仿宋" w:hAnsi="仿宋" w:cs="宋体" w:hint="eastAsia"/>
          <w:kern w:val="0"/>
          <w:sz w:val="32"/>
          <w:szCs w:val="32"/>
        </w:rPr>
        <w:t>投标</w:t>
      </w:r>
      <w:r w:rsidRPr="00C42224">
        <w:rPr>
          <w:rFonts w:ascii="仿宋" w:eastAsia="仿宋" w:hAnsi="仿宋" w:cs="宋体" w:hint="eastAsia"/>
          <w:kern w:val="0"/>
          <w:sz w:val="32"/>
          <w:szCs w:val="32"/>
        </w:rPr>
        <w:t>文件包括下列文件：</w:t>
      </w:r>
    </w:p>
    <w:p w:rsidR="00611400" w:rsidRPr="00C42224" w:rsidRDefault="003A4ED7" w:rsidP="005C7B48">
      <w:pPr>
        <w:spacing w:line="560" w:lineRule="exact"/>
        <w:ind w:firstLineChars="200" w:firstLine="640"/>
        <w:rPr>
          <w:rFonts w:ascii="仿宋" w:eastAsia="仿宋" w:hAnsi="仿宋" w:cs="宋体"/>
          <w:kern w:val="0"/>
          <w:sz w:val="32"/>
          <w:szCs w:val="32"/>
        </w:rPr>
      </w:pPr>
      <w:r w:rsidRPr="00C42224">
        <w:rPr>
          <w:rFonts w:ascii="仿宋" w:eastAsia="仿宋" w:hAnsi="仿宋" w:cs="宋体" w:hint="eastAsia"/>
          <w:kern w:val="0"/>
          <w:sz w:val="32"/>
          <w:szCs w:val="32"/>
        </w:rPr>
        <w:t>1、</w:t>
      </w:r>
      <w:r w:rsidR="009A029B" w:rsidRPr="00C42224">
        <w:rPr>
          <w:rFonts w:ascii="仿宋" w:eastAsia="仿宋" w:hAnsi="仿宋" w:cs="宋体" w:hint="eastAsia"/>
          <w:kern w:val="0"/>
          <w:sz w:val="32"/>
          <w:szCs w:val="32"/>
        </w:rPr>
        <w:t>投标</w:t>
      </w:r>
      <w:r w:rsidRPr="00C42224">
        <w:rPr>
          <w:rFonts w:ascii="仿宋" w:eastAsia="仿宋" w:hAnsi="仿宋" w:cs="宋体" w:hint="eastAsia"/>
          <w:kern w:val="0"/>
          <w:sz w:val="32"/>
          <w:szCs w:val="32"/>
        </w:rPr>
        <w:t>函；</w:t>
      </w:r>
    </w:p>
    <w:p w:rsidR="00611400" w:rsidRPr="00C42224" w:rsidRDefault="003A4ED7" w:rsidP="005C7B48">
      <w:pPr>
        <w:spacing w:line="560" w:lineRule="exact"/>
        <w:ind w:firstLineChars="200" w:firstLine="640"/>
        <w:rPr>
          <w:rFonts w:ascii="仿宋" w:eastAsia="仿宋" w:hAnsi="仿宋" w:cs="宋体"/>
          <w:kern w:val="0"/>
          <w:sz w:val="32"/>
          <w:szCs w:val="32"/>
        </w:rPr>
      </w:pPr>
      <w:r w:rsidRPr="00C42224">
        <w:rPr>
          <w:rFonts w:ascii="仿宋" w:eastAsia="仿宋" w:hAnsi="仿宋" w:cs="宋体" w:hint="eastAsia"/>
          <w:kern w:val="0"/>
          <w:sz w:val="32"/>
          <w:szCs w:val="32"/>
        </w:rPr>
        <w:t>2、企业资质及营业执照复印件；</w:t>
      </w:r>
    </w:p>
    <w:p w:rsidR="00611400" w:rsidRPr="00C42224" w:rsidRDefault="003A4ED7" w:rsidP="005C7B48">
      <w:pPr>
        <w:spacing w:line="560" w:lineRule="exact"/>
        <w:ind w:firstLineChars="200" w:firstLine="640"/>
        <w:rPr>
          <w:rFonts w:ascii="仿宋" w:eastAsia="仿宋" w:hAnsi="仿宋" w:cs="宋体"/>
          <w:kern w:val="0"/>
          <w:sz w:val="32"/>
          <w:szCs w:val="32"/>
        </w:rPr>
      </w:pPr>
      <w:r w:rsidRPr="00C42224">
        <w:rPr>
          <w:rFonts w:ascii="仿宋" w:eastAsia="仿宋" w:hAnsi="仿宋" w:cs="宋体" w:hint="eastAsia"/>
          <w:kern w:val="0"/>
          <w:sz w:val="32"/>
          <w:szCs w:val="32"/>
        </w:rPr>
        <w:t>3、各项工作费用</w:t>
      </w:r>
      <w:r w:rsidR="009A029B" w:rsidRPr="00C42224">
        <w:rPr>
          <w:rFonts w:ascii="仿宋" w:eastAsia="仿宋" w:hAnsi="仿宋" w:cs="宋体" w:hint="eastAsia"/>
          <w:kern w:val="0"/>
          <w:sz w:val="32"/>
          <w:szCs w:val="32"/>
        </w:rPr>
        <w:t>投标</w:t>
      </w:r>
      <w:r w:rsidRPr="00C42224">
        <w:rPr>
          <w:rFonts w:ascii="仿宋" w:eastAsia="仿宋" w:hAnsi="仿宋" w:cs="宋体" w:hint="eastAsia"/>
          <w:kern w:val="0"/>
          <w:sz w:val="32"/>
          <w:szCs w:val="32"/>
        </w:rPr>
        <w:t>组成；</w:t>
      </w:r>
    </w:p>
    <w:p w:rsidR="00611400" w:rsidRPr="00C42224" w:rsidRDefault="003A4ED7" w:rsidP="005C7B48">
      <w:pPr>
        <w:spacing w:line="560" w:lineRule="exact"/>
        <w:ind w:firstLineChars="200" w:firstLine="640"/>
        <w:rPr>
          <w:rFonts w:ascii="仿宋" w:eastAsia="仿宋" w:hAnsi="仿宋" w:cs="宋体"/>
          <w:kern w:val="0"/>
          <w:sz w:val="32"/>
          <w:szCs w:val="32"/>
        </w:rPr>
      </w:pPr>
      <w:r w:rsidRPr="00C42224">
        <w:rPr>
          <w:rFonts w:ascii="仿宋" w:eastAsia="仿宋" w:hAnsi="仿宋" w:cs="宋体" w:hint="eastAsia"/>
          <w:kern w:val="0"/>
          <w:sz w:val="32"/>
          <w:szCs w:val="32"/>
        </w:rPr>
        <w:t>4、法定代表人身份证明；</w:t>
      </w:r>
    </w:p>
    <w:p w:rsidR="00611400" w:rsidRPr="00C42224" w:rsidRDefault="003A4ED7" w:rsidP="005C7B48">
      <w:pPr>
        <w:spacing w:line="560" w:lineRule="exact"/>
        <w:ind w:firstLineChars="200" w:firstLine="640"/>
        <w:rPr>
          <w:rFonts w:ascii="仿宋" w:eastAsia="仿宋" w:hAnsi="仿宋" w:cs="宋体"/>
          <w:kern w:val="0"/>
          <w:sz w:val="32"/>
          <w:szCs w:val="32"/>
        </w:rPr>
      </w:pPr>
      <w:r w:rsidRPr="00C42224">
        <w:rPr>
          <w:rFonts w:ascii="仿宋" w:eastAsia="仿宋" w:hAnsi="仿宋" w:cs="宋体" w:hint="eastAsia"/>
          <w:kern w:val="0"/>
          <w:sz w:val="32"/>
          <w:szCs w:val="32"/>
        </w:rPr>
        <w:t>5、授权委托书（如果有）；</w:t>
      </w:r>
    </w:p>
    <w:p w:rsidR="00611400" w:rsidRPr="00C42224" w:rsidRDefault="003A4ED7" w:rsidP="005C7B48">
      <w:pPr>
        <w:spacing w:line="560" w:lineRule="exact"/>
        <w:ind w:firstLineChars="200" w:firstLine="640"/>
        <w:rPr>
          <w:rFonts w:ascii="仿宋" w:eastAsia="仿宋" w:hAnsi="仿宋" w:cs="宋体"/>
          <w:kern w:val="0"/>
          <w:sz w:val="32"/>
          <w:szCs w:val="32"/>
        </w:rPr>
      </w:pPr>
      <w:r w:rsidRPr="00C42224">
        <w:rPr>
          <w:rFonts w:ascii="仿宋" w:eastAsia="仿宋" w:hAnsi="仿宋" w:cs="宋体" w:hint="eastAsia"/>
          <w:kern w:val="0"/>
          <w:sz w:val="32"/>
          <w:szCs w:val="32"/>
        </w:rPr>
        <w:t>6、类似项目业绩资料。</w:t>
      </w:r>
    </w:p>
    <w:p w:rsidR="00611400" w:rsidRPr="00C42224" w:rsidRDefault="003A4ED7" w:rsidP="005C7B48">
      <w:pPr>
        <w:spacing w:line="560" w:lineRule="exact"/>
        <w:ind w:firstLineChars="200" w:firstLine="640"/>
        <w:rPr>
          <w:rFonts w:ascii="仿宋" w:eastAsia="仿宋" w:hAnsi="仿宋" w:cs="宋体"/>
          <w:kern w:val="0"/>
          <w:sz w:val="32"/>
          <w:szCs w:val="32"/>
        </w:rPr>
      </w:pPr>
      <w:r w:rsidRPr="00C42224">
        <w:rPr>
          <w:rFonts w:ascii="仿宋" w:eastAsia="仿宋" w:hAnsi="仿宋" w:cs="宋体" w:hint="eastAsia"/>
          <w:kern w:val="0"/>
          <w:sz w:val="32"/>
          <w:szCs w:val="32"/>
        </w:rPr>
        <w:t>以上资料必须加盖单位公章及法人代表人或授权人签字。</w:t>
      </w:r>
    </w:p>
    <w:p w:rsidR="00611400" w:rsidRPr="00C42224" w:rsidRDefault="003A4ED7" w:rsidP="005C7B48">
      <w:pPr>
        <w:spacing w:line="560" w:lineRule="exact"/>
        <w:ind w:firstLineChars="200" w:firstLine="640"/>
        <w:rPr>
          <w:rFonts w:ascii="仿宋" w:eastAsia="仿宋" w:hAnsi="仿宋" w:cs="宋体"/>
          <w:kern w:val="0"/>
          <w:sz w:val="32"/>
          <w:szCs w:val="32"/>
        </w:rPr>
      </w:pPr>
      <w:r w:rsidRPr="00C42224">
        <w:rPr>
          <w:rFonts w:ascii="仿宋" w:eastAsia="仿宋" w:hAnsi="仿宋" w:cs="宋体" w:hint="eastAsia"/>
          <w:kern w:val="0"/>
          <w:sz w:val="32"/>
          <w:szCs w:val="32"/>
        </w:rPr>
        <w:t>十五、</w:t>
      </w:r>
      <w:r w:rsidR="009A029B" w:rsidRPr="00C42224">
        <w:rPr>
          <w:rFonts w:ascii="仿宋" w:eastAsia="仿宋" w:hAnsi="仿宋" w:cs="宋体" w:hint="eastAsia"/>
          <w:kern w:val="0"/>
          <w:sz w:val="32"/>
          <w:szCs w:val="32"/>
        </w:rPr>
        <w:t>投标</w:t>
      </w:r>
      <w:r w:rsidRPr="00C42224">
        <w:rPr>
          <w:rFonts w:ascii="仿宋" w:eastAsia="仿宋" w:hAnsi="仿宋" w:cs="宋体" w:hint="eastAsia"/>
          <w:kern w:val="0"/>
          <w:sz w:val="32"/>
          <w:szCs w:val="32"/>
        </w:rPr>
        <w:t>文件份数及密封：正本1份，副本2份；</w:t>
      </w:r>
      <w:r w:rsidR="009A029B" w:rsidRPr="00C42224">
        <w:rPr>
          <w:rFonts w:ascii="仿宋" w:eastAsia="仿宋" w:hAnsi="仿宋" w:cs="宋体" w:hint="eastAsia"/>
          <w:kern w:val="0"/>
          <w:sz w:val="32"/>
          <w:szCs w:val="32"/>
        </w:rPr>
        <w:t>投标</w:t>
      </w:r>
      <w:r w:rsidRPr="00C42224">
        <w:rPr>
          <w:rFonts w:ascii="仿宋" w:eastAsia="仿宋" w:hAnsi="仿宋" w:cs="宋体" w:hint="eastAsia"/>
          <w:kern w:val="0"/>
          <w:sz w:val="32"/>
          <w:szCs w:val="32"/>
        </w:rPr>
        <w:t>文件的正副本密封在一个信封内并加盖密封条及密封章；信封注明本项目名称及截止时间。</w:t>
      </w:r>
    </w:p>
    <w:p w:rsidR="00611400" w:rsidRPr="00C42224" w:rsidRDefault="003A4ED7" w:rsidP="005C7B48">
      <w:pPr>
        <w:spacing w:line="560" w:lineRule="exact"/>
        <w:ind w:firstLineChars="200" w:firstLine="640"/>
        <w:rPr>
          <w:rFonts w:ascii="仿宋" w:eastAsia="仿宋" w:hAnsi="仿宋" w:cs="宋体"/>
          <w:kern w:val="0"/>
          <w:sz w:val="32"/>
          <w:szCs w:val="32"/>
        </w:rPr>
      </w:pPr>
      <w:r w:rsidRPr="00C42224">
        <w:rPr>
          <w:rFonts w:ascii="仿宋" w:eastAsia="仿宋" w:hAnsi="仿宋" w:cs="宋体" w:hint="eastAsia"/>
          <w:kern w:val="0"/>
          <w:sz w:val="32"/>
          <w:szCs w:val="32"/>
        </w:rPr>
        <w:t>十六、</w:t>
      </w:r>
      <w:r w:rsidR="009A029B" w:rsidRPr="00C42224">
        <w:rPr>
          <w:rFonts w:ascii="仿宋" w:eastAsia="仿宋" w:hAnsi="仿宋" w:cs="宋体" w:hint="eastAsia"/>
          <w:kern w:val="0"/>
          <w:sz w:val="32"/>
          <w:szCs w:val="32"/>
        </w:rPr>
        <w:t>投标</w:t>
      </w:r>
      <w:r w:rsidRPr="00C42224">
        <w:rPr>
          <w:rFonts w:ascii="仿宋" w:eastAsia="仿宋" w:hAnsi="仿宋" w:cs="宋体" w:hint="eastAsia"/>
          <w:kern w:val="0"/>
          <w:sz w:val="32"/>
          <w:szCs w:val="32"/>
        </w:rPr>
        <w:t>文件递交单位：中山市交通发展集团有限公司；</w:t>
      </w:r>
      <w:r w:rsidR="009A029B" w:rsidRPr="00C42224">
        <w:rPr>
          <w:rFonts w:ascii="仿宋" w:eastAsia="仿宋" w:hAnsi="仿宋" w:cs="宋体" w:hint="eastAsia"/>
          <w:kern w:val="0"/>
          <w:sz w:val="32"/>
          <w:szCs w:val="32"/>
        </w:rPr>
        <w:t>投标</w:t>
      </w:r>
      <w:r w:rsidRPr="00C42224">
        <w:rPr>
          <w:rFonts w:ascii="仿宋" w:eastAsia="仿宋" w:hAnsi="仿宋" w:cs="宋体" w:hint="eastAsia"/>
          <w:kern w:val="0"/>
          <w:sz w:val="32"/>
          <w:szCs w:val="32"/>
        </w:rPr>
        <w:t>文件递交截止时间：</w:t>
      </w:r>
      <w:r w:rsidR="004F54BB" w:rsidRPr="00C42224">
        <w:rPr>
          <w:rFonts w:ascii="仿宋" w:eastAsia="仿宋" w:hAnsi="仿宋" w:cs="宋体" w:hint="eastAsia"/>
          <w:kern w:val="0"/>
          <w:sz w:val="32"/>
          <w:szCs w:val="32"/>
          <w:highlight w:val="yellow"/>
        </w:rPr>
        <w:t>2021年</w:t>
      </w:r>
      <w:r w:rsidR="004F54BB" w:rsidRPr="00C42224">
        <w:rPr>
          <w:rFonts w:ascii="仿宋" w:eastAsia="仿宋" w:hAnsi="仿宋" w:cs="宋体"/>
          <w:kern w:val="0"/>
          <w:sz w:val="32"/>
          <w:szCs w:val="32"/>
          <w:highlight w:val="yellow"/>
        </w:rPr>
        <w:t>12</w:t>
      </w:r>
      <w:r w:rsidR="004F54BB" w:rsidRPr="00C42224">
        <w:rPr>
          <w:rFonts w:ascii="仿宋" w:eastAsia="仿宋" w:hAnsi="仿宋" w:cs="宋体" w:hint="eastAsia"/>
          <w:kern w:val="0"/>
          <w:sz w:val="32"/>
          <w:szCs w:val="32"/>
          <w:highlight w:val="yellow"/>
        </w:rPr>
        <w:t>月</w:t>
      </w:r>
      <w:r w:rsidR="004F54BB" w:rsidRPr="00C42224">
        <w:rPr>
          <w:rFonts w:ascii="仿宋" w:eastAsia="仿宋" w:hAnsi="仿宋" w:cs="宋体"/>
          <w:kern w:val="0"/>
          <w:sz w:val="32"/>
          <w:szCs w:val="32"/>
          <w:highlight w:val="yellow"/>
        </w:rPr>
        <w:t>6</w:t>
      </w:r>
      <w:r w:rsidR="004F54BB" w:rsidRPr="00C42224">
        <w:rPr>
          <w:rFonts w:ascii="仿宋" w:eastAsia="仿宋" w:hAnsi="仿宋" w:cs="宋体" w:hint="eastAsia"/>
          <w:kern w:val="0"/>
          <w:sz w:val="32"/>
          <w:szCs w:val="32"/>
          <w:highlight w:val="yellow"/>
        </w:rPr>
        <w:t>日上午</w:t>
      </w:r>
      <w:r w:rsidR="004F54BB" w:rsidRPr="00C42224">
        <w:rPr>
          <w:rFonts w:ascii="仿宋" w:eastAsia="仿宋" w:hAnsi="仿宋" w:cs="宋体"/>
          <w:kern w:val="0"/>
          <w:sz w:val="32"/>
          <w:szCs w:val="32"/>
          <w:highlight w:val="yellow"/>
        </w:rPr>
        <w:t>10</w:t>
      </w:r>
      <w:r w:rsidR="004F54BB" w:rsidRPr="00C42224">
        <w:rPr>
          <w:rFonts w:ascii="仿宋" w:eastAsia="仿宋" w:hAnsi="仿宋" w:cs="宋体" w:hint="eastAsia"/>
          <w:kern w:val="0"/>
          <w:sz w:val="32"/>
          <w:szCs w:val="32"/>
          <w:highlight w:val="yellow"/>
        </w:rPr>
        <w:t>:00</w:t>
      </w:r>
      <w:r w:rsidRPr="00C42224">
        <w:rPr>
          <w:rFonts w:ascii="仿宋" w:eastAsia="仿宋" w:hAnsi="仿宋" w:cs="宋体" w:hint="eastAsia"/>
          <w:kern w:val="0"/>
          <w:sz w:val="32"/>
          <w:szCs w:val="32"/>
        </w:rPr>
        <w:t>。</w:t>
      </w:r>
    </w:p>
    <w:p w:rsidR="00611400" w:rsidRPr="00C42224" w:rsidRDefault="003A4ED7" w:rsidP="005C7B48">
      <w:pPr>
        <w:spacing w:line="560" w:lineRule="exact"/>
        <w:ind w:firstLineChars="200" w:firstLine="640"/>
        <w:rPr>
          <w:rFonts w:ascii="仿宋" w:eastAsia="仿宋" w:hAnsi="仿宋" w:cs="宋体"/>
          <w:kern w:val="0"/>
          <w:sz w:val="32"/>
          <w:szCs w:val="32"/>
        </w:rPr>
      </w:pPr>
      <w:r w:rsidRPr="00C42224">
        <w:rPr>
          <w:rFonts w:ascii="仿宋" w:eastAsia="仿宋" w:hAnsi="仿宋" w:cs="宋体" w:hint="eastAsia"/>
          <w:kern w:val="0"/>
          <w:sz w:val="32"/>
          <w:szCs w:val="32"/>
        </w:rPr>
        <w:t>十七、开标时间：</w:t>
      </w:r>
      <w:r w:rsidR="004F54BB" w:rsidRPr="00C42224">
        <w:rPr>
          <w:rFonts w:ascii="仿宋" w:eastAsia="仿宋" w:hAnsi="仿宋" w:cs="宋体" w:hint="eastAsia"/>
          <w:kern w:val="0"/>
          <w:sz w:val="32"/>
          <w:szCs w:val="32"/>
          <w:highlight w:val="yellow"/>
        </w:rPr>
        <w:t>2021年</w:t>
      </w:r>
      <w:r w:rsidR="004F54BB" w:rsidRPr="00C42224">
        <w:rPr>
          <w:rFonts w:ascii="仿宋" w:eastAsia="仿宋" w:hAnsi="仿宋" w:cs="宋体"/>
          <w:kern w:val="0"/>
          <w:sz w:val="32"/>
          <w:szCs w:val="32"/>
          <w:highlight w:val="yellow"/>
        </w:rPr>
        <w:t>12</w:t>
      </w:r>
      <w:r w:rsidR="004F54BB" w:rsidRPr="00C42224">
        <w:rPr>
          <w:rFonts w:ascii="仿宋" w:eastAsia="仿宋" w:hAnsi="仿宋" w:cs="宋体" w:hint="eastAsia"/>
          <w:kern w:val="0"/>
          <w:sz w:val="32"/>
          <w:szCs w:val="32"/>
          <w:highlight w:val="yellow"/>
        </w:rPr>
        <w:t>月</w:t>
      </w:r>
      <w:r w:rsidR="004F54BB" w:rsidRPr="00C42224">
        <w:rPr>
          <w:rFonts w:ascii="仿宋" w:eastAsia="仿宋" w:hAnsi="仿宋" w:cs="宋体"/>
          <w:kern w:val="0"/>
          <w:sz w:val="32"/>
          <w:szCs w:val="32"/>
          <w:highlight w:val="yellow"/>
        </w:rPr>
        <w:t>6</w:t>
      </w:r>
      <w:r w:rsidR="004F54BB" w:rsidRPr="00C42224">
        <w:rPr>
          <w:rFonts w:ascii="仿宋" w:eastAsia="仿宋" w:hAnsi="仿宋" w:cs="宋体" w:hint="eastAsia"/>
          <w:kern w:val="0"/>
          <w:sz w:val="32"/>
          <w:szCs w:val="32"/>
          <w:highlight w:val="yellow"/>
        </w:rPr>
        <w:t>日上午</w:t>
      </w:r>
      <w:r w:rsidR="004F54BB" w:rsidRPr="00C42224">
        <w:rPr>
          <w:rFonts w:ascii="仿宋" w:eastAsia="仿宋" w:hAnsi="仿宋" w:cs="宋体"/>
          <w:kern w:val="0"/>
          <w:sz w:val="32"/>
          <w:szCs w:val="32"/>
          <w:highlight w:val="yellow"/>
        </w:rPr>
        <w:t>10</w:t>
      </w:r>
      <w:r w:rsidR="004F54BB" w:rsidRPr="00C42224">
        <w:rPr>
          <w:rFonts w:ascii="仿宋" w:eastAsia="仿宋" w:hAnsi="仿宋" w:cs="宋体" w:hint="eastAsia"/>
          <w:kern w:val="0"/>
          <w:sz w:val="32"/>
          <w:szCs w:val="32"/>
          <w:highlight w:val="yellow"/>
        </w:rPr>
        <w:t>:00</w:t>
      </w:r>
      <w:r w:rsidRPr="00C42224">
        <w:rPr>
          <w:rFonts w:ascii="仿宋" w:eastAsia="仿宋" w:hAnsi="仿宋" w:cs="宋体" w:hint="eastAsia"/>
          <w:kern w:val="0"/>
          <w:sz w:val="32"/>
          <w:szCs w:val="32"/>
        </w:rPr>
        <w:t>。</w:t>
      </w:r>
    </w:p>
    <w:p w:rsidR="00C42224" w:rsidRPr="00C42224" w:rsidRDefault="003A4ED7" w:rsidP="00C42224">
      <w:pPr>
        <w:spacing w:line="560" w:lineRule="exact"/>
        <w:ind w:firstLineChars="200" w:firstLine="640"/>
        <w:rPr>
          <w:rFonts w:ascii="仿宋" w:eastAsia="仿宋" w:hAnsi="仿宋"/>
          <w:bCs/>
          <w:sz w:val="32"/>
          <w:szCs w:val="32"/>
        </w:rPr>
      </w:pPr>
      <w:r w:rsidRPr="00C42224">
        <w:rPr>
          <w:rFonts w:ascii="仿宋" w:eastAsia="仿宋" w:hAnsi="仿宋" w:cs="宋体" w:hint="eastAsia"/>
          <w:kern w:val="0"/>
          <w:sz w:val="32"/>
          <w:szCs w:val="32"/>
        </w:rPr>
        <w:t>十八、评标原则及方法：</w:t>
      </w:r>
      <w:r w:rsidR="00C42224" w:rsidRPr="0063396A">
        <w:rPr>
          <w:rFonts w:ascii="仿宋" w:eastAsia="仿宋" w:hAnsi="仿宋" w:hint="eastAsia"/>
          <w:sz w:val="32"/>
          <w:szCs w:val="32"/>
          <w:highlight w:val="yellow"/>
        </w:rPr>
        <w:t>参与投标且报价文件符合要求的（具体要求请参照本邀请函第十四点）的单位，将按“随机抽签”的方法进行选取，中选单位作为</w:t>
      </w:r>
      <w:r w:rsidR="00C42224" w:rsidRPr="0063396A">
        <w:rPr>
          <w:rFonts w:ascii="仿宋" w:eastAsia="仿宋" w:hAnsi="仿宋" w:cs="宋体" w:hint="eastAsia"/>
          <w:kern w:val="0"/>
          <w:sz w:val="32"/>
          <w:szCs w:val="32"/>
          <w:highlight w:val="yellow"/>
        </w:rPr>
        <w:t>省道S111中山段（洪奇沥大桥-中山港大桥段）改建工程项目主线用地供地入库测绘服务</w:t>
      </w:r>
      <w:r w:rsidR="00C42224" w:rsidRPr="0063396A">
        <w:rPr>
          <w:rFonts w:ascii="仿宋" w:eastAsia="仿宋" w:hAnsi="仿宋" w:hint="eastAsia"/>
          <w:sz w:val="32"/>
          <w:szCs w:val="32"/>
          <w:highlight w:val="yellow"/>
        </w:rPr>
        <w:t>单位，中标价即中标单位报价为合同价；若只有1家参与投标，则视为流标。</w:t>
      </w:r>
      <w:bookmarkStart w:id="0" w:name="_GoBack"/>
      <w:bookmarkEnd w:id="0"/>
    </w:p>
    <w:p w:rsidR="00611400" w:rsidRPr="00C42224" w:rsidRDefault="003A4ED7" w:rsidP="00C42224">
      <w:pPr>
        <w:spacing w:line="560" w:lineRule="exact"/>
        <w:ind w:firstLineChars="200" w:firstLine="640"/>
        <w:jc w:val="left"/>
        <w:rPr>
          <w:rFonts w:ascii="仿宋" w:eastAsia="仿宋" w:hAnsi="仿宋" w:cs="宋体"/>
          <w:kern w:val="0"/>
          <w:sz w:val="32"/>
          <w:szCs w:val="32"/>
        </w:rPr>
      </w:pPr>
      <w:r w:rsidRPr="00C42224">
        <w:rPr>
          <w:rFonts w:ascii="仿宋" w:eastAsia="仿宋" w:hAnsi="仿宋" w:cs="宋体" w:hint="eastAsia"/>
          <w:kern w:val="0"/>
          <w:sz w:val="32"/>
          <w:szCs w:val="32"/>
        </w:rPr>
        <w:t>十九、出现下列情况之一者，</w:t>
      </w:r>
      <w:r w:rsidR="009A029B" w:rsidRPr="00C42224">
        <w:rPr>
          <w:rFonts w:ascii="仿宋" w:eastAsia="仿宋" w:hAnsi="仿宋" w:cs="宋体" w:hint="eastAsia"/>
          <w:kern w:val="0"/>
          <w:sz w:val="32"/>
          <w:szCs w:val="32"/>
        </w:rPr>
        <w:t>投标</w:t>
      </w:r>
      <w:r w:rsidRPr="00C42224">
        <w:rPr>
          <w:rFonts w:ascii="仿宋" w:eastAsia="仿宋" w:hAnsi="仿宋" w:cs="宋体" w:hint="eastAsia"/>
          <w:kern w:val="0"/>
          <w:sz w:val="32"/>
          <w:szCs w:val="32"/>
        </w:rPr>
        <w:t>文件将不予接收：</w:t>
      </w:r>
    </w:p>
    <w:p w:rsidR="00611400" w:rsidRPr="00C42224" w:rsidRDefault="003A4ED7" w:rsidP="005C7B48">
      <w:pPr>
        <w:spacing w:line="560" w:lineRule="exact"/>
        <w:ind w:firstLineChars="200" w:firstLine="640"/>
        <w:rPr>
          <w:rFonts w:ascii="仿宋" w:eastAsia="仿宋" w:hAnsi="仿宋" w:cs="宋体"/>
          <w:kern w:val="0"/>
          <w:sz w:val="32"/>
          <w:szCs w:val="32"/>
        </w:rPr>
      </w:pPr>
      <w:r w:rsidRPr="00C42224">
        <w:rPr>
          <w:rFonts w:ascii="仿宋" w:eastAsia="仿宋" w:hAnsi="仿宋" w:cs="宋体" w:hint="eastAsia"/>
          <w:kern w:val="0"/>
          <w:sz w:val="32"/>
          <w:szCs w:val="32"/>
        </w:rPr>
        <w:t>1、逾期送达或未送达指定地点的；</w:t>
      </w:r>
    </w:p>
    <w:p w:rsidR="00611400" w:rsidRPr="00C42224" w:rsidRDefault="003A4ED7" w:rsidP="005C7B48">
      <w:pPr>
        <w:spacing w:line="560" w:lineRule="exact"/>
        <w:ind w:firstLineChars="200" w:firstLine="640"/>
        <w:rPr>
          <w:rFonts w:ascii="仿宋" w:eastAsia="仿宋" w:hAnsi="仿宋" w:cs="宋体"/>
          <w:kern w:val="0"/>
          <w:sz w:val="32"/>
          <w:szCs w:val="32"/>
        </w:rPr>
      </w:pPr>
      <w:r w:rsidRPr="00C42224">
        <w:rPr>
          <w:rFonts w:ascii="仿宋" w:eastAsia="仿宋" w:hAnsi="仿宋" w:cs="宋体" w:hint="eastAsia"/>
          <w:kern w:val="0"/>
          <w:sz w:val="32"/>
          <w:szCs w:val="32"/>
        </w:rPr>
        <w:t>2、</w:t>
      </w:r>
      <w:r w:rsidR="009A029B" w:rsidRPr="00C42224">
        <w:rPr>
          <w:rFonts w:ascii="仿宋" w:eastAsia="仿宋" w:hAnsi="仿宋" w:cs="宋体" w:hint="eastAsia"/>
          <w:kern w:val="0"/>
          <w:sz w:val="32"/>
          <w:szCs w:val="32"/>
        </w:rPr>
        <w:t>投标</w:t>
      </w:r>
      <w:r w:rsidRPr="00C42224">
        <w:rPr>
          <w:rFonts w:ascii="仿宋" w:eastAsia="仿宋" w:hAnsi="仿宋" w:cs="宋体" w:hint="eastAsia"/>
          <w:kern w:val="0"/>
          <w:sz w:val="32"/>
          <w:szCs w:val="32"/>
        </w:rPr>
        <w:t>文件未按第十三条规定密封和标记的。</w:t>
      </w:r>
    </w:p>
    <w:p w:rsidR="00611400" w:rsidRPr="00C42224" w:rsidRDefault="003A4ED7" w:rsidP="005C7B48">
      <w:pPr>
        <w:spacing w:line="560" w:lineRule="exact"/>
        <w:ind w:firstLineChars="200" w:firstLine="640"/>
        <w:rPr>
          <w:rFonts w:ascii="仿宋" w:eastAsia="仿宋" w:hAnsi="仿宋" w:cs="宋体"/>
          <w:kern w:val="0"/>
          <w:sz w:val="32"/>
          <w:szCs w:val="32"/>
        </w:rPr>
      </w:pPr>
      <w:r w:rsidRPr="00C42224">
        <w:rPr>
          <w:rFonts w:ascii="仿宋" w:eastAsia="仿宋" w:hAnsi="仿宋" w:cs="宋体" w:hint="eastAsia"/>
          <w:kern w:val="0"/>
          <w:sz w:val="32"/>
          <w:szCs w:val="32"/>
        </w:rPr>
        <w:t>二十、开标时，</w:t>
      </w:r>
      <w:r w:rsidR="009A029B" w:rsidRPr="00C42224">
        <w:rPr>
          <w:rFonts w:ascii="仿宋" w:eastAsia="仿宋" w:hAnsi="仿宋" w:cs="宋体" w:hint="eastAsia"/>
          <w:kern w:val="0"/>
          <w:sz w:val="32"/>
          <w:szCs w:val="32"/>
        </w:rPr>
        <w:t>投标</w:t>
      </w:r>
      <w:r w:rsidRPr="00C42224">
        <w:rPr>
          <w:rFonts w:ascii="仿宋" w:eastAsia="仿宋" w:hAnsi="仿宋" w:cs="宋体" w:hint="eastAsia"/>
          <w:kern w:val="0"/>
          <w:sz w:val="32"/>
          <w:szCs w:val="32"/>
        </w:rPr>
        <w:t>文件出现以下任一情况，</w:t>
      </w:r>
      <w:r w:rsidR="009A029B" w:rsidRPr="00C42224">
        <w:rPr>
          <w:rFonts w:ascii="仿宋" w:eastAsia="仿宋" w:hAnsi="仿宋" w:cs="宋体" w:hint="eastAsia"/>
          <w:kern w:val="0"/>
          <w:sz w:val="32"/>
          <w:szCs w:val="32"/>
        </w:rPr>
        <w:t>投标</w:t>
      </w:r>
      <w:r w:rsidRPr="00C42224">
        <w:rPr>
          <w:rFonts w:ascii="仿宋" w:eastAsia="仿宋" w:hAnsi="仿宋" w:cs="宋体" w:hint="eastAsia"/>
          <w:kern w:val="0"/>
          <w:sz w:val="32"/>
          <w:szCs w:val="32"/>
        </w:rPr>
        <w:t>文件将作废标处理：</w:t>
      </w:r>
    </w:p>
    <w:p w:rsidR="00611400" w:rsidRPr="00C42224" w:rsidRDefault="003A4ED7" w:rsidP="005C7B48">
      <w:pPr>
        <w:spacing w:line="560" w:lineRule="exact"/>
        <w:ind w:firstLineChars="200" w:firstLine="640"/>
        <w:rPr>
          <w:rFonts w:ascii="仿宋" w:eastAsia="仿宋" w:hAnsi="仿宋" w:cs="宋体"/>
          <w:kern w:val="0"/>
          <w:sz w:val="32"/>
          <w:szCs w:val="32"/>
        </w:rPr>
      </w:pPr>
      <w:r w:rsidRPr="00C42224">
        <w:rPr>
          <w:rFonts w:ascii="仿宋" w:eastAsia="仿宋" w:hAnsi="仿宋" w:cs="宋体" w:hint="eastAsia"/>
          <w:kern w:val="0"/>
          <w:sz w:val="32"/>
          <w:szCs w:val="32"/>
        </w:rPr>
        <w:t>1、正、副本份数不满足询价函规定；</w:t>
      </w:r>
    </w:p>
    <w:p w:rsidR="00611400" w:rsidRPr="00C42224" w:rsidRDefault="003A4ED7" w:rsidP="005C7B48">
      <w:pPr>
        <w:spacing w:line="560" w:lineRule="exact"/>
        <w:ind w:firstLineChars="200" w:firstLine="640"/>
        <w:rPr>
          <w:rFonts w:ascii="仿宋" w:eastAsia="仿宋" w:hAnsi="仿宋" w:cs="宋体"/>
          <w:kern w:val="0"/>
          <w:sz w:val="32"/>
          <w:szCs w:val="32"/>
        </w:rPr>
      </w:pPr>
      <w:r w:rsidRPr="00C42224">
        <w:rPr>
          <w:rFonts w:ascii="仿宋" w:eastAsia="仿宋" w:hAnsi="仿宋" w:cs="宋体" w:hint="eastAsia"/>
          <w:kern w:val="0"/>
          <w:sz w:val="32"/>
          <w:szCs w:val="32"/>
        </w:rPr>
        <w:t>2、</w:t>
      </w:r>
      <w:r w:rsidR="009A029B" w:rsidRPr="00C42224">
        <w:rPr>
          <w:rFonts w:ascii="仿宋" w:eastAsia="仿宋" w:hAnsi="仿宋" w:cs="宋体" w:hint="eastAsia"/>
          <w:kern w:val="0"/>
          <w:sz w:val="32"/>
          <w:szCs w:val="32"/>
        </w:rPr>
        <w:t>投标</w:t>
      </w:r>
      <w:r w:rsidRPr="00C42224">
        <w:rPr>
          <w:rFonts w:ascii="仿宋" w:eastAsia="仿宋" w:hAnsi="仿宋" w:cs="宋体" w:hint="eastAsia"/>
          <w:kern w:val="0"/>
          <w:sz w:val="32"/>
          <w:szCs w:val="32"/>
        </w:rPr>
        <w:t>文件递交人不是签字本人；</w:t>
      </w:r>
    </w:p>
    <w:p w:rsidR="00611400" w:rsidRPr="00C42224" w:rsidRDefault="003A4ED7" w:rsidP="005C7B48">
      <w:pPr>
        <w:spacing w:line="560" w:lineRule="exact"/>
        <w:ind w:firstLineChars="200" w:firstLine="640"/>
        <w:rPr>
          <w:rFonts w:ascii="仿宋" w:eastAsia="仿宋" w:hAnsi="仿宋" w:cs="宋体"/>
          <w:kern w:val="0"/>
          <w:sz w:val="32"/>
          <w:szCs w:val="32"/>
        </w:rPr>
      </w:pPr>
      <w:r w:rsidRPr="00C42224">
        <w:rPr>
          <w:rFonts w:ascii="仿宋" w:eastAsia="仿宋" w:hAnsi="仿宋" w:cs="宋体" w:hint="eastAsia"/>
          <w:kern w:val="0"/>
          <w:sz w:val="32"/>
          <w:szCs w:val="32"/>
        </w:rPr>
        <w:t>3、</w:t>
      </w:r>
      <w:r w:rsidR="009A029B" w:rsidRPr="00C42224">
        <w:rPr>
          <w:rFonts w:ascii="仿宋" w:eastAsia="仿宋" w:hAnsi="仿宋" w:cs="宋体" w:hint="eastAsia"/>
          <w:kern w:val="0"/>
          <w:sz w:val="32"/>
          <w:szCs w:val="32"/>
        </w:rPr>
        <w:t>投标</w:t>
      </w:r>
      <w:r w:rsidRPr="00C42224">
        <w:rPr>
          <w:rFonts w:ascii="仿宋" w:eastAsia="仿宋" w:hAnsi="仿宋" w:cs="宋体" w:hint="eastAsia"/>
          <w:kern w:val="0"/>
          <w:sz w:val="32"/>
          <w:szCs w:val="32"/>
        </w:rPr>
        <w:t>文件未按第十三条规定签署并加盖投标人公章。</w:t>
      </w:r>
    </w:p>
    <w:p w:rsidR="00611400" w:rsidRPr="00C42224" w:rsidRDefault="00611400" w:rsidP="005C7B48">
      <w:pPr>
        <w:spacing w:line="560" w:lineRule="exact"/>
        <w:ind w:firstLineChars="200" w:firstLine="640"/>
        <w:rPr>
          <w:rFonts w:ascii="仿宋" w:eastAsia="仿宋" w:hAnsi="仿宋" w:cs="宋体"/>
          <w:kern w:val="0"/>
          <w:sz w:val="32"/>
          <w:szCs w:val="32"/>
        </w:rPr>
      </w:pPr>
    </w:p>
    <w:p w:rsidR="00611400" w:rsidRPr="00C42224" w:rsidRDefault="003A4ED7" w:rsidP="005C7B48">
      <w:pPr>
        <w:spacing w:line="560" w:lineRule="exact"/>
        <w:ind w:firstLineChars="200" w:firstLine="640"/>
        <w:rPr>
          <w:rFonts w:ascii="仿宋" w:eastAsia="仿宋" w:hAnsi="仿宋" w:cs="宋体"/>
          <w:kern w:val="0"/>
          <w:sz w:val="32"/>
          <w:szCs w:val="32"/>
        </w:rPr>
      </w:pPr>
      <w:r w:rsidRPr="00C42224">
        <w:rPr>
          <w:rFonts w:ascii="仿宋" w:eastAsia="仿宋" w:hAnsi="仿宋" w:cs="宋体" w:hint="eastAsia"/>
          <w:kern w:val="0"/>
          <w:sz w:val="32"/>
          <w:szCs w:val="32"/>
        </w:rPr>
        <w:t>附件：</w:t>
      </w:r>
    </w:p>
    <w:p w:rsidR="00541151" w:rsidRPr="00C42224" w:rsidRDefault="000C2E36" w:rsidP="005C7B48">
      <w:pPr>
        <w:spacing w:line="560" w:lineRule="exact"/>
        <w:ind w:firstLineChars="200" w:firstLine="640"/>
        <w:rPr>
          <w:rFonts w:ascii="仿宋" w:eastAsia="仿宋" w:hAnsi="仿宋" w:cs="宋体"/>
          <w:kern w:val="0"/>
          <w:sz w:val="32"/>
          <w:szCs w:val="32"/>
        </w:rPr>
      </w:pPr>
      <w:r w:rsidRPr="00C42224">
        <w:rPr>
          <w:rFonts w:ascii="仿宋" w:eastAsia="仿宋" w:hAnsi="仿宋" w:cs="宋体" w:hint="eastAsia"/>
          <w:kern w:val="0"/>
          <w:sz w:val="32"/>
          <w:szCs w:val="32"/>
        </w:rPr>
        <w:t>1.</w:t>
      </w:r>
      <w:r w:rsidR="00541151" w:rsidRPr="00C42224">
        <w:rPr>
          <w:rFonts w:ascii="仿宋" w:eastAsia="仿宋" w:hAnsi="仿宋" w:cs="宋体" w:hint="eastAsia"/>
          <w:kern w:val="0"/>
          <w:sz w:val="32"/>
          <w:szCs w:val="32"/>
        </w:rPr>
        <w:t>回执</w:t>
      </w:r>
    </w:p>
    <w:p w:rsidR="00611400" w:rsidRPr="00C42224" w:rsidRDefault="00541151" w:rsidP="005C7B48">
      <w:pPr>
        <w:spacing w:line="560" w:lineRule="exact"/>
        <w:ind w:firstLineChars="200" w:firstLine="640"/>
        <w:rPr>
          <w:rFonts w:ascii="仿宋" w:eastAsia="仿宋" w:hAnsi="仿宋" w:cs="宋体"/>
          <w:kern w:val="0"/>
          <w:sz w:val="32"/>
          <w:szCs w:val="32"/>
        </w:rPr>
      </w:pPr>
      <w:r w:rsidRPr="00C42224">
        <w:rPr>
          <w:rFonts w:ascii="仿宋" w:eastAsia="仿宋" w:hAnsi="仿宋" w:cs="宋体" w:hint="eastAsia"/>
          <w:kern w:val="0"/>
          <w:sz w:val="32"/>
          <w:szCs w:val="32"/>
        </w:rPr>
        <w:t>2</w:t>
      </w:r>
      <w:r w:rsidRPr="00C42224">
        <w:rPr>
          <w:rFonts w:ascii="仿宋" w:eastAsia="仿宋" w:hAnsi="仿宋" w:cs="宋体"/>
          <w:kern w:val="0"/>
          <w:sz w:val="32"/>
          <w:szCs w:val="32"/>
        </w:rPr>
        <w:t>.</w:t>
      </w:r>
      <w:r w:rsidR="00BC368A" w:rsidRPr="00C42224">
        <w:rPr>
          <w:rFonts w:ascii="仿宋" w:eastAsia="仿宋" w:hAnsi="仿宋" w:cs="宋体" w:hint="eastAsia"/>
          <w:kern w:val="0"/>
          <w:sz w:val="32"/>
          <w:szCs w:val="32"/>
          <w:highlight w:val="yellow"/>
        </w:rPr>
        <w:t xml:space="preserve"> 省道S111中山段（洪奇沥大桥-中山港大桥段）改建工程项目主线用地供地入库测绘服务</w:t>
      </w:r>
      <w:r w:rsidR="009A029B" w:rsidRPr="00C42224">
        <w:rPr>
          <w:rFonts w:ascii="仿宋" w:eastAsia="仿宋" w:hAnsi="仿宋" w:cs="宋体" w:hint="eastAsia"/>
          <w:kern w:val="0"/>
          <w:sz w:val="32"/>
          <w:szCs w:val="32"/>
        </w:rPr>
        <w:t>投标</w:t>
      </w:r>
      <w:r w:rsidR="00771542" w:rsidRPr="00C42224">
        <w:rPr>
          <w:rFonts w:ascii="仿宋" w:eastAsia="仿宋" w:hAnsi="仿宋" w:cs="宋体" w:hint="eastAsia"/>
          <w:kern w:val="0"/>
          <w:sz w:val="32"/>
          <w:szCs w:val="32"/>
        </w:rPr>
        <w:t>函</w:t>
      </w:r>
    </w:p>
    <w:p w:rsidR="00611400" w:rsidRPr="00C42224" w:rsidRDefault="00541151" w:rsidP="005C7B48">
      <w:pPr>
        <w:spacing w:line="560" w:lineRule="exact"/>
        <w:ind w:firstLineChars="200" w:firstLine="640"/>
        <w:rPr>
          <w:rFonts w:ascii="仿宋" w:eastAsia="仿宋" w:hAnsi="仿宋" w:cs="宋体"/>
          <w:kern w:val="0"/>
          <w:sz w:val="32"/>
          <w:szCs w:val="32"/>
        </w:rPr>
      </w:pPr>
      <w:r w:rsidRPr="00C42224">
        <w:rPr>
          <w:rFonts w:ascii="仿宋" w:eastAsia="仿宋" w:hAnsi="仿宋" w:cs="宋体"/>
          <w:kern w:val="0"/>
          <w:sz w:val="32"/>
          <w:szCs w:val="32"/>
        </w:rPr>
        <w:t>3.</w:t>
      </w:r>
      <w:r w:rsidR="003A4ED7" w:rsidRPr="00C42224">
        <w:rPr>
          <w:rFonts w:ascii="仿宋" w:eastAsia="仿宋" w:hAnsi="仿宋" w:cs="宋体" w:hint="eastAsia"/>
          <w:kern w:val="0"/>
          <w:sz w:val="32"/>
          <w:szCs w:val="32"/>
        </w:rPr>
        <w:t>法定代表人身份证明或授权委托书</w:t>
      </w:r>
    </w:p>
    <w:p w:rsidR="00611400" w:rsidRPr="00C42224" w:rsidRDefault="00611400" w:rsidP="005C7B48">
      <w:pPr>
        <w:spacing w:line="560" w:lineRule="exact"/>
        <w:ind w:firstLineChars="200" w:firstLine="640"/>
        <w:rPr>
          <w:rFonts w:ascii="仿宋" w:eastAsia="仿宋" w:hAnsi="仿宋" w:cs="宋体"/>
          <w:kern w:val="0"/>
          <w:sz w:val="32"/>
          <w:szCs w:val="32"/>
        </w:rPr>
      </w:pPr>
    </w:p>
    <w:p w:rsidR="00611400" w:rsidRPr="00C42224" w:rsidRDefault="00611400" w:rsidP="005C7B48">
      <w:pPr>
        <w:spacing w:line="560" w:lineRule="exact"/>
        <w:ind w:firstLineChars="200" w:firstLine="640"/>
        <w:rPr>
          <w:rFonts w:ascii="仿宋" w:eastAsia="仿宋" w:hAnsi="仿宋" w:cs="宋体"/>
          <w:kern w:val="0"/>
          <w:sz w:val="32"/>
          <w:szCs w:val="32"/>
        </w:rPr>
      </w:pPr>
    </w:p>
    <w:p w:rsidR="00611400" w:rsidRPr="00C42224" w:rsidRDefault="00611400" w:rsidP="005C7B48">
      <w:pPr>
        <w:spacing w:line="560" w:lineRule="exact"/>
        <w:ind w:firstLineChars="200" w:firstLine="640"/>
        <w:rPr>
          <w:rFonts w:ascii="仿宋" w:eastAsia="仿宋" w:hAnsi="仿宋" w:cs="宋体"/>
          <w:kern w:val="0"/>
          <w:sz w:val="32"/>
          <w:szCs w:val="32"/>
        </w:rPr>
      </w:pPr>
    </w:p>
    <w:p w:rsidR="00611400" w:rsidRPr="00C42224" w:rsidRDefault="003A4ED7" w:rsidP="005C7B48">
      <w:pPr>
        <w:spacing w:line="560" w:lineRule="exact"/>
        <w:ind w:firstLineChars="200" w:firstLine="640"/>
        <w:rPr>
          <w:rFonts w:ascii="仿宋" w:eastAsia="仿宋" w:hAnsi="仿宋" w:cs="宋体"/>
          <w:kern w:val="0"/>
          <w:sz w:val="32"/>
          <w:szCs w:val="32"/>
        </w:rPr>
      </w:pPr>
      <w:r w:rsidRPr="00C42224">
        <w:rPr>
          <w:rFonts w:ascii="仿宋" w:eastAsia="仿宋" w:hAnsi="仿宋" w:cs="宋体" w:hint="eastAsia"/>
          <w:kern w:val="0"/>
          <w:sz w:val="32"/>
          <w:szCs w:val="32"/>
        </w:rPr>
        <w:t xml:space="preserve">                            </w:t>
      </w:r>
      <w:r w:rsidR="00C34901" w:rsidRPr="00C42224">
        <w:rPr>
          <w:rFonts w:ascii="仿宋" w:eastAsia="仿宋" w:hAnsi="仿宋" w:cs="宋体" w:hint="eastAsia"/>
          <w:kern w:val="0"/>
          <w:sz w:val="32"/>
          <w:szCs w:val="32"/>
        </w:rPr>
        <w:t xml:space="preserve"> </w:t>
      </w:r>
      <w:r w:rsidRPr="00C42224">
        <w:rPr>
          <w:rFonts w:ascii="仿宋" w:eastAsia="仿宋" w:hAnsi="仿宋" w:cs="宋体" w:hint="eastAsia"/>
          <w:kern w:val="0"/>
          <w:sz w:val="32"/>
          <w:szCs w:val="32"/>
        </w:rPr>
        <w:t>中山市交通发展集团有限公司</w:t>
      </w:r>
    </w:p>
    <w:p w:rsidR="00611400" w:rsidRPr="00C42224" w:rsidRDefault="003A4ED7" w:rsidP="005C7B48">
      <w:pPr>
        <w:spacing w:line="560" w:lineRule="exact"/>
        <w:ind w:firstLineChars="200" w:firstLine="640"/>
        <w:rPr>
          <w:rFonts w:ascii="仿宋" w:eastAsia="仿宋" w:hAnsi="仿宋" w:cs="宋体"/>
          <w:kern w:val="0"/>
          <w:sz w:val="32"/>
          <w:szCs w:val="32"/>
        </w:rPr>
      </w:pPr>
      <w:r w:rsidRPr="00C42224">
        <w:rPr>
          <w:rFonts w:ascii="仿宋" w:eastAsia="仿宋" w:hAnsi="仿宋" w:cs="宋体" w:hint="eastAsia"/>
          <w:kern w:val="0"/>
          <w:sz w:val="32"/>
          <w:szCs w:val="32"/>
        </w:rPr>
        <w:t xml:space="preserve">                                     202</w:t>
      </w:r>
      <w:r w:rsidR="00C34901" w:rsidRPr="00C42224">
        <w:rPr>
          <w:rFonts w:ascii="仿宋" w:eastAsia="仿宋" w:hAnsi="仿宋" w:cs="宋体"/>
          <w:kern w:val="0"/>
          <w:sz w:val="32"/>
          <w:szCs w:val="32"/>
        </w:rPr>
        <w:t>1</w:t>
      </w:r>
      <w:r w:rsidRPr="00C42224">
        <w:rPr>
          <w:rFonts w:ascii="仿宋" w:eastAsia="仿宋" w:hAnsi="仿宋" w:cs="宋体" w:hint="eastAsia"/>
          <w:kern w:val="0"/>
          <w:sz w:val="32"/>
          <w:szCs w:val="32"/>
        </w:rPr>
        <w:t>年  月  日</w:t>
      </w:r>
    </w:p>
    <w:sectPr w:rsidR="00611400" w:rsidRPr="00C42224">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3E9" w:rsidRDefault="00FB53E9" w:rsidP="00FB53E9">
      <w:r>
        <w:separator/>
      </w:r>
    </w:p>
  </w:endnote>
  <w:endnote w:type="continuationSeparator" w:id="0">
    <w:p w:rsidR="00FB53E9" w:rsidRDefault="00FB53E9" w:rsidP="00FB5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简标宋">
    <w:panose1 w:val="00000000000000000000"/>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3E9" w:rsidRDefault="00FB53E9" w:rsidP="00FB53E9">
      <w:r>
        <w:separator/>
      </w:r>
    </w:p>
  </w:footnote>
  <w:footnote w:type="continuationSeparator" w:id="0">
    <w:p w:rsidR="00FB53E9" w:rsidRDefault="00FB53E9" w:rsidP="00FB53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66FF2"/>
    <w:multiLevelType w:val="singleLevel"/>
    <w:tmpl w:val="10966FF2"/>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0"/>
  <w:drawingGridVerticalSpacing w:val="156"/>
  <w:noPunctuationKerning/>
  <w:characterSpacingControl w:val="compressPunctuation"/>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C201E"/>
    <w:rsid w:val="00001F47"/>
    <w:rsid w:val="00007AAD"/>
    <w:rsid w:val="00011375"/>
    <w:rsid w:val="00011F62"/>
    <w:rsid w:val="000124D3"/>
    <w:rsid w:val="00015593"/>
    <w:rsid w:val="00015909"/>
    <w:rsid w:val="00024D62"/>
    <w:rsid w:val="000325ED"/>
    <w:rsid w:val="0003310D"/>
    <w:rsid w:val="00034EFF"/>
    <w:rsid w:val="0004093B"/>
    <w:rsid w:val="000442B1"/>
    <w:rsid w:val="000444F2"/>
    <w:rsid w:val="00047903"/>
    <w:rsid w:val="00060BC5"/>
    <w:rsid w:val="00066C32"/>
    <w:rsid w:val="00067530"/>
    <w:rsid w:val="000701D6"/>
    <w:rsid w:val="00074012"/>
    <w:rsid w:val="000746F1"/>
    <w:rsid w:val="00075DB5"/>
    <w:rsid w:val="0008038C"/>
    <w:rsid w:val="0008618A"/>
    <w:rsid w:val="00093207"/>
    <w:rsid w:val="00095B8F"/>
    <w:rsid w:val="00095F93"/>
    <w:rsid w:val="000B15B4"/>
    <w:rsid w:val="000B32C1"/>
    <w:rsid w:val="000B52B4"/>
    <w:rsid w:val="000C03F8"/>
    <w:rsid w:val="000C2E36"/>
    <w:rsid w:val="000D44B2"/>
    <w:rsid w:val="000D7065"/>
    <w:rsid w:val="000E3F69"/>
    <w:rsid w:val="000E7E20"/>
    <w:rsid w:val="000F3B47"/>
    <w:rsid w:val="000F4B22"/>
    <w:rsid w:val="000F7A36"/>
    <w:rsid w:val="00101CAA"/>
    <w:rsid w:val="001074E6"/>
    <w:rsid w:val="00112AA0"/>
    <w:rsid w:val="00115118"/>
    <w:rsid w:val="0011760E"/>
    <w:rsid w:val="00125950"/>
    <w:rsid w:val="00130993"/>
    <w:rsid w:val="00132530"/>
    <w:rsid w:val="001342E0"/>
    <w:rsid w:val="00134E12"/>
    <w:rsid w:val="0013650E"/>
    <w:rsid w:val="00147DA2"/>
    <w:rsid w:val="00152264"/>
    <w:rsid w:val="0016521A"/>
    <w:rsid w:val="00165BE4"/>
    <w:rsid w:val="0016787D"/>
    <w:rsid w:val="0017175B"/>
    <w:rsid w:val="00171F96"/>
    <w:rsid w:val="0017206E"/>
    <w:rsid w:val="00172119"/>
    <w:rsid w:val="00182DA0"/>
    <w:rsid w:val="00186CA9"/>
    <w:rsid w:val="00196335"/>
    <w:rsid w:val="001A42EC"/>
    <w:rsid w:val="001B0DE7"/>
    <w:rsid w:val="001B67FD"/>
    <w:rsid w:val="001C4A52"/>
    <w:rsid w:val="001C748A"/>
    <w:rsid w:val="001D2FEB"/>
    <w:rsid w:val="001D3883"/>
    <w:rsid w:val="001D5621"/>
    <w:rsid w:val="001D5E0C"/>
    <w:rsid w:val="001E06B6"/>
    <w:rsid w:val="001E180B"/>
    <w:rsid w:val="001E24C8"/>
    <w:rsid w:val="001E2C60"/>
    <w:rsid w:val="001F3E3F"/>
    <w:rsid w:val="001F6ACC"/>
    <w:rsid w:val="00202FE6"/>
    <w:rsid w:val="00216561"/>
    <w:rsid w:val="00231E74"/>
    <w:rsid w:val="00231FAE"/>
    <w:rsid w:val="00234C41"/>
    <w:rsid w:val="00242EF9"/>
    <w:rsid w:val="0024486B"/>
    <w:rsid w:val="002472EC"/>
    <w:rsid w:val="0025398C"/>
    <w:rsid w:val="002555F5"/>
    <w:rsid w:val="0025794F"/>
    <w:rsid w:val="00260970"/>
    <w:rsid w:val="00261385"/>
    <w:rsid w:val="002715FE"/>
    <w:rsid w:val="002728BD"/>
    <w:rsid w:val="00284DAD"/>
    <w:rsid w:val="00292093"/>
    <w:rsid w:val="002937D8"/>
    <w:rsid w:val="002A0693"/>
    <w:rsid w:val="002A1BB0"/>
    <w:rsid w:val="002A2568"/>
    <w:rsid w:val="002A2EE2"/>
    <w:rsid w:val="002A4AA1"/>
    <w:rsid w:val="002C2508"/>
    <w:rsid w:val="002C7BD2"/>
    <w:rsid w:val="002D04F2"/>
    <w:rsid w:val="002D4080"/>
    <w:rsid w:val="002D5FAC"/>
    <w:rsid w:val="002D79A8"/>
    <w:rsid w:val="002E4EC3"/>
    <w:rsid w:val="002F2AA4"/>
    <w:rsid w:val="002F2B9C"/>
    <w:rsid w:val="002F5618"/>
    <w:rsid w:val="003022E6"/>
    <w:rsid w:val="00303D4D"/>
    <w:rsid w:val="003060A1"/>
    <w:rsid w:val="00307A89"/>
    <w:rsid w:val="00314086"/>
    <w:rsid w:val="003175C8"/>
    <w:rsid w:val="00317B03"/>
    <w:rsid w:val="003214B0"/>
    <w:rsid w:val="00322740"/>
    <w:rsid w:val="00322E17"/>
    <w:rsid w:val="003255B0"/>
    <w:rsid w:val="00330654"/>
    <w:rsid w:val="0033216D"/>
    <w:rsid w:val="0033560F"/>
    <w:rsid w:val="00352AA9"/>
    <w:rsid w:val="00355A5A"/>
    <w:rsid w:val="003561E0"/>
    <w:rsid w:val="003632F8"/>
    <w:rsid w:val="0036331C"/>
    <w:rsid w:val="003650F4"/>
    <w:rsid w:val="003721E4"/>
    <w:rsid w:val="003741AE"/>
    <w:rsid w:val="003762BD"/>
    <w:rsid w:val="003800B7"/>
    <w:rsid w:val="003827AA"/>
    <w:rsid w:val="00386150"/>
    <w:rsid w:val="00386870"/>
    <w:rsid w:val="003871AC"/>
    <w:rsid w:val="003900EC"/>
    <w:rsid w:val="00396087"/>
    <w:rsid w:val="00396885"/>
    <w:rsid w:val="003A09A2"/>
    <w:rsid w:val="003A4ED7"/>
    <w:rsid w:val="003A614E"/>
    <w:rsid w:val="003A78D0"/>
    <w:rsid w:val="003B4B77"/>
    <w:rsid w:val="003C13DD"/>
    <w:rsid w:val="003C1A6A"/>
    <w:rsid w:val="003C1D94"/>
    <w:rsid w:val="003C58D3"/>
    <w:rsid w:val="003C692A"/>
    <w:rsid w:val="003D0DC6"/>
    <w:rsid w:val="003D2405"/>
    <w:rsid w:val="003E7DB5"/>
    <w:rsid w:val="003F13BA"/>
    <w:rsid w:val="00417428"/>
    <w:rsid w:val="004251BB"/>
    <w:rsid w:val="00427D1E"/>
    <w:rsid w:val="00433586"/>
    <w:rsid w:val="00440585"/>
    <w:rsid w:val="00451F3C"/>
    <w:rsid w:val="004552CA"/>
    <w:rsid w:val="00456254"/>
    <w:rsid w:val="0045662D"/>
    <w:rsid w:val="00460890"/>
    <w:rsid w:val="00472915"/>
    <w:rsid w:val="00472BA8"/>
    <w:rsid w:val="00483353"/>
    <w:rsid w:val="00485AAE"/>
    <w:rsid w:val="004867F0"/>
    <w:rsid w:val="00486B68"/>
    <w:rsid w:val="00486DA0"/>
    <w:rsid w:val="00487C7D"/>
    <w:rsid w:val="00496568"/>
    <w:rsid w:val="004A1D9A"/>
    <w:rsid w:val="004A1E68"/>
    <w:rsid w:val="004A2798"/>
    <w:rsid w:val="004A4084"/>
    <w:rsid w:val="004A4F47"/>
    <w:rsid w:val="004B11B5"/>
    <w:rsid w:val="004B1DD4"/>
    <w:rsid w:val="004B1EA3"/>
    <w:rsid w:val="004B570C"/>
    <w:rsid w:val="004C29C0"/>
    <w:rsid w:val="004D325B"/>
    <w:rsid w:val="004E2D9D"/>
    <w:rsid w:val="004F2F8D"/>
    <w:rsid w:val="004F3857"/>
    <w:rsid w:val="004F4272"/>
    <w:rsid w:val="004F5445"/>
    <w:rsid w:val="004F54BB"/>
    <w:rsid w:val="004F7276"/>
    <w:rsid w:val="004F7298"/>
    <w:rsid w:val="00501AA2"/>
    <w:rsid w:val="00517270"/>
    <w:rsid w:val="00520C8E"/>
    <w:rsid w:val="00526E61"/>
    <w:rsid w:val="005345E0"/>
    <w:rsid w:val="00541151"/>
    <w:rsid w:val="005663AF"/>
    <w:rsid w:val="0056662D"/>
    <w:rsid w:val="005679B2"/>
    <w:rsid w:val="00573B5C"/>
    <w:rsid w:val="00580AEC"/>
    <w:rsid w:val="00591A96"/>
    <w:rsid w:val="00593D53"/>
    <w:rsid w:val="00595592"/>
    <w:rsid w:val="005A4120"/>
    <w:rsid w:val="005C2052"/>
    <w:rsid w:val="005C5D60"/>
    <w:rsid w:val="005C7A07"/>
    <w:rsid w:val="005C7B48"/>
    <w:rsid w:val="005D13CD"/>
    <w:rsid w:val="005F0AE2"/>
    <w:rsid w:val="005F2890"/>
    <w:rsid w:val="006014D5"/>
    <w:rsid w:val="0060292C"/>
    <w:rsid w:val="00602FBD"/>
    <w:rsid w:val="00603BFA"/>
    <w:rsid w:val="00611147"/>
    <w:rsid w:val="00611400"/>
    <w:rsid w:val="0062304C"/>
    <w:rsid w:val="0063396A"/>
    <w:rsid w:val="006348C1"/>
    <w:rsid w:val="006408E1"/>
    <w:rsid w:val="00642108"/>
    <w:rsid w:val="00650A97"/>
    <w:rsid w:val="00650BA9"/>
    <w:rsid w:val="006511BF"/>
    <w:rsid w:val="00680280"/>
    <w:rsid w:val="00680EEC"/>
    <w:rsid w:val="006A0718"/>
    <w:rsid w:val="006A3219"/>
    <w:rsid w:val="006A78E4"/>
    <w:rsid w:val="006B14BC"/>
    <w:rsid w:val="006B2CFA"/>
    <w:rsid w:val="006B3996"/>
    <w:rsid w:val="006B4E9F"/>
    <w:rsid w:val="006C1DD3"/>
    <w:rsid w:val="006C2007"/>
    <w:rsid w:val="006C201E"/>
    <w:rsid w:val="006C2CFC"/>
    <w:rsid w:val="006D2AB1"/>
    <w:rsid w:val="006D3899"/>
    <w:rsid w:val="006F4B80"/>
    <w:rsid w:val="007024E1"/>
    <w:rsid w:val="00706A10"/>
    <w:rsid w:val="00712624"/>
    <w:rsid w:val="00712F08"/>
    <w:rsid w:val="00714FD0"/>
    <w:rsid w:val="007164B7"/>
    <w:rsid w:val="00733EEC"/>
    <w:rsid w:val="00735092"/>
    <w:rsid w:val="0073532F"/>
    <w:rsid w:val="00742244"/>
    <w:rsid w:val="007440A4"/>
    <w:rsid w:val="007472EA"/>
    <w:rsid w:val="00747E43"/>
    <w:rsid w:val="00751EAC"/>
    <w:rsid w:val="0075296D"/>
    <w:rsid w:val="00756BCF"/>
    <w:rsid w:val="00756ECF"/>
    <w:rsid w:val="007570C7"/>
    <w:rsid w:val="00765D04"/>
    <w:rsid w:val="00771542"/>
    <w:rsid w:val="0077197F"/>
    <w:rsid w:val="00780FCB"/>
    <w:rsid w:val="007816F1"/>
    <w:rsid w:val="007841A1"/>
    <w:rsid w:val="007843B4"/>
    <w:rsid w:val="00784C1F"/>
    <w:rsid w:val="007861C2"/>
    <w:rsid w:val="00792029"/>
    <w:rsid w:val="007971F7"/>
    <w:rsid w:val="007A00D9"/>
    <w:rsid w:val="007A74DE"/>
    <w:rsid w:val="007B0A36"/>
    <w:rsid w:val="007B1530"/>
    <w:rsid w:val="007B3DD4"/>
    <w:rsid w:val="007B5433"/>
    <w:rsid w:val="007B7AA9"/>
    <w:rsid w:val="007C05ED"/>
    <w:rsid w:val="007C23A2"/>
    <w:rsid w:val="007C2B08"/>
    <w:rsid w:val="007C2C13"/>
    <w:rsid w:val="007C6FBB"/>
    <w:rsid w:val="007D085D"/>
    <w:rsid w:val="007D10BB"/>
    <w:rsid w:val="007D3AD7"/>
    <w:rsid w:val="007D41AC"/>
    <w:rsid w:val="007D5114"/>
    <w:rsid w:val="007D77EA"/>
    <w:rsid w:val="007D7B25"/>
    <w:rsid w:val="007E4ECC"/>
    <w:rsid w:val="007F05B1"/>
    <w:rsid w:val="007F201E"/>
    <w:rsid w:val="007F369E"/>
    <w:rsid w:val="007F469F"/>
    <w:rsid w:val="00800597"/>
    <w:rsid w:val="00800652"/>
    <w:rsid w:val="00803F1A"/>
    <w:rsid w:val="008120AD"/>
    <w:rsid w:val="0082124C"/>
    <w:rsid w:val="0082613F"/>
    <w:rsid w:val="008270DE"/>
    <w:rsid w:val="0082739D"/>
    <w:rsid w:val="00827494"/>
    <w:rsid w:val="00832FE4"/>
    <w:rsid w:val="00845C8B"/>
    <w:rsid w:val="00846ADB"/>
    <w:rsid w:val="008473BD"/>
    <w:rsid w:val="00850EC4"/>
    <w:rsid w:val="0085170D"/>
    <w:rsid w:val="00852833"/>
    <w:rsid w:val="0085687C"/>
    <w:rsid w:val="0086189F"/>
    <w:rsid w:val="008621D3"/>
    <w:rsid w:val="008639D5"/>
    <w:rsid w:val="008674CF"/>
    <w:rsid w:val="00871C20"/>
    <w:rsid w:val="008747A7"/>
    <w:rsid w:val="008756F8"/>
    <w:rsid w:val="008806F6"/>
    <w:rsid w:val="00883242"/>
    <w:rsid w:val="00884A54"/>
    <w:rsid w:val="008942C3"/>
    <w:rsid w:val="00895DFE"/>
    <w:rsid w:val="008A02DE"/>
    <w:rsid w:val="008A3BA1"/>
    <w:rsid w:val="008A4717"/>
    <w:rsid w:val="008A5133"/>
    <w:rsid w:val="008A7A83"/>
    <w:rsid w:val="008B37C1"/>
    <w:rsid w:val="008B761C"/>
    <w:rsid w:val="008C0E41"/>
    <w:rsid w:val="008C1144"/>
    <w:rsid w:val="008D29E3"/>
    <w:rsid w:val="008D5C87"/>
    <w:rsid w:val="008D71BF"/>
    <w:rsid w:val="008D7AE1"/>
    <w:rsid w:val="008D7D65"/>
    <w:rsid w:val="008E2E7A"/>
    <w:rsid w:val="008E4789"/>
    <w:rsid w:val="008E5083"/>
    <w:rsid w:val="008E6B24"/>
    <w:rsid w:val="008F22C7"/>
    <w:rsid w:val="008F3CAC"/>
    <w:rsid w:val="008F465C"/>
    <w:rsid w:val="008F4B71"/>
    <w:rsid w:val="009013F9"/>
    <w:rsid w:val="009054D1"/>
    <w:rsid w:val="009136B7"/>
    <w:rsid w:val="00923159"/>
    <w:rsid w:val="00932368"/>
    <w:rsid w:val="00932D07"/>
    <w:rsid w:val="009352D0"/>
    <w:rsid w:val="009552D2"/>
    <w:rsid w:val="00963048"/>
    <w:rsid w:val="009662E1"/>
    <w:rsid w:val="00967FB4"/>
    <w:rsid w:val="009706A2"/>
    <w:rsid w:val="00976156"/>
    <w:rsid w:val="009773B6"/>
    <w:rsid w:val="00980318"/>
    <w:rsid w:val="00984C73"/>
    <w:rsid w:val="009854DE"/>
    <w:rsid w:val="00994F3D"/>
    <w:rsid w:val="00997200"/>
    <w:rsid w:val="009A029B"/>
    <w:rsid w:val="009A02C8"/>
    <w:rsid w:val="009A32AB"/>
    <w:rsid w:val="009A744C"/>
    <w:rsid w:val="009B2D17"/>
    <w:rsid w:val="009B6A77"/>
    <w:rsid w:val="009D1B22"/>
    <w:rsid w:val="009D1F6F"/>
    <w:rsid w:val="009D3ED8"/>
    <w:rsid w:val="009D42C2"/>
    <w:rsid w:val="009D672C"/>
    <w:rsid w:val="009E0AE1"/>
    <w:rsid w:val="009E131A"/>
    <w:rsid w:val="009E29F8"/>
    <w:rsid w:val="009F10DD"/>
    <w:rsid w:val="009F3A4E"/>
    <w:rsid w:val="009F7823"/>
    <w:rsid w:val="00A021D3"/>
    <w:rsid w:val="00A13F15"/>
    <w:rsid w:val="00A15525"/>
    <w:rsid w:val="00A219B0"/>
    <w:rsid w:val="00A25732"/>
    <w:rsid w:val="00A259DA"/>
    <w:rsid w:val="00A31035"/>
    <w:rsid w:val="00A31D2E"/>
    <w:rsid w:val="00A4368E"/>
    <w:rsid w:val="00A4448F"/>
    <w:rsid w:val="00A46FA6"/>
    <w:rsid w:val="00A5200A"/>
    <w:rsid w:val="00A71624"/>
    <w:rsid w:val="00A72F69"/>
    <w:rsid w:val="00A92ECD"/>
    <w:rsid w:val="00AA086D"/>
    <w:rsid w:val="00AA3F04"/>
    <w:rsid w:val="00AA4527"/>
    <w:rsid w:val="00AB149B"/>
    <w:rsid w:val="00AB434E"/>
    <w:rsid w:val="00AB53F8"/>
    <w:rsid w:val="00AB7781"/>
    <w:rsid w:val="00AC4DE8"/>
    <w:rsid w:val="00AC5B30"/>
    <w:rsid w:val="00AC5EBC"/>
    <w:rsid w:val="00AD0F77"/>
    <w:rsid w:val="00AE63B4"/>
    <w:rsid w:val="00AE7413"/>
    <w:rsid w:val="00AF512D"/>
    <w:rsid w:val="00B02B11"/>
    <w:rsid w:val="00B066F2"/>
    <w:rsid w:val="00B24BF1"/>
    <w:rsid w:val="00B33458"/>
    <w:rsid w:val="00B33F88"/>
    <w:rsid w:val="00B37C44"/>
    <w:rsid w:val="00B444C0"/>
    <w:rsid w:val="00B52CF9"/>
    <w:rsid w:val="00B6330C"/>
    <w:rsid w:val="00B63558"/>
    <w:rsid w:val="00B76A8B"/>
    <w:rsid w:val="00B81A9E"/>
    <w:rsid w:val="00B862D7"/>
    <w:rsid w:val="00B86DCA"/>
    <w:rsid w:val="00B914A1"/>
    <w:rsid w:val="00B9408E"/>
    <w:rsid w:val="00B96FE1"/>
    <w:rsid w:val="00B9717A"/>
    <w:rsid w:val="00B97C99"/>
    <w:rsid w:val="00BA00FE"/>
    <w:rsid w:val="00BA0CA1"/>
    <w:rsid w:val="00BA4E64"/>
    <w:rsid w:val="00BB6870"/>
    <w:rsid w:val="00BC27D0"/>
    <w:rsid w:val="00BC368A"/>
    <w:rsid w:val="00BD0EAC"/>
    <w:rsid w:val="00BD4EF6"/>
    <w:rsid w:val="00BE4183"/>
    <w:rsid w:val="00BE5986"/>
    <w:rsid w:val="00BF253A"/>
    <w:rsid w:val="00BF3113"/>
    <w:rsid w:val="00BF4685"/>
    <w:rsid w:val="00BF5FBC"/>
    <w:rsid w:val="00BF7ED0"/>
    <w:rsid w:val="00C0098E"/>
    <w:rsid w:val="00C0627C"/>
    <w:rsid w:val="00C2008D"/>
    <w:rsid w:val="00C264CF"/>
    <w:rsid w:val="00C27FC1"/>
    <w:rsid w:val="00C31999"/>
    <w:rsid w:val="00C323E6"/>
    <w:rsid w:val="00C34901"/>
    <w:rsid w:val="00C356CA"/>
    <w:rsid w:val="00C42224"/>
    <w:rsid w:val="00C50126"/>
    <w:rsid w:val="00C54C1A"/>
    <w:rsid w:val="00C733FA"/>
    <w:rsid w:val="00C7389B"/>
    <w:rsid w:val="00C758FE"/>
    <w:rsid w:val="00C82CF3"/>
    <w:rsid w:val="00C91008"/>
    <w:rsid w:val="00C9650A"/>
    <w:rsid w:val="00C97F67"/>
    <w:rsid w:val="00CA1B64"/>
    <w:rsid w:val="00CC2038"/>
    <w:rsid w:val="00CC2E33"/>
    <w:rsid w:val="00CC3220"/>
    <w:rsid w:val="00CC7E12"/>
    <w:rsid w:val="00CD26C4"/>
    <w:rsid w:val="00CE3524"/>
    <w:rsid w:val="00CE66CD"/>
    <w:rsid w:val="00CE7BCE"/>
    <w:rsid w:val="00CF76FB"/>
    <w:rsid w:val="00D035F0"/>
    <w:rsid w:val="00D04BBF"/>
    <w:rsid w:val="00D1059F"/>
    <w:rsid w:val="00D111EE"/>
    <w:rsid w:val="00D12AE0"/>
    <w:rsid w:val="00D141A5"/>
    <w:rsid w:val="00D22628"/>
    <w:rsid w:val="00D23BF8"/>
    <w:rsid w:val="00D24C66"/>
    <w:rsid w:val="00D4111F"/>
    <w:rsid w:val="00D4788E"/>
    <w:rsid w:val="00D5202B"/>
    <w:rsid w:val="00D57D6E"/>
    <w:rsid w:val="00D73D22"/>
    <w:rsid w:val="00D838D3"/>
    <w:rsid w:val="00D85AE9"/>
    <w:rsid w:val="00D86C5C"/>
    <w:rsid w:val="00D92723"/>
    <w:rsid w:val="00D93AFA"/>
    <w:rsid w:val="00DA2F79"/>
    <w:rsid w:val="00DA5B1D"/>
    <w:rsid w:val="00DB1E03"/>
    <w:rsid w:val="00DB736A"/>
    <w:rsid w:val="00DC1E18"/>
    <w:rsid w:val="00DD2EDA"/>
    <w:rsid w:val="00DD344B"/>
    <w:rsid w:val="00DD4A42"/>
    <w:rsid w:val="00DE030B"/>
    <w:rsid w:val="00DE0768"/>
    <w:rsid w:val="00DE5078"/>
    <w:rsid w:val="00DE6F51"/>
    <w:rsid w:val="00DF01A7"/>
    <w:rsid w:val="00DF05EB"/>
    <w:rsid w:val="00DF3676"/>
    <w:rsid w:val="00DF3B38"/>
    <w:rsid w:val="00DF7A8A"/>
    <w:rsid w:val="00E053C9"/>
    <w:rsid w:val="00E0720C"/>
    <w:rsid w:val="00E2098D"/>
    <w:rsid w:val="00E2258C"/>
    <w:rsid w:val="00E2409F"/>
    <w:rsid w:val="00E24C65"/>
    <w:rsid w:val="00E253CD"/>
    <w:rsid w:val="00E303D1"/>
    <w:rsid w:val="00E356B1"/>
    <w:rsid w:val="00E453BE"/>
    <w:rsid w:val="00E50B08"/>
    <w:rsid w:val="00E54185"/>
    <w:rsid w:val="00E65356"/>
    <w:rsid w:val="00E736F6"/>
    <w:rsid w:val="00E74B9D"/>
    <w:rsid w:val="00E7771B"/>
    <w:rsid w:val="00E80868"/>
    <w:rsid w:val="00E823FA"/>
    <w:rsid w:val="00E861B4"/>
    <w:rsid w:val="00E91ED1"/>
    <w:rsid w:val="00E9541B"/>
    <w:rsid w:val="00E96CEB"/>
    <w:rsid w:val="00EA4759"/>
    <w:rsid w:val="00ED6BB5"/>
    <w:rsid w:val="00EE16C6"/>
    <w:rsid w:val="00EE6140"/>
    <w:rsid w:val="00EE733D"/>
    <w:rsid w:val="00EF7707"/>
    <w:rsid w:val="00F05017"/>
    <w:rsid w:val="00F137A1"/>
    <w:rsid w:val="00F148B0"/>
    <w:rsid w:val="00F1497D"/>
    <w:rsid w:val="00F1513A"/>
    <w:rsid w:val="00F1576D"/>
    <w:rsid w:val="00F216A9"/>
    <w:rsid w:val="00F24438"/>
    <w:rsid w:val="00F254BD"/>
    <w:rsid w:val="00F30B9F"/>
    <w:rsid w:val="00F30FFF"/>
    <w:rsid w:val="00F32EE2"/>
    <w:rsid w:val="00F35E82"/>
    <w:rsid w:val="00F60695"/>
    <w:rsid w:val="00F60723"/>
    <w:rsid w:val="00F6329A"/>
    <w:rsid w:val="00F66B6A"/>
    <w:rsid w:val="00F66D28"/>
    <w:rsid w:val="00F72A71"/>
    <w:rsid w:val="00F75483"/>
    <w:rsid w:val="00F839C3"/>
    <w:rsid w:val="00F92AD9"/>
    <w:rsid w:val="00F95FB5"/>
    <w:rsid w:val="00F97B6C"/>
    <w:rsid w:val="00FA5E5E"/>
    <w:rsid w:val="00FB224F"/>
    <w:rsid w:val="00FB414D"/>
    <w:rsid w:val="00FB53E9"/>
    <w:rsid w:val="00FC49CD"/>
    <w:rsid w:val="00FC4D03"/>
    <w:rsid w:val="00FD1E37"/>
    <w:rsid w:val="00FD2F6B"/>
    <w:rsid w:val="00FD508E"/>
    <w:rsid w:val="00FD5123"/>
    <w:rsid w:val="00FD5C70"/>
    <w:rsid w:val="00FE09AE"/>
    <w:rsid w:val="00FE10B0"/>
    <w:rsid w:val="00FF342B"/>
    <w:rsid w:val="049440EB"/>
    <w:rsid w:val="061C4E11"/>
    <w:rsid w:val="0C6776E2"/>
    <w:rsid w:val="11A85C03"/>
    <w:rsid w:val="125479C7"/>
    <w:rsid w:val="1BCC5F8E"/>
    <w:rsid w:val="201C16EE"/>
    <w:rsid w:val="22440326"/>
    <w:rsid w:val="2B68617B"/>
    <w:rsid w:val="343F14DA"/>
    <w:rsid w:val="3B314E88"/>
    <w:rsid w:val="440879E2"/>
    <w:rsid w:val="484E3203"/>
    <w:rsid w:val="53D00D2D"/>
    <w:rsid w:val="584A56D5"/>
    <w:rsid w:val="59BA331C"/>
    <w:rsid w:val="61AD5EFB"/>
    <w:rsid w:val="626B590A"/>
    <w:rsid w:val="6DF0670A"/>
    <w:rsid w:val="721459AF"/>
    <w:rsid w:val="72A6105A"/>
    <w:rsid w:val="74404C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FD16C4B"/>
  <w15:docId w15:val="{F8B66A47-968C-4102-B33E-56F7355A0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uiPriority="0" w:qFormat="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0"/>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Date"/>
    <w:basedOn w:val="a"/>
    <w:next w:val="a"/>
    <w:link w:val="a5"/>
    <w:uiPriority w:val="99"/>
    <w:semiHidden/>
    <w:unhideWhenUsed/>
    <w:qFormat/>
    <w:pPr>
      <w:ind w:leftChars="2500" w:left="100"/>
    </w:pPr>
  </w:style>
  <w:style w:type="paragraph" w:styleId="a6">
    <w:name w:val="Balloon Text"/>
    <w:basedOn w:val="a"/>
    <w:link w:val="a7"/>
    <w:uiPriority w:val="99"/>
    <w:semiHidden/>
    <w:unhideWhenUsed/>
    <w:qFormat/>
    <w:rPr>
      <w:sz w:val="18"/>
      <w:szCs w:val="18"/>
    </w:r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paragraph" w:styleId="ac">
    <w:name w:val="footnote text"/>
    <w:basedOn w:val="a"/>
    <w:link w:val="ad"/>
    <w:qFormat/>
    <w:pPr>
      <w:snapToGrid w:val="0"/>
      <w:jc w:val="left"/>
    </w:pPr>
    <w:rPr>
      <w:rFonts w:ascii="Calibri" w:eastAsia="宋体" w:hAnsi="Calibri" w:cs="Times New Roman"/>
      <w:sz w:val="18"/>
      <w:szCs w:val="18"/>
    </w:rPr>
  </w:style>
  <w:style w:type="table" w:styleId="ae">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Variable"/>
    <w:qFormat/>
    <w:rPr>
      <w:i/>
      <w:iCs/>
    </w:rPr>
  </w:style>
  <w:style w:type="character" w:styleId="af">
    <w:name w:val="annotation reference"/>
    <w:basedOn w:val="a0"/>
    <w:uiPriority w:val="99"/>
    <w:semiHidden/>
    <w:unhideWhenUsed/>
    <w:qFormat/>
    <w:rPr>
      <w:sz w:val="21"/>
      <w:szCs w:val="21"/>
    </w:rPr>
  </w:style>
  <w:style w:type="paragraph" w:styleId="af0">
    <w:name w:val="List Paragraph"/>
    <w:basedOn w:val="a"/>
    <w:uiPriority w:val="34"/>
    <w:qFormat/>
    <w:pPr>
      <w:ind w:firstLineChars="200" w:firstLine="420"/>
    </w:pPr>
  </w:style>
  <w:style w:type="character" w:customStyle="1" w:styleId="a7">
    <w:name w:val="批注框文本 字符"/>
    <w:basedOn w:val="a0"/>
    <w:link w:val="a6"/>
    <w:uiPriority w:val="99"/>
    <w:semiHidden/>
    <w:qFormat/>
    <w:rPr>
      <w:sz w:val="18"/>
      <w:szCs w:val="18"/>
    </w:rPr>
  </w:style>
  <w:style w:type="character" w:customStyle="1" w:styleId="ab">
    <w:name w:val="页眉 字符"/>
    <w:basedOn w:val="a0"/>
    <w:link w:val="aa"/>
    <w:uiPriority w:val="99"/>
    <w:qFormat/>
    <w:rPr>
      <w:sz w:val="18"/>
      <w:szCs w:val="18"/>
    </w:rPr>
  </w:style>
  <w:style w:type="character" w:customStyle="1" w:styleId="a9">
    <w:name w:val="页脚 字符"/>
    <w:basedOn w:val="a0"/>
    <w:link w:val="a8"/>
    <w:uiPriority w:val="99"/>
    <w:qFormat/>
    <w:rPr>
      <w:sz w:val="18"/>
      <w:szCs w:val="18"/>
    </w:rPr>
  </w:style>
  <w:style w:type="character" w:customStyle="1" w:styleId="ad">
    <w:name w:val="脚注文本 字符"/>
    <w:basedOn w:val="a0"/>
    <w:link w:val="ac"/>
    <w:qFormat/>
    <w:rPr>
      <w:rFonts w:ascii="Calibri" w:hAnsi="Calibri"/>
      <w:kern w:val="2"/>
      <w:sz w:val="18"/>
      <w:szCs w:val="18"/>
    </w:rPr>
  </w:style>
  <w:style w:type="paragraph" w:customStyle="1" w:styleId="21">
    <w:name w:val="标题2"/>
    <w:basedOn w:val="2"/>
    <w:qFormat/>
    <w:pPr>
      <w:adjustRightInd w:val="0"/>
      <w:snapToGrid w:val="0"/>
      <w:spacing w:before="120" w:after="120" w:line="300" w:lineRule="auto"/>
      <w:jc w:val="center"/>
    </w:pPr>
    <w:rPr>
      <w:rFonts w:ascii="宋体" w:eastAsia="黑体" w:hAnsi="Arial" w:cs="Times New Roman"/>
      <w:bCs w:val="0"/>
      <w:sz w:val="30"/>
      <w:szCs w:val="20"/>
    </w:rPr>
  </w:style>
  <w:style w:type="character" w:customStyle="1" w:styleId="20">
    <w:name w:val="标题 2 字符"/>
    <w:basedOn w:val="a0"/>
    <w:link w:val="2"/>
    <w:uiPriority w:val="9"/>
    <w:semiHidden/>
    <w:qFormat/>
    <w:rPr>
      <w:rFonts w:asciiTheme="majorHAnsi" w:eastAsiaTheme="majorEastAsia" w:hAnsiTheme="majorHAnsi" w:cstheme="majorBidi"/>
      <w:b/>
      <w:bCs/>
      <w:kern w:val="2"/>
      <w:sz w:val="32"/>
      <w:szCs w:val="32"/>
    </w:rPr>
  </w:style>
  <w:style w:type="character" w:customStyle="1" w:styleId="a5">
    <w:name w:val="日期 字符"/>
    <w:basedOn w:val="a0"/>
    <w:link w:val="a4"/>
    <w:uiPriority w:val="99"/>
    <w:semiHidden/>
    <w:qFormat/>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882">
      <w:bodyDiv w:val="1"/>
      <w:marLeft w:val="0"/>
      <w:marRight w:val="0"/>
      <w:marTop w:val="0"/>
      <w:marBottom w:val="0"/>
      <w:divBdr>
        <w:top w:val="none" w:sz="0" w:space="0" w:color="auto"/>
        <w:left w:val="none" w:sz="0" w:space="0" w:color="auto"/>
        <w:bottom w:val="none" w:sz="0" w:space="0" w:color="auto"/>
        <w:right w:val="none" w:sz="0" w:space="0" w:color="auto"/>
      </w:divBdr>
    </w:div>
    <w:div w:id="879591047">
      <w:bodyDiv w:val="1"/>
      <w:marLeft w:val="0"/>
      <w:marRight w:val="0"/>
      <w:marTop w:val="0"/>
      <w:marBottom w:val="0"/>
      <w:divBdr>
        <w:top w:val="none" w:sz="0" w:space="0" w:color="auto"/>
        <w:left w:val="none" w:sz="0" w:space="0" w:color="auto"/>
        <w:bottom w:val="none" w:sz="0" w:space="0" w:color="auto"/>
        <w:right w:val="none" w:sz="0" w:space="0" w:color="auto"/>
      </w:divBdr>
    </w:div>
    <w:div w:id="1218859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C194B1-C78D-4E6B-839D-3FDF803D6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4</Pages>
  <Words>240</Words>
  <Characters>1369</Characters>
  <Application>Microsoft Office Word</Application>
  <DocSecurity>0</DocSecurity>
  <Lines>11</Lines>
  <Paragraphs>3</Paragraphs>
  <ScaleCrop>false</ScaleCrop>
  <Company>Microsoft</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CN=panghp/O=zsxm</dc:creator>
  <cp:lastModifiedBy>c</cp:lastModifiedBy>
  <cp:revision>358</cp:revision>
  <cp:lastPrinted>2020-06-24T08:56:00Z</cp:lastPrinted>
  <dcterms:created xsi:type="dcterms:W3CDTF">2019-07-26T09:16:00Z</dcterms:created>
  <dcterms:modified xsi:type="dcterms:W3CDTF">2021-11-23T09:12:00Z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