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C2" w:rsidRDefault="007D2704">
      <w:pPr>
        <w:pStyle w:val="1"/>
        <w:spacing w:line="572" w:lineRule="exact"/>
        <w:ind w:left="0"/>
        <w:jc w:val="center"/>
        <w:rPr>
          <w:rFonts w:ascii="仿宋" w:eastAsia="仿宋" w:hAnsi="仿宋"/>
          <w:lang w:eastAsia="zh-CN"/>
        </w:rPr>
      </w:pPr>
      <w:r>
        <w:rPr>
          <w:rFonts w:ascii="仿宋" w:eastAsia="仿宋" w:hAnsi="仿宋" w:hint="eastAsia"/>
          <w:lang w:eastAsia="zh-CN"/>
        </w:rPr>
        <w:t>吉林卓创新材料有限公司</w:t>
      </w:r>
    </w:p>
    <w:p w:rsidR="003375C2" w:rsidRDefault="007D2704">
      <w:pPr>
        <w:jc w:val="center"/>
        <w:rPr>
          <w:rFonts w:ascii="仿宋" w:eastAsia="仿宋" w:hAnsi="仿宋"/>
          <w:lang w:eastAsia="zh-CN"/>
        </w:rPr>
      </w:pPr>
      <w:r>
        <w:rPr>
          <w:rFonts w:ascii="仿宋" w:eastAsia="仿宋" w:hAnsi="仿宋" w:hint="eastAsia"/>
          <w:lang w:eastAsia="zh-CN"/>
        </w:rPr>
        <w:t>(</w:t>
      </w:r>
      <w:bookmarkStart w:id="0" w:name="_Hlk111552409"/>
      <w:r>
        <w:rPr>
          <w:rFonts w:ascii="仿宋" w:eastAsia="仿宋" w:hAnsi="仿宋" w:hint="eastAsia"/>
          <w:sz w:val="28"/>
          <w:szCs w:val="28"/>
          <w:lang w:eastAsia="zh-CN"/>
        </w:rPr>
        <w:t xml:space="preserve"> </w:t>
      </w:r>
      <w:r w:rsidR="00D32CF3" w:rsidRPr="00D32CF3">
        <w:rPr>
          <w:rFonts w:ascii="仿宋" w:eastAsia="仿宋" w:hAnsi="仿宋" w:hint="eastAsia"/>
          <w:sz w:val="28"/>
          <w:szCs w:val="28"/>
          <w:lang w:eastAsia="zh-CN"/>
        </w:rPr>
        <w:t>①</w:t>
      </w:r>
      <w:r w:rsidR="00D32CF3">
        <w:rPr>
          <w:rFonts w:ascii="仿宋" w:eastAsia="仿宋" w:hAnsi="仿宋" w:hint="eastAsia"/>
          <w:sz w:val="28"/>
          <w:szCs w:val="28"/>
          <w:lang w:eastAsia="zh-CN"/>
        </w:rPr>
        <w:t>分解器2路载气工艺改造；</w:t>
      </w:r>
      <w:r w:rsidR="00D32CF3" w:rsidRPr="00D32CF3">
        <w:rPr>
          <w:rFonts w:ascii="仿宋" w:eastAsia="仿宋" w:hAnsi="仿宋" w:hint="eastAsia"/>
          <w:sz w:val="28"/>
          <w:szCs w:val="28"/>
          <w:lang w:eastAsia="zh-CN"/>
        </w:rPr>
        <w:t>②</w:t>
      </w:r>
      <w:r w:rsidR="00D32CF3">
        <w:rPr>
          <w:rFonts w:ascii="仿宋" w:eastAsia="仿宋" w:hAnsi="仿宋" w:hint="eastAsia"/>
          <w:sz w:val="28"/>
          <w:szCs w:val="28"/>
          <w:lang w:eastAsia="zh-CN"/>
        </w:rPr>
        <w:t>氮气管线安装</w:t>
      </w:r>
      <w:bookmarkEnd w:id="0"/>
      <w:r>
        <w:rPr>
          <w:rFonts w:ascii="仿宋" w:eastAsia="仿宋" w:hAnsi="仿宋" w:hint="eastAsia"/>
          <w:lang w:eastAsia="zh-CN"/>
        </w:rPr>
        <w:t>）</w:t>
      </w:r>
      <w:r>
        <w:rPr>
          <w:rFonts w:ascii="仿宋" w:eastAsia="仿宋" w:hAnsi="仿宋" w:hint="eastAsia"/>
          <w:sz w:val="32"/>
          <w:szCs w:val="32"/>
          <w:lang w:eastAsia="zh-CN"/>
        </w:rPr>
        <w:t>招标公告</w:t>
      </w:r>
    </w:p>
    <w:p w:rsidR="003375C2" w:rsidRDefault="003375C2">
      <w:pPr>
        <w:pStyle w:val="1"/>
        <w:spacing w:line="360" w:lineRule="auto"/>
        <w:ind w:left="0"/>
        <w:jc w:val="center"/>
        <w:rPr>
          <w:rFonts w:ascii="仿宋" w:eastAsia="仿宋" w:hAnsi="仿宋"/>
          <w:lang w:eastAsia="zh-CN"/>
        </w:rPr>
      </w:pPr>
    </w:p>
    <w:p w:rsidR="003375C2" w:rsidRDefault="007D2704">
      <w:pPr>
        <w:spacing w:line="360" w:lineRule="auto"/>
        <w:rPr>
          <w:rFonts w:ascii="仿宋" w:eastAsia="仿宋" w:hAnsi="仿宋"/>
          <w:b/>
          <w:lang w:eastAsia="zh-CN"/>
        </w:rPr>
      </w:pPr>
      <w:r>
        <w:rPr>
          <w:rFonts w:ascii="仿宋" w:eastAsia="仿宋" w:hAnsi="仿宋" w:hint="eastAsia"/>
          <w:lang w:eastAsia="zh-CN"/>
        </w:rPr>
        <w:t xml:space="preserve"> </w:t>
      </w:r>
      <w:r>
        <w:rPr>
          <w:rFonts w:ascii="仿宋" w:eastAsia="仿宋" w:hAnsi="仿宋"/>
          <w:lang w:eastAsia="zh-CN"/>
        </w:rPr>
        <w:t xml:space="preserve">                                                  </w:t>
      </w:r>
      <w:r>
        <w:rPr>
          <w:rFonts w:ascii="仿宋" w:eastAsia="仿宋" w:hAnsi="仿宋" w:hint="eastAsia"/>
          <w:b/>
          <w:lang w:eastAsia="zh-CN"/>
        </w:rPr>
        <w:t>招标编号：</w:t>
      </w:r>
    </w:p>
    <w:p w:rsidR="003375C2" w:rsidRDefault="007D2704">
      <w:pPr>
        <w:spacing w:line="360" w:lineRule="auto"/>
        <w:ind w:firstLineChars="200" w:firstLine="560"/>
        <w:rPr>
          <w:rFonts w:ascii="仿宋" w:eastAsia="仿宋" w:hAnsi="仿宋"/>
          <w:b/>
          <w:sz w:val="24"/>
          <w:szCs w:val="24"/>
          <w:lang w:eastAsia="zh-CN"/>
        </w:rPr>
      </w:pPr>
      <w:bookmarkStart w:id="1" w:name="_bookmark10"/>
      <w:bookmarkEnd w:id="1"/>
      <w:r>
        <w:rPr>
          <w:rFonts w:ascii="仿宋" w:eastAsia="仿宋" w:hAnsi="仿宋" w:hint="eastAsia"/>
          <w:sz w:val="28"/>
          <w:szCs w:val="28"/>
          <w:lang w:eastAsia="zh-CN"/>
        </w:rPr>
        <w:t>经研究决定对我公司（</w:t>
      </w:r>
      <w:r w:rsidR="00D32CF3" w:rsidRPr="00D32CF3">
        <w:rPr>
          <w:rFonts w:ascii="仿宋" w:eastAsia="仿宋" w:hAnsi="仿宋"/>
          <w:sz w:val="28"/>
          <w:szCs w:val="28"/>
          <w:lang w:eastAsia="zh-CN"/>
        </w:rPr>
        <w:t>①分解器2路载气工艺改造；②氮气管线安装</w:t>
      </w:r>
      <w:r>
        <w:rPr>
          <w:rFonts w:ascii="仿宋" w:eastAsia="仿宋" w:hAnsi="仿宋" w:hint="eastAsia"/>
          <w:sz w:val="28"/>
          <w:szCs w:val="28"/>
          <w:lang w:eastAsia="zh-CN"/>
        </w:rPr>
        <w:t>）进行公开招标。以下是本次招标基本内容及要求，若贵单位有意向参与本次招标，请按照本公告要求参与投标。</w:t>
      </w:r>
    </w:p>
    <w:p w:rsidR="003375C2" w:rsidRDefault="007D2704">
      <w:pPr>
        <w:pStyle w:val="2TimesNewRoman5020"/>
        <w:spacing w:line="360" w:lineRule="auto"/>
        <w:outlineLvl w:val="0"/>
        <w:rPr>
          <w:rFonts w:ascii="仿宋" w:eastAsia="仿宋" w:hAnsi="仿宋"/>
          <w:b/>
          <w:szCs w:val="28"/>
        </w:rPr>
      </w:pPr>
      <w:bookmarkStart w:id="2" w:name="_bookmark11"/>
      <w:bookmarkStart w:id="3" w:name="_Toc152042295"/>
      <w:bookmarkStart w:id="4" w:name="_Toc144974487"/>
      <w:bookmarkStart w:id="5" w:name="_Toc45801941"/>
      <w:bookmarkStart w:id="6" w:name="_Toc152045519"/>
      <w:bookmarkEnd w:id="2"/>
      <w:r>
        <w:rPr>
          <w:rFonts w:ascii="仿宋" w:eastAsia="仿宋" w:hAnsi="仿宋"/>
          <w:b/>
          <w:szCs w:val="28"/>
        </w:rPr>
        <w:t>1. 招标</w:t>
      </w:r>
      <w:bookmarkEnd w:id="3"/>
      <w:bookmarkEnd w:id="4"/>
      <w:bookmarkEnd w:id="5"/>
      <w:bookmarkEnd w:id="6"/>
      <w:r>
        <w:rPr>
          <w:rFonts w:ascii="仿宋" w:eastAsia="仿宋" w:hAnsi="仿宋" w:hint="eastAsia"/>
          <w:b/>
          <w:szCs w:val="28"/>
        </w:rPr>
        <w:t>内容</w:t>
      </w:r>
    </w:p>
    <w:p w:rsidR="003375C2" w:rsidRDefault="007D2704">
      <w:pPr>
        <w:rPr>
          <w:rFonts w:asciiTheme="minorEastAsia" w:hAnsiTheme="minorEastAsia"/>
          <w:b/>
          <w:sz w:val="32"/>
          <w:szCs w:val="32"/>
          <w:lang w:eastAsia="zh-CN"/>
        </w:rPr>
      </w:pPr>
      <w:r>
        <w:rPr>
          <w:rFonts w:ascii="仿宋" w:eastAsia="仿宋" w:hAnsi="仿宋" w:hint="eastAsia"/>
          <w:sz w:val="28"/>
          <w:szCs w:val="28"/>
          <w:lang w:eastAsia="zh-CN"/>
        </w:rPr>
        <w:t xml:space="preserve">    </w:t>
      </w:r>
      <w:r>
        <w:rPr>
          <w:rFonts w:ascii="仿宋" w:eastAsia="仿宋" w:hAnsi="仿宋"/>
          <w:sz w:val="28"/>
          <w:szCs w:val="28"/>
          <w:lang w:eastAsia="zh-CN"/>
        </w:rPr>
        <w:t>本</w:t>
      </w:r>
      <w:r>
        <w:rPr>
          <w:rFonts w:ascii="仿宋" w:eastAsia="仿宋" w:hAnsi="仿宋" w:hint="eastAsia"/>
          <w:sz w:val="28"/>
          <w:szCs w:val="28"/>
          <w:lang w:eastAsia="zh-CN"/>
        </w:rPr>
        <w:t>采购</w:t>
      </w:r>
      <w:r>
        <w:rPr>
          <w:rFonts w:ascii="仿宋" w:eastAsia="仿宋" w:hAnsi="仿宋"/>
          <w:sz w:val="28"/>
          <w:szCs w:val="28"/>
          <w:lang w:eastAsia="zh-CN"/>
        </w:rPr>
        <w:t>招标</w:t>
      </w:r>
      <w:r w:rsidR="00D32CF3" w:rsidRPr="00D32CF3">
        <w:rPr>
          <w:rFonts w:ascii="仿宋" w:eastAsia="仿宋" w:hAnsi="仿宋"/>
          <w:sz w:val="28"/>
          <w:szCs w:val="28"/>
          <w:lang w:eastAsia="zh-CN"/>
        </w:rPr>
        <w:t>①分解器2路载气工艺改造；②氮气管线安装</w:t>
      </w:r>
      <w:r w:rsidR="00D32CF3">
        <w:rPr>
          <w:rFonts w:ascii="仿宋" w:eastAsia="仿宋" w:hAnsi="仿宋" w:hint="eastAsia"/>
          <w:sz w:val="28"/>
          <w:szCs w:val="28"/>
          <w:lang w:eastAsia="zh-CN"/>
        </w:rPr>
        <w:t>两个标段</w:t>
      </w:r>
      <w:r>
        <w:rPr>
          <w:rFonts w:ascii="仿宋" w:eastAsia="仿宋" w:hAnsi="仿宋"/>
          <w:sz w:val="28"/>
          <w:szCs w:val="28"/>
          <w:lang w:eastAsia="zh-CN"/>
        </w:rPr>
        <w:t>，招标人为</w:t>
      </w:r>
      <w:r>
        <w:rPr>
          <w:rFonts w:ascii="仿宋" w:eastAsia="仿宋" w:hAnsi="仿宋" w:hint="eastAsia"/>
          <w:sz w:val="28"/>
          <w:szCs w:val="28"/>
          <w:u w:val="single"/>
          <w:lang w:eastAsia="zh-CN"/>
        </w:rPr>
        <w:t xml:space="preserve">  吉林</w:t>
      </w:r>
      <w:proofErr w:type="gramStart"/>
      <w:r>
        <w:rPr>
          <w:rFonts w:ascii="仿宋" w:eastAsia="仿宋" w:hAnsi="仿宋" w:hint="eastAsia"/>
          <w:sz w:val="28"/>
          <w:szCs w:val="28"/>
          <w:u w:val="single"/>
          <w:lang w:eastAsia="zh-CN"/>
        </w:rPr>
        <w:t>卓</w:t>
      </w:r>
      <w:proofErr w:type="gramEnd"/>
      <w:r>
        <w:rPr>
          <w:rFonts w:ascii="仿宋" w:eastAsia="仿宋" w:hAnsi="仿宋" w:hint="eastAsia"/>
          <w:sz w:val="28"/>
          <w:szCs w:val="28"/>
          <w:u w:val="single"/>
          <w:lang w:eastAsia="zh-CN"/>
        </w:rPr>
        <w:t xml:space="preserve">创新材料有限   </w:t>
      </w:r>
      <w:r>
        <w:rPr>
          <w:rFonts w:ascii="仿宋" w:eastAsia="仿宋" w:hAnsi="仿宋" w:hint="eastAsia"/>
          <w:sz w:val="28"/>
          <w:szCs w:val="28"/>
          <w:lang w:eastAsia="zh-CN"/>
        </w:rPr>
        <w:t>公司</w:t>
      </w:r>
      <w:r>
        <w:rPr>
          <w:rFonts w:ascii="仿宋" w:eastAsia="仿宋" w:hAnsi="仿宋"/>
          <w:sz w:val="28"/>
          <w:szCs w:val="28"/>
          <w:lang w:eastAsia="zh-CN"/>
        </w:rPr>
        <w:t>。</w:t>
      </w:r>
    </w:p>
    <w:p w:rsidR="003375C2" w:rsidRDefault="007D2704">
      <w:pPr>
        <w:pStyle w:val="2TimesNewRoman5020"/>
        <w:spacing w:line="360" w:lineRule="auto"/>
        <w:outlineLvl w:val="0"/>
        <w:rPr>
          <w:rFonts w:ascii="仿宋" w:eastAsia="仿宋" w:hAnsi="仿宋"/>
          <w:b/>
          <w:szCs w:val="28"/>
        </w:rPr>
      </w:pPr>
      <w:bookmarkStart w:id="7" w:name="_Toc152042296"/>
      <w:bookmarkStart w:id="8" w:name="_Toc45801942"/>
      <w:bookmarkStart w:id="9" w:name="_Toc152045520"/>
      <w:bookmarkStart w:id="10" w:name="_Toc144974488"/>
      <w:r>
        <w:rPr>
          <w:rFonts w:ascii="仿宋" w:eastAsia="仿宋" w:hAnsi="仿宋"/>
          <w:b/>
          <w:szCs w:val="28"/>
        </w:rPr>
        <w:t xml:space="preserve">2. </w:t>
      </w:r>
      <w:bookmarkEnd w:id="7"/>
      <w:bookmarkEnd w:id="8"/>
      <w:bookmarkEnd w:id="9"/>
      <w:bookmarkEnd w:id="10"/>
      <w:r>
        <w:rPr>
          <w:rFonts w:ascii="仿宋" w:eastAsia="仿宋" w:hAnsi="仿宋" w:hint="eastAsia"/>
          <w:b/>
          <w:szCs w:val="28"/>
        </w:rPr>
        <w:t>相关</w:t>
      </w:r>
      <w:r>
        <w:rPr>
          <w:rFonts w:ascii="仿宋" w:eastAsia="仿宋" w:hAnsi="仿宋"/>
          <w:b/>
          <w:szCs w:val="28"/>
        </w:rPr>
        <w:t>要求</w:t>
      </w:r>
    </w:p>
    <w:p w:rsidR="003375C2" w:rsidRDefault="007D2704">
      <w:pPr>
        <w:spacing w:line="460" w:lineRule="exact"/>
        <w:ind w:firstLine="562"/>
        <w:rPr>
          <w:rFonts w:ascii="仿宋" w:eastAsia="仿宋" w:hAnsi="仿宋"/>
          <w:bCs/>
          <w:sz w:val="24"/>
          <w:szCs w:val="24"/>
          <w:lang w:eastAsia="zh-CN"/>
        </w:rPr>
      </w:pPr>
      <w:bookmarkStart w:id="11" w:name="_Toc144974489"/>
      <w:bookmarkStart w:id="12" w:name="_Toc152042297"/>
      <w:bookmarkStart w:id="13" w:name="_Toc152045521"/>
      <w:bookmarkStart w:id="14" w:name="_Toc45801943"/>
      <w:r>
        <w:rPr>
          <w:rFonts w:ascii="仿宋" w:eastAsia="仿宋" w:hAnsi="仿宋" w:hint="eastAsia"/>
          <w:sz w:val="28"/>
          <w:szCs w:val="28"/>
          <w:lang w:eastAsia="zh-CN"/>
        </w:rPr>
        <w:t>2.</w:t>
      </w:r>
      <w:r>
        <w:rPr>
          <w:rFonts w:ascii="仿宋" w:eastAsia="仿宋" w:hAnsi="仿宋"/>
          <w:sz w:val="28"/>
          <w:szCs w:val="28"/>
          <w:lang w:eastAsia="zh-CN"/>
        </w:rPr>
        <w:t>1</w:t>
      </w:r>
      <w:r>
        <w:rPr>
          <w:rFonts w:ascii="仿宋" w:eastAsia="仿宋" w:hAnsi="仿宋" w:hint="eastAsia"/>
          <w:sz w:val="28"/>
          <w:szCs w:val="28"/>
          <w:lang w:eastAsia="zh-CN"/>
        </w:rPr>
        <w:t>交 货 期：</w:t>
      </w:r>
      <w:r>
        <w:rPr>
          <w:rFonts w:ascii="仿宋" w:eastAsia="仿宋" w:hAnsi="仿宋" w:hint="eastAsia"/>
          <w:b/>
          <w:bCs/>
          <w:sz w:val="24"/>
          <w:szCs w:val="24"/>
          <w:lang w:eastAsia="zh-CN"/>
        </w:rPr>
        <w:t xml:space="preserve"> </w:t>
      </w:r>
      <w:r w:rsidR="00D32CF3">
        <w:rPr>
          <w:rFonts w:ascii="仿宋" w:eastAsia="仿宋" w:hAnsi="仿宋"/>
          <w:b/>
          <w:bCs/>
          <w:sz w:val="24"/>
          <w:szCs w:val="24"/>
          <w:lang w:eastAsia="zh-CN"/>
        </w:rPr>
        <w:t>15</w:t>
      </w:r>
      <w:r>
        <w:rPr>
          <w:rFonts w:ascii="仿宋" w:eastAsia="仿宋" w:hAnsi="仿宋" w:hint="eastAsia"/>
          <w:b/>
          <w:bCs/>
          <w:sz w:val="24"/>
          <w:szCs w:val="24"/>
          <w:lang w:eastAsia="zh-CN"/>
        </w:rPr>
        <w:t>天</w:t>
      </w:r>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w:t>
      </w:r>
      <w:r>
        <w:rPr>
          <w:rFonts w:ascii="仿宋" w:eastAsia="仿宋" w:hAnsi="仿宋"/>
          <w:sz w:val="28"/>
          <w:szCs w:val="28"/>
          <w:lang w:eastAsia="zh-CN"/>
        </w:rPr>
        <w:t>2</w:t>
      </w:r>
      <w:r>
        <w:rPr>
          <w:rFonts w:ascii="仿宋" w:eastAsia="仿宋" w:hAnsi="仿宋" w:hint="eastAsia"/>
          <w:sz w:val="28"/>
          <w:szCs w:val="28"/>
          <w:lang w:eastAsia="zh-CN"/>
        </w:rPr>
        <w:t>交货地点：吉林省磐石市吉林</w:t>
      </w:r>
      <w:proofErr w:type="gramStart"/>
      <w:r>
        <w:rPr>
          <w:rFonts w:ascii="仿宋" w:eastAsia="仿宋" w:hAnsi="仿宋" w:hint="eastAsia"/>
          <w:sz w:val="28"/>
          <w:szCs w:val="28"/>
          <w:lang w:eastAsia="zh-CN"/>
        </w:rPr>
        <w:t>卓</w:t>
      </w:r>
      <w:proofErr w:type="gramEnd"/>
      <w:r>
        <w:rPr>
          <w:rFonts w:ascii="仿宋" w:eastAsia="仿宋" w:hAnsi="仿宋" w:hint="eastAsia"/>
          <w:sz w:val="28"/>
          <w:szCs w:val="28"/>
          <w:lang w:eastAsia="zh-CN"/>
        </w:rPr>
        <w:t>创新材料有公司</w:t>
      </w:r>
    </w:p>
    <w:p w:rsidR="003375C2" w:rsidRDefault="007D2704">
      <w:pPr>
        <w:spacing w:line="460" w:lineRule="exact"/>
        <w:ind w:firstLineChars="200" w:firstLine="560"/>
        <w:rPr>
          <w:rFonts w:ascii="仿宋" w:eastAsia="仿宋" w:hAnsi="仿宋"/>
          <w:b/>
          <w:szCs w:val="28"/>
          <w:lang w:eastAsia="zh-CN"/>
        </w:rPr>
      </w:pPr>
      <w:r>
        <w:rPr>
          <w:rFonts w:ascii="仿宋" w:eastAsia="仿宋" w:hAnsi="仿宋"/>
          <w:sz w:val="28"/>
          <w:szCs w:val="28"/>
          <w:lang w:eastAsia="zh-CN"/>
        </w:rPr>
        <w:t>2</w:t>
      </w:r>
      <w:r>
        <w:rPr>
          <w:rFonts w:ascii="仿宋" w:eastAsia="仿宋" w:hAnsi="仿宋" w:hint="eastAsia"/>
          <w:sz w:val="28"/>
          <w:szCs w:val="28"/>
          <w:lang w:eastAsia="zh-CN"/>
        </w:rPr>
        <w:t>.</w:t>
      </w:r>
      <w:r>
        <w:rPr>
          <w:rFonts w:ascii="仿宋" w:eastAsia="仿宋" w:hAnsi="仿宋"/>
          <w:sz w:val="28"/>
          <w:szCs w:val="28"/>
          <w:lang w:eastAsia="zh-CN"/>
        </w:rPr>
        <w:t>3</w:t>
      </w:r>
      <w:r w:rsidR="00D32CF3">
        <w:rPr>
          <w:rFonts w:ascii="仿宋" w:eastAsia="仿宋" w:hAnsi="仿宋" w:hint="eastAsia"/>
          <w:b/>
          <w:bCs/>
          <w:sz w:val="24"/>
          <w:szCs w:val="24"/>
          <w:lang w:eastAsia="zh-CN"/>
        </w:rPr>
        <w:t>工作量</w:t>
      </w:r>
      <w:r>
        <w:rPr>
          <w:rFonts w:ascii="仿宋" w:eastAsia="仿宋" w:hAnsi="仿宋" w:hint="eastAsia"/>
          <w:b/>
          <w:bCs/>
          <w:sz w:val="24"/>
          <w:szCs w:val="24"/>
          <w:lang w:eastAsia="zh-CN"/>
        </w:rPr>
        <w:t>：详见附图及说明</w:t>
      </w:r>
      <w:r w:rsidR="00D32CF3">
        <w:rPr>
          <w:rFonts w:ascii="仿宋" w:eastAsia="仿宋" w:hAnsi="仿宋" w:hint="eastAsia"/>
          <w:b/>
          <w:bCs/>
          <w:sz w:val="24"/>
          <w:szCs w:val="24"/>
          <w:lang w:eastAsia="zh-CN"/>
        </w:rPr>
        <w:t>（与</w:t>
      </w:r>
      <w:r w:rsidR="00D32CF3" w:rsidRPr="00D32CF3">
        <w:rPr>
          <w:rFonts w:ascii="仿宋" w:eastAsia="仿宋" w:hAnsi="仿宋" w:hint="eastAsia"/>
          <w:b/>
          <w:bCs/>
          <w:sz w:val="24"/>
          <w:szCs w:val="24"/>
          <w:lang w:eastAsia="zh-CN"/>
        </w:rPr>
        <w:t>联</w:t>
      </w:r>
      <w:r w:rsidR="00D32CF3" w:rsidRPr="00D32CF3">
        <w:rPr>
          <w:rFonts w:ascii="仿宋" w:eastAsia="仿宋" w:hAnsi="仿宋"/>
          <w:b/>
          <w:bCs/>
          <w:sz w:val="24"/>
          <w:szCs w:val="24"/>
          <w:lang w:eastAsia="zh-CN"/>
        </w:rPr>
        <w:t xml:space="preserve">系人：葛明钢  电话：15044642112   </w:t>
      </w:r>
      <w:r w:rsidR="00D32CF3">
        <w:rPr>
          <w:rFonts w:ascii="仿宋" w:eastAsia="仿宋" w:hAnsi="仿宋" w:hint="eastAsia"/>
          <w:b/>
          <w:bCs/>
          <w:sz w:val="24"/>
          <w:szCs w:val="24"/>
          <w:lang w:eastAsia="zh-CN"/>
        </w:rPr>
        <w:t>联系获取）</w:t>
      </w:r>
      <w:r w:rsidR="00D32CF3" w:rsidRPr="00D32CF3">
        <w:rPr>
          <w:rFonts w:ascii="仿宋" w:eastAsia="仿宋" w:hAnsi="仿宋"/>
          <w:b/>
          <w:bCs/>
          <w:sz w:val="24"/>
          <w:szCs w:val="24"/>
          <w:lang w:eastAsia="zh-CN"/>
        </w:rPr>
        <w:t xml:space="preserve">        </w:t>
      </w:r>
    </w:p>
    <w:p w:rsidR="003375C2" w:rsidRDefault="007D2704">
      <w:pPr>
        <w:spacing w:line="460" w:lineRule="exact"/>
        <w:ind w:firstLineChars="200" w:firstLine="442"/>
        <w:rPr>
          <w:rFonts w:ascii="仿宋" w:eastAsia="仿宋" w:hAnsi="仿宋"/>
          <w:b/>
          <w:szCs w:val="28"/>
          <w:lang w:eastAsia="zh-CN"/>
        </w:rPr>
      </w:pPr>
      <w:r>
        <w:rPr>
          <w:rFonts w:ascii="仿宋" w:eastAsia="仿宋" w:hAnsi="仿宋"/>
          <w:b/>
          <w:szCs w:val="28"/>
          <w:lang w:eastAsia="zh-CN"/>
        </w:rPr>
        <w:t>3. 投标人资格要求</w:t>
      </w:r>
      <w:bookmarkEnd w:id="11"/>
      <w:bookmarkEnd w:id="12"/>
      <w:bookmarkEnd w:id="13"/>
      <w:bookmarkEnd w:id="14"/>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sz w:val="28"/>
          <w:szCs w:val="28"/>
          <w:lang w:eastAsia="zh-CN"/>
        </w:rPr>
        <w:t>3.1</w:t>
      </w:r>
      <w:r>
        <w:rPr>
          <w:rFonts w:ascii="仿宋" w:eastAsia="仿宋" w:hAnsi="仿宋" w:hint="eastAsia"/>
          <w:sz w:val="28"/>
          <w:szCs w:val="28"/>
          <w:lang w:eastAsia="zh-CN"/>
        </w:rPr>
        <w:t>、本次招标要求投标人必须为具备与本招标项目相应的生产及运输能力的合法生产商或经销商。</w:t>
      </w:r>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sz w:val="28"/>
          <w:szCs w:val="28"/>
          <w:lang w:eastAsia="zh-CN"/>
        </w:rPr>
        <w:t>3.2</w:t>
      </w:r>
      <w:r>
        <w:rPr>
          <w:rFonts w:ascii="仿宋" w:eastAsia="仿宋" w:hAnsi="仿宋" w:hint="eastAsia"/>
          <w:sz w:val="28"/>
          <w:szCs w:val="28"/>
          <w:lang w:eastAsia="zh-CN"/>
        </w:rPr>
        <w:t>、本次招标不接受联合体投标。</w:t>
      </w:r>
    </w:p>
    <w:p w:rsidR="003375C2" w:rsidRDefault="007D2704">
      <w:pPr>
        <w:pStyle w:val="2TimesNewRoman5020"/>
        <w:spacing w:line="360" w:lineRule="auto"/>
        <w:outlineLvl w:val="0"/>
        <w:rPr>
          <w:rFonts w:ascii="仿宋" w:eastAsia="仿宋" w:hAnsi="仿宋"/>
          <w:b/>
          <w:szCs w:val="28"/>
        </w:rPr>
      </w:pPr>
      <w:r>
        <w:rPr>
          <w:rFonts w:ascii="仿宋" w:eastAsia="仿宋" w:hAnsi="仿宋" w:hint="eastAsia"/>
          <w:b/>
          <w:szCs w:val="28"/>
        </w:rPr>
        <w:t>4</w:t>
      </w:r>
      <w:r>
        <w:rPr>
          <w:rFonts w:ascii="仿宋" w:eastAsia="仿宋" w:hAnsi="仿宋"/>
          <w:b/>
          <w:szCs w:val="28"/>
        </w:rPr>
        <w:t xml:space="preserve">. </w:t>
      </w:r>
      <w:r>
        <w:rPr>
          <w:rFonts w:ascii="仿宋" w:eastAsia="仿宋" w:hAnsi="仿宋" w:hint="eastAsia"/>
          <w:b/>
          <w:szCs w:val="28"/>
        </w:rPr>
        <w:t>招标</w:t>
      </w:r>
      <w:r>
        <w:rPr>
          <w:rFonts w:ascii="仿宋" w:eastAsia="仿宋" w:hAnsi="仿宋"/>
          <w:b/>
          <w:szCs w:val="28"/>
        </w:rPr>
        <w:t>文件的获取</w:t>
      </w:r>
    </w:p>
    <w:p w:rsidR="003375C2" w:rsidRDefault="007D2704">
      <w:pPr>
        <w:spacing w:line="360" w:lineRule="auto"/>
        <w:ind w:firstLineChars="200" w:firstLine="560"/>
        <w:jc w:val="both"/>
        <w:rPr>
          <w:rFonts w:ascii="仿宋" w:eastAsia="仿宋" w:hAnsi="仿宋"/>
          <w:sz w:val="28"/>
          <w:szCs w:val="28"/>
          <w:lang w:eastAsia="zh-CN"/>
        </w:rPr>
      </w:pPr>
      <w:r>
        <w:rPr>
          <w:rFonts w:ascii="仿宋" w:eastAsia="仿宋" w:hAnsi="仿宋" w:hint="eastAsia"/>
          <w:sz w:val="28"/>
          <w:szCs w:val="28"/>
          <w:lang w:eastAsia="zh-CN"/>
        </w:rPr>
        <w:t>请在吉林卓创新材料有限</w:t>
      </w:r>
      <w:r>
        <w:rPr>
          <w:rFonts w:ascii="仿宋" w:eastAsia="仿宋" w:hAnsi="仿宋"/>
          <w:sz w:val="28"/>
          <w:szCs w:val="28"/>
          <w:lang w:eastAsia="zh-CN"/>
        </w:rPr>
        <w:t>公司官方网</w:t>
      </w:r>
      <w:r>
        <w:rPr>
          <w:rFonts w:ascii="仿宋" w:eastAsia="仿宋" w:hAnsi="仿宋" w:hint="eastAsia"/>
          <w:sz w:val="28"/>
          <w:szCs w:val="28"/>
          <w:lang w:eastAsia="zh-CN"/>
        </w:rPr>
        <w:t>站自行</w:t>
      </w:r>
      <w:r>
        <w:rPr>
          <w:rFonts w:ascii="仿宋" w:eastAsia="仿宋" w:hAnsi="仿宋"/>
          <w:sz w:val="28"/>
          <w:szCs w:val="28"/>
          <w:lang w:eastAsia="zh-CN"/>
        </w:rPr>
        <w:t>下载</w:t>
      </w:r>
      <w:r>
        <w:rPr>
          <w:rFonts w:ascii="仿宋" w:eastAsia="仿宋" w:hAnsi="仿宋" w:hint="eastAsia"/>
          <w:sz w:val="28"/>
          <w:szCs w:val="28"/>
          <w:lang w:eastAsia="zh-CN"/>
        </w:rPr>
        <w:t>。</w:t>
      </w:r>
    </w:p>
    <w:p w:rsidR="003375C2" w:rsidRDefault="007D2704">
      <w:pPr>
        <w:spacing w:line="360" w:lineRule="auto"/>
        <w:ind w:firstLineChars="200" w:firstLine="560"/>
        <w:jc w:val="both"/>
        <w:rPr>
          <w:rFonts w:ascii="仿宋" w:eastAsia="仿宋" w:hAnsi="仿宋"/>
          <w:sz w:val="28"/>
          <w:szCs w:val="28"/>
          <w:lang w:eastAsia="zh-CN"/>
        </w:rPr>
      </w:pPr>
      <w:r>
        <w:rPr>
          <w:rFonts w:ascii="仿宋" w:eastAsia="仿宋" w:hAnsi="仿宋" w:hint="eastAsia"/>
          <w:sz w:val="28"/>
          <w:szCs w:val="28"/>
          <w:lang w:eastAsia="zh-CN"/>
        </w:rPr>
        <w:t>网址</w:t>
      </w:r>
      <w:r>
        <w:rPr>
          <w:rFonts w:ascii="仿宋" w:eastAsia="仿宋" w:hAnsi="仿宋"/>
          <w:sz w:val="28"/>
          <w:szCs w:val="28"/>
          <w:lang w:eastAsia="zh-CN"/>
        </w:rPr>
        <w:t>：www.jlzcxcl.cn/</w:t>
      </w:r>
    </w:p>
    <w:p w:rsidR="003375C2" w:rsidRDefault="007D2704">
      <w:pPr>
        <w:pStyle w:val="2TimesNewRoman5020"/>
        <w:spacing w:line="360" w:lineRule="auto"/>
        <w:outlineLvl w:val="0"/>
        <w:rPr>
          <w:rFonts w:ascii="仿宋" w:eastAsia="仿宋" w:hAnsi="仿宋"/>
          <w:b/>
          <w:szCs w:val="28"/>
        </w:rPr>
      </w:pPr>
      <w:bookmarkStart w:id="15" w:name="_Toc144974492"/>
      <w:bookmarkStart w:id="16" w:name="_Toc45801945"/>
      <w:bookmarkStart w:id="17" w:name="_Toc152045524"/>
      <w:bookmarkStart w:id="18" w:name="_Toc152042300"/>
      <w:r>
        <w:rPr>
          <w:rFonts w:ascii="仿宋" w:eastAsia="仿宋" w:hAnsi="仿宋"/>
          <w:b/>
          <w:szCs w:val="28"/>
        </w:rPr>
        <w:lastRenderedPageBreak/>
        <w:t xml:space="preserve">5. </w:t>
      </w:r>
      <w:proofErr w:type="gramStart"/>
      <w:r>
        <w:rPr>
          <w:rFonts w:ascii="仿宋" w:eastAsia="仿宋" w:hAnsi="仿宋" w:hint="eastAsia"/>
          <w:b/>
          <w:szCs w:val="28"/>
        </w:rPr>
        <w:t>参标</w:t>
      </w:r>
      <w:r>
        <w:rPr>
          <w:rFonts w:ascii="仿宋" w:eastAsia="仿宋" w:hAnsi="仿宋"/>
          <w:b/>
          <w:szCs w:val="28"/>
        </w:rPr>
        <w:t>确认</w:t>
      </w:r>
      <w:bookmarkEnd w:id="15"/>
      <w:bookmarkEnd w:id="16"/>
      <w:bookmarkEnd w:id="17"/>
      <w:bookmarkEnd w:id="18"/>
      <w:proofErr w:type="gramEnd"/>
    </w:p>
    <w:p w:rsidR="003375C2" w:rsidRDefault="007D2704">
      <w:pPr>
        <w:widowControl/>
        <w:spacing w:before="15" w:line="270" w:lineRule="atLeast"/>
        <w:rPr>
          <w:rFonts w:ascii="仿宋" w:eastAsia="仿宋" w:hAnsi="仿宋"/>
          <w:sz w:val="28"/>
          <w:szCs w:val="28"/>
          <w:lang w:eastAsia="zh-CN"/>
        </w:rPr>
      </w:pPr>
      <w:r>
        <w:rPr>
          <w:rFonts w:ascii="仿宋" w:eastAsia="仿宋" w:hAnsi="仿宋"/>
          <w:b/>
          <w:sz w:val="28"/>
          <w:szCs w:val="28"/>
          <w:lang w:eastAsia="zh-CN"/>
        </w:rPr>
        <w:t>请于</w:t>
      </w:r>
      <w:r>
        <w:rPr>
          <w:rFonts w:ascii="仿宋" w:eastAsia="仿宋" w:hAnsi="仿宋" w:hint="eastAsia"/>
          <w:b/>
          <w:sz w:val="28"/>
          <w:szCs w:val="28"/>
          <w:lang w:eastAsia="zh-CN"/>
        </w:rPr>
        <w:t>（ 2022）</w:t>
      </w:r>
      <w:r>
        <w:rPr>
          <w:rFonts w:ascii="仿宋" w:eastAsia="仿宋" w:hAnsi="仿宋"/>
          <w:b/>
          <w:sz w:val="28"/>
          <w:szCs w:val="28"/>
          <w:lang w:eastAsia="zh-CN"/>
        </w:rPr>
        <w:t>年</w:t>
      </w:r>
      <w:r>
        <w:rPr>
          <w:rFonts w:ascii="仿宋" w:eastAsia="仿宋" w:hAnsi="仿宋" w:hint="eastAsia"/>
          <w:b/>
          <w:sz w:val="28"/>
          <w:szCs w:val="28"/>
          <w:lang w:eastAsia="zh-CN"/>
        </w:rPr>
        <w:t>（</w:t>
      </w:r>
      <w:r w:rsidR="00D32CF3">
        <w:rPr>
          <w:rFonts w:ascii="仿宋" w:eastAsia="仿宋" w:hAnsi="仿宋"/>
          <w:b/>
          <w:sz w:val="28"/>
          <w:szCs w:val="28"/>
          <w:lang w:eastAsia="zh-CN"/>
        </w:rPr>
        <w:t>8</w:t>
      </w:r>
      <w:r>
        <w:rPr>
          <w:rFonts w:ascii="仿宋" w:eastAsia="仿宋" w:hAnsi="仿宋" w:hint="eastAsia"/>
          <w:b/>
          <w:sz w:val="28"/>
          <w:szCs w:val="28"/>
          <w:lang w:eastAsia="zh-CN"/>
        </w:rPr>
        <w:t>）</w:t>
      </w:r>
      <w:r>
        <w:rPr>
          <w:rFonts w:ascii="仿宋" w:eastAsia="仿宋" w:hAnsi="仿宋"/>
          <w:b/>
          <w:sz w:val="28"/>
          <w:szCs w:val="28"/>
          <w:lang w:eastAsia="zh-CN"/>
        </w:rPr>
        <w:t>月</w:t>
      </w:r>
      <w:r>
        <w:rPr>
          <w:rFonts w:ascii="仿宋" w:eastAsia="仿宋" w:hAnsi="仿宋" w:hint="eastAsia"/>
          <w:b/>
          <w:sz w:val="28"/>
          <w:szCs w:val="28"/>
          <w:lang w:eastAsia="zh-CN"/>
        </w:rPr>
        <w:t>（</w:t>
      </w:r>
      <w:r w:rsidR="007E1D82">
        <w:rPr>
          <w:rFonts w:ascii="仿宋" w:eastAsia="仿宋" w:hAnsi="仿宋"/>
          <w:b/>
          <w:sz w:val="28"/>
          <w:szCs w:val="28"/>
          <w:lang w:eastAsia="zh-CN"/>
        </w:rPr>
        <w:t>18</w:t>
      </w:r>
      <w:r>
        <w:rPr>
          <w:rFonts w:ascii="仿宋" w:eastAsia="仿宋" w:hAnsi="仿宋" w:hint="eastAsia"/>
          <w:b/>
          <w:sz w:val="28"/>
          <w:szCs w:val="28"/>
          <w:lang w:eastAsia="zh-CN"/>
        </w:rPr>
        <w:t>）</w:t>
      </w:r>
      <w:r>
        <w:rPr>
          <w:rFonts w:ascii="仿宋" w:eastAsia="仿宋" w:hAnsi="仿宋"/>
          <w:b/>
          <w:sz w:val="28"/>
          <w:szCs w:val="28"/>
          <w:lang w:eastAsia="zh-CN"/>
        </w:rPr>
        <w:t>日</w:t>
      </w:r>
      <w:r>
        <w:rPr>
          <w:rFonts w:ascii="仿宋" w:eastAsia="仿宋" w:hAnsi="仿宋" w:hint="eastAsia"/>
          <w:b/>
          <w:sz w:val="28"/>
          <w:szCs w:val="28"/>
          <w:lang w:eastAsia="zh-CN"/>
        </w:rPr>
        <w:t>（10）</w:t>
      </w:r>
      <w:r>
        <w:rPr>
          <w:rFonts w:ascii="仿宋" w:eastAsia="仿宋" w:hAnsi="仿宋"/>
          <w:b/>
          <w:sz w:val="28"/>
          <w:szCs w:val="28"/>
          <w:lang w:eastAsia="zh-CN"/>
        </w:rPr>
        <w:t>时前</w:t>
      </w:r>
      <w:r>
        <w:rPr>
          <w:rFonts w:ascii="仿宋" w:eastAsia="仿宋" w:hAnsi="仿宋"/>
          <w:sz w:val="28"/>
          <w:szCs w:val="28"/>
          <w:lang w:eastAsia="zh-CN"/>
        </w:rPr>
        <w:t>，以书面形式</w:t>
      </w:r>
      <w:proofErr w:type="gramStart"/>
      <w:r>
        <w:rPr>
          <w:rFonts w:ascii="仿宋" w:eastAsia="仿宋" w:hAnsi="仿宋" w:hint="eastAsia"/>
          <w:sz w:val="28"/>
          <w:szCs w:val="28"/>
          <w:lang w:eastAsia="zh-CN"/>
        </w:rPr>
        <w:t>将参标确认</w:t>
      </w:r>
      <w:proofErr w:type="gramEnd"/>
      <w:r>
        <w:rPr>
          <w:rFonts w:ascii="仿宋" w:eastAsia="仿宋" w:hAnsi="仿宋" w:hint="eastAsia"/>
          <w:sz w:val="28"/>
          <w:szCs w:val="28"/>
          <w:lang w:eastAsia="zh-CN"/>
        </w:rPr>
        <w:t>函发送至指定邮箱（邮箱名：</w:t>
      </w:r>
      <w:r w:rsidR="00D32CF3" w:rsidRPr="00D32CF3">
        <w:rPr>
          <w:rFonts w:ascii="仿宋" w:eastAsia="仿宋" w:hAnsi="仿宋"/>
          <w:sz w:val="28"/>
          <w:szCs w:val="28"/>
          <w:lang w:eastAsia="zh-CN"/>
        </w:rPr>
        <w:t>&lt;171699171@qq.com&gt;</w:t>
      </w:r>
      <w:r>
        <w:rPr>
          <w:rStyle w:val="arrowfontsize1"/>
          <w:vanish/>
          <w:lang w:eastAsia="zh-CN" w:bidi="ar"/>
        </w:rPr>
        <w:t>▼</w:t>
      </w:r>
      <w:r>
        <w:rPr>
          <w:vanish/>
          <w:sz w:val="24"/>
          <w:szCs w:val="24"/>
          <w:lang w:eastAsia="zh-CN" w:bidi="ar"/>
        </w:rPr>
        <w:t>&lt;852582044@qq.com&gt;</w:t>
      </w:r>
      <w:r>
        <w:rPr>
          <w:sz w:val="24"/>
          <w:szCs w:val="24"/>
          <w:lang w:eastAsia="zh-CN" w:bidi="ar"/>
        </w:rPr>
        <w:t xml:space="preserve"> </w:t>
      </w:r>
      <w:r>
        <w:rPr>
          <w:rFonts w:hint="eastAsia"/>
          <w:sz w:val="24"/>
          <w:szCs w:val="24"/>
          <w:lang w:eastAsia="zh-CN" w:bidi="ar"/>
        </w:rPr>
        <w:t>）</w:t>
      </w:r>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sz w:val="28"/>
          <w:szCs w:val="28"/>
          <w:lang w:eastAsia="zh-CN"/>
        </w:rPr>
        <w:t>在本</w:t>
      </w:r>
      <w:r>
        <w:rPr>
          <w:rFonts w:ascii="仿宋" w:eastAsia="仿宋" w:hAnsi="仿宋" w:hint="eastAsia"/>
          <w:sz w:val="28"/>
          <w:szCs w:val="28"/>
          <w:lang w:eastAsia="zh-CN"/>
        </w:rPr>
        <w:t>公告</w:t>
      </w:r>
      <w:r>
        <w:rPr>
          <w:rFonts w:ascii="仿宋" w:eastAsia="仿宋" w:hAnsi="仿宋"/>
          <w:sz w:val="28"/>
          <w:szCs w:val="28"/>
          <w:lang w:eastAsia="zh-CN"/>
        </w:rPr>
        <w:t>规定的时间内</w:t>
      </w:r>
      <w:r>
        <w:rPr>
          <w:rFonts w:ascii="仿宋" w:eastAsia="仿宋" w:hAnsi="仿宋"/>
          <w:b/>
          <w:sz w:val="28"/>
          <w:szCs w:val="28"/>
          <w:lang w:eastAsia="zh-CN"/>
        </w:rPr>
        <w:t>未表示是否参加投标或明确表示不参加投标的</w:t>
      </w:r>
      <w:r>
        <w:rPr>
          <w:rFonts w:ascii="仿宋" w:eastAsia="仿宋" w:hAnsi="仿宋"/>
          <w:sz w:val="28"/>
          <w:szCs w:val="28"/>
          <w:lang w:eastAsia="zh-CN"/>
        </w:rPr>
        <w:t>，不得再参加投标。</w:t>
      </w:r>
    </w:p>
    <w:p w:rsidR="003375C2" w:rsidRDefault="007D2704">
      <w:pPr>
        <w:pStyle w:val="2TimesNewRoman5020"/>
        <w:spacing w:line="360" w:lineRule="auto"/>
        <w:outlineLvl w:val="0"/>
        <w:rPr>
          <w:rFonts w:ascii="仿宋" w:eastAsia="仿宋" w:hAnsi="仿宋"/>
          <w:b/>
          <w:szCs w:val="28"/>
        </w:rPr>
      </w:pPr>
      <w:bookmarkStart w:id="19" w:name="_Toc45801947"/>
      <w:r>
        <w:rPr>
          <w:rFonts w:ascii="仿宋" w:eastAsia="仿宋" w:hAnsi="仿宋"/>
          <w:b/>
          <w:szCs w:val="28"/>
        </w:rPr>
        <w:t xml:space="preserve">6. </w:t>
      </w:r>
      <w:r>
        <w:rPr>
          <w:rFonts w:ascii="仿宋" w:eastAsia="仿宋" w:hAnsi="仿宋" w:hint="eastAsia"/>
          <w:b/>
          <w:szCs w:val="28"/>
        </w:rPr>
        <w:t>开标时间及地点</w:t>
      </w:r>
      <w:bookmarkStart w:id="20" w:name="_GoBack"/>
      <w:bookmarkEnd w:id="19"/>
      <w:bookmarkEnd w:id="20"/>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hint="eastAsia"/>
          <w:sz w:val="28"/>
          <w:szCs w:val="28"/>
          <w:lang w:eastAsia="zh-CN"/>
        </w:rPr>
        <w:t>开标时间：</w:t>
      </w:r>
      <w:r>
        <w:rPr>
          <w:rFonts w:ascii="仿宋" w:eastAsia="仿宋" w:hAnsi="仿宋" w:hint="eastAsia"/>
          <w:b/>
          <w:sz w:val="28"/>
          <w:szCs w:val="28"/>
          <w:lang w:eastAsia="zh-CN"/>
        </w:rPr>
        <w:t>（2022）</w:t>
      </w:r>
      <w:r>
        <w:rPr>
          <w:rFonts w:ascii="仿宋" w:eastAsia="仿宋" w:hAnsi="仿宋" w:hint="eastAsia"/>
          <w:sz w:val="28"/>
          <w:szCs w:val="28"/>
          <w:lang w:eastAsia="zh-CN"/>
        </w:rPr>
        <w:t>年</w:t>
      </w:r>
      <w:r>
        <w:rPr>
          <w:rFonts w:ascii="仿宋" w:eastAsia="仿宋" w:hAnsi="仿宋" w:hint="eastAsia"/>
          <w:b/>
          <w:sz w:val="28"/>
          <w:szCs w:val="28"/>
          <w:lang w:eastAsia="zh-CN"/>
        </w:rPr>
        <w:t>（</w:t>
      </w:r>
      <w:r w:rsidR="00D32CF3">
        <w:rPr>
          <w:rFonts w:ascii="仿宋" w:eastAsia="仿宋" w:hAnsi="仿宋"/>
          <w:b/>
          <w:sz w:val="28"/>
          <w:szCs w:val="28"/>
          <w:lang w:eastAsia="zh-CN"/>
        </w:rPr>
        <w:t>8</w:t>
      </w:r>
      <w:r>
        <w:rPr>
          <w:rFonts w:ascii="仿宋" w:eastAsia="仿宋" w:hAnsi="仿宋" w:hint="eastAsia"/>
          <w:b/>
          <w:sz w:val="28"/>
          <w:szCs w:val="28"/>
          <w:lang w:eastAsia="zh-CN"/>
        </w:rPr>
        <w:t>）</w:t>
      </w:r>
      <w:r>
        <w:rPr>
          <w:rFonts w:ascii="仿宋" w:eastAsia="仿宋" w:hAnsi="仿宋" w:hint="eastAsia"/>
          <w:sz w:val="28"/>
          <w:szCs w:val="28"/>
          <w:lang w:eastAsia="zh-CN"/>
        </w:rPr>
        <w:t>月</w:t>
      </w:r>
      <w:r>
        <w:rPr>
          <w:rFonts w:ascii="仿宋" w:eastAsia="仿宋" w:hAnsi="仿宋" w:hint="eastAsia"/>
          <w:b/>
          <w:sz w:val="28"/>
          <w:szCs w:val="28"/>
          <w:lang w:eastAsia="zh-CN"/>
        </w:rPr>
        <w:t>（</w:t>
      </w:r>
      <w:r w:rsidR="007E1D82">
        <w:rPr>
          <w:rFonts w:ascii="仿宋" w:eastAsia="仿宋" w:hAnsi="仿宋"/>
          <w:b/>
          <w:sz w:val="28"/>
          <w:szCs w:val="28"/>
          <w:lang w:eastAsia="zh-CN"/>
        </w:rPr>
        <w:t>23</w:t>
      </w:r>
      <w:r>
        <w:rPr>
          <w:rFonts w:ascii="仿宋" w:eastAsia="仿宋" w:hAnsi="仿宋" w:hint="eastAsia"/>
          <w:b/>
          <w:sz w:val="28"/>
          <w:szCs w:val="28"/>
          <w:lang w:eastAsia="zh-CN"/>
        </w:rPr>
        <w:t>）</w:t>
      </w:r>
      <w:r>
        <w:rPr>
          <w:rFonts w:ascii="仿宋" w:eastAsia="仿宋" w:hAnsi="仿宋" w:hint="eastAsia"/>
          <w:sz w:val="28"/>
          <w:szCs w:val="28"/>
          <w:lang w:eastAsia="zh-CN"/>
        </w:rPr>
        <w:t>日</w:t>
      </w:r>
      <w:r>
        <w:rPr>
          <w:rFonts w:ascii="仿宋" w:eastAsia="仿宋" w:hAnsi="仿宋" w:hint="eastAsia"/>
          <w:b/>
          <w:sz w:val="28"/>
          <w:szCs w:val="28"/>
          <w:lang w:eastAsia="zh-CN"/>
        </w:rPr>
        <w:t>（14）</w:t>
      </w:r>
      <w:r>
        <w:rPr>
          <w:rFonts w:ascii="仿宋" w:eastAsia="仿宋" w:hAnsi="仿宋" w:hint="eastAsia"/>
          <w:sz w:val="28"/>
          <w:szCs w:val="28"/>
          <w:lang w:eastAsia="zh-CN"/>
        </w:rPr>
        <w:t xml:space="preserve">时整； </w:t>
      </w:r>
    </w:p>
    <w:p w:rsidR="003375C2" w:rsidRDefault="007D2704">
      <w:pPr>
        <w:spacing w:line="360" w:lineRule="auto"/>
        <w:ind w:firstLineChars="200" w:firstLine="560"/>
        <w:rPr>
          <w:rFonts w:ascii="仿宋" w:eastAsia="仿宋" w:hAnsi="仿宋"/>
          <w:sz w:val="28"/>
          <w:szCs w:val="28"/>
          <w:lang w:eastAsia="zh-CN"/>
        </w:rPr>
      </w:pPr>
      <w:r>
        <w:rPr>
          <w:rFonts w:ascii="仿宋" w:eastAsia="仿宋" w:hAnsi="仿宋" w:hint="eastAsia"/>
          <w:sz w:val="28"/>
          <w:szCs w:val="28"/>
          <w:lang w:eastAsia="zh-CN"/>
        </w:rPr>
        <w:t>开标地点：</w:t>
      </w:r>
      <w:r>
        <w:rPr>
          <w:rFonts w:ascii="仿宋" w:eastAsia="仿宋" w:hAnsi="仿宋" w:hint="eastAsia"/>
          <w:bCs/>
          <w:sz w:val="24"/>
          <w:szCs w:val="24"/>
          <w:lang w:eastAsia="zh-CN"/>
        </w:rPr>
        <w:t>磐石市经济开发区吉林卓创新材料有限公司新厂会议室</w:t>
      </w:r>
    </w:p>
    <w:p w:rsidR="003375C2" w:rsidRDefault="007D2704">
      <w:pPr>
        <w:pStyle w:val="2TimesNewRoman5020"/>
        <w:spacing w:line="360" w:lineRule="auto"/>
        <w:outlineLvl w:val="0"/>
        <w:rPr>
          <w:rFonts w:ascii="仿宋" w:eastAsia="仿宋" w:hAnsi="仿宋"/>
          <w:b/>
          <w:szCs w:val="28"/>
        </w:rPr>
      </w:pPr>
      <w:bookmarkStart w:id="21" w:name="_Toc152045525"/>
      <w:bookmarkStart w:id="22" w:name="_Toc144974493"/>
      <w:bookmarkStart w:id="23" w:name="_Toc152042301"/>
      <w:bookmarkStart w:id="24" w:name="_Toc45801948"/>
      <w:r>
        <w:rPr>
          <w:rFonts w:ascii="仿宋" w:eastAsia="仿宋" w:hAnsi="仿宋"/>
          <w:b/>
          <w:szCs w:val="28"/>
        </w:rPr>
        <w:t>7. 联系方式</w:t>
      </w:r>
      <w:bookmarkEnd w:id="21"/>
      <w:bookmarkEnd w:id="22"/>
      <w:bookmarkEnd w:id="23"/>
      <w:bookmarkEnd w:id="24"/>
    </w:p>
    <w:p w:rsidR="003375C2" w:rsidRDefault="007D2704">
      <w:pPr>
        <w:topLinePunct/>
        <w:spacing w:line="360" w:lineRule="auto"/>
        <w:ind w:firstLineChars="200" w:firstLine="560"/>
        <w:rPr>
          <w:rFonts w:ascii="仿宋" w:eastAsia="仿宋" w:hAnsi="仿宋"/>
          <w:sz w:val="28"/>
          <w:szCs w:val="28"/>
          <w:lang w:eastAsia="zh-CN"/>
        </w:rPr>
      </w:pPr>
      <w:bookmarkStart w:id="25" w:name="_Hlk111552961"/>
      <w:r>
        <w:rPr>
          <w:rFonts w:ascii="仿宋" w:eastAsia="仿宋" w:hAnsi="仿宋"/>
          <w:sz w:val="28"/>
          <w:szCs w:val="28"/>
          <w:lang w:eastAsia="zh-CN"/>
        </w:rPr>
        <w:t>联 系 人：</w:t>
      </w:r>
      <w:r w:rsidR="00D32CF3">
        <w:rPr>
          <w:rFonts w:ascii="仿宋" w:eastAsia="仿宋" w:hAnsi="仿宋" w:hint="eastAsia"/>
          <w:sz w:val="28"/>
          <w:szCs w:val="28"/>
          <w:lang w:eastAsia="zh-CN"/>
        </w:rPr>
        <w:t>葛明钢</w:t>
      </w:r>
      <w:r>
        <w:rPr>
          <w:rFonts w:ascii="仿宋" w:eastAsia="仿宋" w:hAnsi="仿宋" w:hint="eastAsia"/>
          <w:sz w:val="28"/>
          <w:szCs w:val="28"/>
          <w:lang w:eastAsia="zh-CN"/>
        </w:rPr>
        <w:t xml:space="preserve">              </w:t>
      </w:r>
      <w:r>
        <w:rPr>
          <w:rFonts w:ascii="仿宋" w:eastAsia="仿宋" w:hAnsi="仿宋"/>
          <w:sz w:val="28"/>
          <w:szCs w:val="28"/>
          <w:lang w:eastAsia="zh-CN"/>
        </w:rPr>
        <w:t>电    话：</w:t>
      </w:r>
      <w:r w:rsidR="00D32CF3">
        <w:rPr>
          <w:rFonts w:ascii="仿宋" w:eastAsia="仿宋" w:hAnsi="仿宋"/>
          <w:sz w:val="28"/>
          <w:szCs w:val="28"/>
          <w:lang w:eastAsia="zh-CN"/>
        </w:rPr>
        <w:t>15044642112</w:t>
      </w:r>
      <w:r>
        <w:rPr>
          <w:rFonts w:ascii="仿宋" w:eastAsia="仿宋" w:hAnsi="仿宋"/>
          <w:sz w:val="28"/>
          <w:szCs w:val="28"/>
          <w:lang w:eastAsia="zh-CN"/>
        </w:rPr>
        <w:t xml:space="preserve">           </w:t>
      </w:r>
    </w:p>
    <w:bookmarkEnd w:id="25"/>
    <w:p w:rsidR="003375C2" w:rsidRDefault="007D2704">
      <w:pPr>
        <w:topLinePunct/>
        <w:spacing w:line="360" w:lineRule="auto"/>
        <w:ind w:firstLineChars="200" w:firstLine="560"/>
        <w:rPr>
          <w:rFonts w:ascii="仿宋" w:eastAsia="仿宋" w:hAnsi="仿宋"/>
          <w:sz w:val="28"/>
          <w:szCs w:val="28"/>
          <w:lang w:eastAsia="zh-CN"/>
        </w:rPr>
      </w:pPr>
      <w:r>
        <w:rPr>
          <w:rFonts w:ascii="仿宋" w:eastAsia="仿宋" w:hAnsi="仿宋"/>
          <w:sz w:val="28"/>
          <w:szCs w:val="28"/>
          <w:lang w:eastAsia="zh-CN"/>
        </w:rPr>
        <w:t>电子</w:t>
      </w:r>
      <w:r>
        <w:rPr>
          <w:rFonts w:ascii="仿宋" w:eastAsia="仿宋" w:hAnsi="仿宋" w:hint="eastAsia"/>
          <w:sz w:val="28"/>
          <w:szCs w:val="28"/>
          <w:lang w:eastAsia="zh-CN"/>
        </w:rPr>
        <w:t>邮箱</w:t>
      </w:r>
      <w:r>
        <w:rPr>
          <w:rFonts w:ascii="仿宋" w:eastAsia="仿宋" w:hAnsi="仿宋"/>
          <w:sz w:val="28"/>
          <w:szCs w:val="28"/>
          <w:lang w:eastAsia="zh-CN"/>
        </w:rPr>
        <w:t>：</w:t>
      </w:r>
      <w:bookmarkStart w:id="26" w:name="_Hlk111552301"/>
      <w:r>
        <w:rPr>
          <w:rStyle w:val="pointer3"/>
          <w:sz w:val="24"/>
          <w:szCs w:val="24"/>
          <w:lang w:eastAsia="zh-CN" w:bidi="ar"/>
        </w:rPr>
        <w:t>&lt;</w:t>
      </w:r>
      <w:r w:rsidR="00D32CF3">
        <w:rPr>
          <w:rStyle w:val="pointer3"/>
          <w:sz w:val="24"/>
          <w:szCs w:val="24"/>
          <w:lang w:eastAsia="zh-CN" w:bidi="ar"/>
        </w:rPr>
        <w:t>171699171</w:t>
      </w:r>
      <w:r>
        <w:rPr>
          <w:rStyle w:val="pointer3"/>
          <w:sz w:val="24"/>
          <w:szCs w:val="24"/>
          <w:lang w:eastAsia="zh-CN" w:bidi="ar"/>
        </w:rPr>
        <w:t>@qq.com&gt;</w:t>
      </w:r>
      <w:bookmarkEnd w:id="26"/>
    </w:p>
    <w:p w:rsidR="003375C2" w:rsidRDefault="007D2704">
      <w:pPr>
        <w:spacing w:line="360" w:lineRule="auto"/>
        <w:rPr>
          <w:rFonts w:ascii="仿宋" w:eastAsia="仿宋" w:hAnsi="仿宋"/>
          <w:sz w:val="28"/>
          <w:szCs w:val="28"/>
          <w:lang w:eastAsia="zh-CN"/>
        </w:rPr>
      </w:pPr>
      <w:r>
        <w:rPr>
          <w:rFonts w:ascii="仿宋" w:eastAsia="仿宋" w:hAnsi="仿宋"/>
          <w:sz w:val="28"/>
          <w:szCs w:val="28"/>
          <w:lang w:eastAsia="zh-CN"/>
        </w:rPr>
        <w:t xml:space="preserve">           　　　　　　　　　　　　　　　　　　</w:t>
      </w:r>
    </w:p>
    <w:p w:rsidR="003375C2" w:rsidRDefault="007D2704">
      <w:pPr>
        <w:spacing w:line="360" w:lineRule="auto"/>
        <w:ind w:firstLineChars="200" w:firstLine="560"/>
        <w:jc w:val="right"/>
        <w:rPr>
          <w:rFonts w:ascii="仿宋" w:eastAsia="仿宋" w:hAnsi="仿宋"/>
          <w:sz w:val="28"/>
          <w:szCs w:val="28"/>
          <w:lang w:eastAsia="zh-CN"/>
        </w:rPr>
      </w:pPr>
      <w:r>
        <w:rPr>
          <w:rFonts w:ascii="仿宋" w:eastAsia="仿宋" w:hAnsi="仿宋" w:hint="eastAsia"/>
          <w:sz w:val="28"/>
          <w:szCs w:val="28"/>
          <w:lang w:eastAsia="zh-CN"/>
        </w:rPr>
        <w:t>吉林卓创新材料有限公司</w:t>
      </w:r>
    </w:p>
    <w:p w:rsidR="003375C2" w:rsidRDefault="007D2704">
      <w:pPr>
        <w:spacing w:line="360" w:lineRule="auto"/>
        <w:ind w:firstLineChars="200" w:firstLine="562"/>
        <w:jc w:val="right"/>
        <w:rPr>
          <w:rFonts w:ascii="仿宋" w:eastAsia="仿宋" w:hAnsi="仿宋"/>
          <w:sz w:val="28"/>
          <w:szCs w:val="28"/>
          <w:lang w:eastAsia="zh-CN"/>
        </w:rPr>
      </w:pPr>
      <w:r>
        <w:rPr>
          <w:rFonts w:ascii="仿宋" w:eastAsia="仿宋" w:hAnsi="仿宋" w:hint="eastAsia"/>
          <w:b/>
          <w:sz w:val="28"/>
          <w:szCs w:val="28"/>
          <w:lang w:eastAsia="zh-CN"/>
        </w:rPr>
        <w:t>（ 2022 ）</w:t>
      </w:r>
      <w:r>
        <w:rPr>
          <w:rFonts w:ascii="仿宋" w:eastAsia="仿宋" w:hAnsi="仿宋"/>
          <w:sz w:val="28"/>
          <w:szCs w:val="28"/>
          <w:lang w:eastAsia="zh-CN"/>
        </w:rPr>
        <w:t>年</w:t>
      </w:r>
      <w:r>
        <w:rPr>
          <w:rFonts w:ascii="仿宋" w:eastAsia="仿宋" w:hAnsi="仿宋" w:hint="eastAsia"/>
          <w:b/>
          <w:sz w:val="28"/>
          <w:szCs w:val="28"/>
          <w:lang w:eastAsia="zh-CN"/>
        </w:rPr>
        <w:t>（</w:t>
      </w:r>
      <w:r w:rsidR="00D32CF3">
        <w:rPr>
          <w:rFonts w:ascii="仿宋" w:eastAsia="仿宋" w:hAnsi="仿宋"/>
          <w:b/>
          <w:sz w:val="28"/>
          <w:szCs w:val="28"/>
          <w:lang w:eastAsia="zh-CN"/>
        </w:rPr>
        <w:t>8</w:t>
      </w:r>
      <w:r>
        <w:rPr>
          <w:rFonts w:ascii="仿宋" w:eastAsia="仿宋" w:hAnsi="仿宋" w:hint="eastAsia"/>
          <w:b/>
          <w:sz w:val="28"/>
          <w:szCs w:val="28"/>
          <w:lang w:eastAsia="zh-CN"/>
        </w:rPr>
        <w:t>）</w:t>
      </w:r>
      <w:r>
        <w:rPr>
          <w:rFonts w:ascii="仿宋" w:eastAsia="仿宋" w:hAnsi="仿宋"/>
          <w:sz w:val="28"/>
          <w:szCs w:val="28"/>
          <w:lang w:eastAsia="zh-CN"/>
        </w:rPr>
        <w:t>月</w:t>
      </w:r>
      <w:r>
        <w:rPr>
          <w:rFonts w:ascii="仿宋" w:eastAsia="仿宋" w:hAnsi="仿宋" w:hint="eastAsia"/>
          <w:b/>
          <w:sz w:val="28"/>
          <w:szCs w:val="28"/>
          <w:lang w:eastAsia="zh-CN"/>
        </w:rPr>
        <w:t>（</w:t>
      </w:r>
      <w:r w:rsidR="00D32CF3">
        <w:rPr>
          <w:rFonts w:ascii="仿宋" w:eastAsia="仿宋" w:hAnsi="仿宋"/>
          <w:b/>
          <w:sz w:val="28"/>
          <w:szCs w:val="28"/>
          <w:lang w:eastAsia="zh-CN"/>
        </w:rPr>
        <w:t>16</w:t>
      </w:r>
      <w:r>
        <w:rPr>
          <w:rFonts w:ascii="仿宋" w:eastAsia="仿宋" w:hAnsi="仿宋" w:hint="eastAsia"/>
          <w:b/>
          <w:sz w:val="28"/>
          <w:szCs w:val="28"/>
          <w:lang w:eastAsia="zh-CN"/>
        </w:rPr>
        <w:t>）</w:t>
      </w:r>
      <w:r>
        <w:rPr>
          <w:rFonts w:ascii="仿宋" w:eastAsia="仿宋" w:hAnsi="仿宋"/>
          <w:sz w:val="28"/>
          <w:szCs w:val="28"/>
          <w:lang w:eastAsia="zh-CN"/>
        </w:rPr>
        <w:t>日</w:t>
      </w:r>
    </w:p>
    <w:p w:rsidR="003375C2" w:rsidRDefault="003375C2">
      <w:pPr>
        <w:spacing w:line="360" w:lineRule="auto"/>
        <w:jc w:val="both"/>
        <w:rPr>
          <w:rFonts w:ascii="仿宋" w:eastAsia="仿宋" w:hAnsi="仿宋"/>
          <w:sz w:val="28"/>
          <w:szCs w:val="28"/>
          <w:lang w:eastAsia="zh-CN"/>
        </w:rPr>
      </w:pPr>
    </w:p>
    <w:p w:rsidR="003375C2" w:rsidRDefault="007D2704">
      <w:pPr>
        <w:widowControl/>
        <w:rPr>
          <w:rFonts w:ascii="仿宋" w:eastAsia="仿宋" w:hAnsi="仿宋"/>
          <w:sz w:val="28"/>
          <w:szCs w:val="28"/>
          <w:lang w:eastAsia="zh-CN"/>
        </w:rPr>
      </w:pPr>
      <w:r>
        <w:rPr>
          <w:rFonts w:ascii="仿宋" w:eastAsia="仿宋" w:hAnsi="仿宋"/>
          <w:sz w:val="28"/>
          <w:szCs w:val="28"/>
          <w:lang w:eastAsia="zh-CN"/>
        </w:rPr>
        <w:br w:type="page"/>
      </w:r>
    </w:p>
    <w:p w:rsidR="003375C2" w:rsidRDefault="003375C2">
      <w:pPr>
        <w:spacing w:line="360" w:lineRule="auto"/>
        <w:ind w:firstLineChars="200" w:firstLine="560"/>
        <w:jc w:val="right"/>
        <w:rPr>
          <w:rFonts w:ascii="仿宋" w:eastAsia="仿宋" w:hAnsi="仿宋"/>
          <w:sz w:val="28"/>
          <w:szCs w:val="28"/>
          <w:lang w:eastAsia="zh-CN"/>
        </w:rPr>
      </w:pPr>
    </w:p>
    <w:p w:rsidR="003375C2" w:rsidRDefault="007D2704">
      <w:pPr>
        <w:pStyle w:val="3"/>
        <w:ind w:left="0"/>
        <w:rPr>
          <w:rFonts w:ascii="仿宋" w:hAnsi="仿宋"/>
          <w:lang w:eastAsia="zh-CN"/>
        </w:rPr>
      </w:pPr>
      <w:r>
        <w:rPr>
          <w:rFonts w:ascii="仿宋" w:hAnsi="仿宋"/>
          <w:lang w:eastAsia="zh-CN"/>
        </w:rPr>
        <w:t>附件：</w:t>
      </w:r>
      <w:proofErr w:type="gramStart"/>
      <w:r>
        <w:rPr>
          <w:rFonts w:ascii="仿宋" w:hAnsi="仿宋" w:hint="eastAsia"/>
          <w:lang w:eastAsia="zh-CN"/>
        </w:rPr>
        <w:t>参标确认</w:t>
      </w:r>
      <w:proofErr w:type="gramEnd"/>
    </w:p>
    <w:p w:rsidR="003375C2" w:rsidRDefault="007D2704">
      <w:pPr>
        <w:spacing w:before="168"/>
        <w:jc w:val="center"/>
        <w:rPr>
          <w:rFonts w:ascii="仿宋" w:eastAsia="仿宋" w:hAnsi="仿宋"/>
          <w:b/>
          <w:bCs/>
          <w:sz w:val="44"/>
          <w:szCs w:val="44"/>
          <w:lang w:eastAsia="zh-CN"/>
        </w:rPr>
      </w:pPr>
      <w:proofErr w:type="gramStart"/>
      <w:r>
        <w:rPr>
          <w:rFonts w:ascii="仿宋" w:eastAsia="仿宋" w:hAnsi="仿宋" w:hint="eastAsia"/>
          <w:b/>
          <w:bCs/>
          <w:sz w:val="44"/>
          <w:szCs w:val="44"/>
          <w:lang w:eastAsia="zh-CN"/>
        </w:rPr>
        <w:t>参标</w:t>
      </w:r>
      <w:r>
        <w:rPr>
          <w:rFonts w:ascii="仿宋" w:eastAsia="仿宋" w:hAnsi="仿宋"/>
          <w:b/>
          <w:bCs/>
          <w:sz w:val="44"/>
          <w:szCs w:val="44"/>
          <w:lang w:eastAsia="zh-CN"/>
        </w:rPr>
        <w:t>确认</w:t>
      </w:r>
      <w:proofErr w:type="gramEnd"/>
    </w:p>
    <w:p w:rsidR="003375C2" w:rsidRDefault="003375C2">
      <w:pPr>
        <w:pStyle w:val="a3"/>
        <w:spacing w:before="9"/>
        <w:rPr>
          <w:rFonts w:ascii="仿宋" w:eastAsia="仿宋" w:hAnsi="仿宋"/>
          <w:sz w:val="32"/>
          <w:szCs w:val="32"/>
          <w:lang w:eastAsia="zh-CN"/>
        </w:rPr>
      </w:pPr>
    </w:p>
    <w:p w:rsidR="003375C2" w:rsidRDefault="007D2704">
      <w:pPr>
        <w:pStyle w:val="a3"/>
        <w:tabs>
          <w:tab w:val="left" w:pos="1991"/>
        </w:tabs>
        <w:spacing w:before="37"/>
        <w:rPr>
          <w:rFonts w:ascii="仿宋" w:eastAsia="仿宋" w:hAnsi="仿宋"/>
          <w:b/>
          <w:bCs/>
          <w:sz w:val="32"/>
          <w:szCs w:val="32"/>
          <w:lang w:eastAsia="zh-CN"/>
        </w:rPr>
      </w:pPr>
      <w:r>
        <w:rPr>
          <w:rFonts w:ascii="仿宋" w:eastAsia="仿宋" w:hAnsi="仿宋" w:hint="eastAsia"/>
          <w:b/>
          <w:bCs/>
          <w:sz w:val="32"/>
          <w:szCs w:val="32"/>
          <w:lang w:eastAsia="zh-CN"/>
        </w:rPr>
        <w:t>X</w:t>
      </w:r>
      <w:r>
        <w:rPr>
          <w:rFonts w:ascii="仿宋" w:eastAsia="仿宋" w:hAnsi="仿宋"/>
          <w:b/>
          <w:bCs/>
          <w:sz w:val="32"/>
          <w:szCs w:val="32"/>
          <w:lang w:eastAsia="zh-CN"/>
        </w:rPr>
        <w:t>XX</w:t>
      </w:r>
      <w:r>
        <w:rPr>
          <w:rFonts w:ascii="仿宋" w:eastAsia="仿宋" w:hAnsi="仿宋" w:hint="eastAsia"/>
          <w:b/>
          <w:bCs/>
          <w:sz w:val="32"/>
          <w:szCs w:val="32"/>
          <w:lang w:eastAsia="zh-CN"/>
        </w:rPr>
        <w:t>公司</w:t>
      </w:r>
      <w:r>
        <w:rPr>
          <w:rFonts w:ascii="仿宋" w:eastAsia="仿宋" w:hAnsi="仿宋"/>
          <w:b/>
          <w:bCs/>
          <w:sz w:val="32"/>
          <w:szCs w:val="32"/>
          <w:lang w:eastAsia="zh-CN"/>
        </w:rPr>
        <w:t>：</w:t>
      </w:r>
    </w:p>
    <w:p w:rsidR="003375C2" w:rsidRDefault="007D2704">
      <w:pPr>
        <w:pStyle w:val="a3"/>
        <w:tabs>
          <w:tab w:val="left" w:pos="1991"/>
        </w:tabs>
        <w:spacing w:before="37" w:line="360" w:lineRule="auto"/>
        <w:ind w:firstLineChars="200" w:firstLine="640"/>
        <w:rPr>
          <w:rFonts w:ascii="仿宋" w:eastAsia="仿宋" w:hAnsi="仿宋"/>
          <w:sz w:val="32"/>
          <w:szCs w:val="32"/>
          <w:lang w:eastAsia="zh-CN"/>
        </w:rPr>
      </w:pPr>
      <w:r>
        <w:rPr>
          <w:rFonts w:ascii="仿宋" w:eastAsia="仿宋" w:hAnsi="仿宋"/>
          <w:sz w:val="32"/>
          <w:szCs w:val="32"/>
          <w:lang w:eastAsia="zh-CN"/>
        </w:rPr>
        <w:t>我方</w:t>
      </w:r>
      <w:r>
        <w:rPr>
          <w:rFonts w:ascii="仿宋" w:eastAsia="仿宋" w:hAnsi="仿宋" w:hint="eastAsia"/>
          <w:sz w:val="32"/>
          <w:szCs w:val="32"/>
          <w:lang w:eastAsia="zh-CN"/>
        </w:rPr>
        <w:t>正式确认</w:t>
      </w:r>
      <w:r>
        <w:rPr>
          <w:rFonts w:ascii="仿宋" w:eastAsia="仿宋" w:hAnsi="仿宋" w:hint="eastAsia"/>
          <w:spacing w:val="-4"/>
          <w:sz w:val="32"/>
          <w:szCs w:val="32"/>
          <w:u w:val="single"/>
          <w:lang w:eastAsia="zh-CN"/>
        </w:rPr>
        <w:t xml:space="preserve"> </w:t>
      </w:r>
      <w:r>
        <w:rPr>
          <w:rFonts w:ascii="仿宋" w:eastAsia="仿宋" w:hAnsi="仿宋"/>
          <w:spacing w:val="-4"/>
          <w:sz w:val="32"/>
          <w:szCs w:val="32"/>
          <w:u w:val="single"/>
          <w:lang w:eastAsia="zh-CN"/>
        </w:rPr>
        <w:t xml:space="preserve"> </w:t>
      </w:r>
      <w:r>
        <w:rPr>
          <w:rFonts w:ascii="仿宋" w:eastAsia="仿宋" w:hAnsi="仿宋" w:hint="eastAsia"/>
          <w:spacing w:val="-4"/>
          <w:sz w:val="32"/>
          <w:szCs w:val="32"/>
          <w:u w:val="single"/>
          <w:lang w:eastAsia="zh-CN"/>
        </w:rPr>
        <w:t xml:space="preserve">       </w:t>
      </w:r>
      <w:r>
        <w:rPr>
          <w:rFonts w:ascii="仿宋" w:eastAsia="仿宋" w:hAnsi="仿宋"/>
          <w:spacing w:val="-3"/>
          <w:sz w:val="32"/>
          <w:szCs w:val="32"/>
          <w:lang w:eastAsia="zh-CN"/>
        </w:rPr>
        <w:t>（参</w:t>
      </w:r>
      <w:r>
        <w:rPr>
          <w:rFonts w:ascii="仿宋" w:eastAsia="仿宋" w:hAnsi="仿宋"/>
          <w:sz w:val="32"/>
          <w:szCs w:val="32"/>
          <w:lang w:eastAsia="zh-CN"/>
        </w:rPr>
        <w:t>加/不参加）</w:t>
      </w:r>
      <w:r>
        <w:rPr>
          <w:rFonts w:ascii="仿宋" w:eastAsia="仿宋" w:hAnsi="仿宋" w:hint="eastAsia"/>
          <w:spacing w:val="-4"/>
          <w:sz w:val="32"/>
          <w:szCs w:val="32"/>
          <w:u w:val="single"/>
          <w:lang w:eastAsia="zh-CN"/>
        </w:rPr>
        <w:t xml:space="preserve"> </w:t>
      </w:r>
      <w:r>
        <w:rPr>
          <w:rFonts w:ascii="仿宋" w:eastAsia="仿宋" w:hAnsi="仿宋"/>
          <w:spacing w:val="-4"/>
          <w:sz w:val="32"/>
          <w:szCs w:val="32"/>
          <w:u w:val="single"/>
          <w:lang w:eastAsia="zh-CN"/>
        </w:rPr>
        <w:t xml:space="preserve"> </w:t>
      </w:r>
      <w:r>
        <w:rPr>
          <w:rFonts w:ascii="仿宋" w:eastAsia="仿宋" w:hAnsi="仿宋" w:hint="eastAsia"/>
          <w:spacing w:val="-4"/>
          <w:sz w:val="32"/>
          <w:szCs w:val="32"/>
          <w:u w:val="single"/>
          <w:lang w:eastAsia="zh-CN"/>
        </w:rPr>
        <w:t xml:space="preserve">       </w:t>
      </w:r>
      <w:r>
        <w:rPr>
          <w:rFonts w:ascii="仿宋" w:eastAsia="仿宋" w:hAnsi="仿宋"/>
          <w:sz w:val="32"/>
          <w:szCs w:val="32"/>
          <w:lang w:eastAsia="zh-CN"/>
        </w:rPr>
        <w:t xml:space="preserve">投标。 </w:t>
      </w:r>
      <w:r>
        <w:rPr>
          <w:rFonts w:ascii="仿宋" w:eastAsia="仿宋" w:hAnsi="仿宋" w:hint="eastAsia"/>
          <w:sz w:val="32"/>
          <w:szCs w:val="32"/>
          <w:lang w:eastAsia="zh-CN"/>
        </w:rPr>
        <w:t>并承诺按照规定时间和要求参加开标。</w:t>
      </w:r>
    </w:p>
    <w:p w:rsidR="003375C2" w:rsidRDefault="007D2704">
      <w:pPr>
        <w:pStyle w:val="a3"/>
        <w:tabs>
          <w:tab w:val="left" w:pos="1991"/>
        </w:tabs>
        <w:spacing w:before="37" w:line="360" w:lineRule="auto"/>
        <w:ind w:firstLineChars="200" w:firstLine="640"/>
        <w:rPr>
          <w:rFonts w:ascii="仿宋" w:eastAsia="仿宋" w:hAnsi="仿宋"/>
          <w:sz w:val="32"/>
          <w:szCs w:val="32"/>
          <w:lang w:eastAsia="zh-CN"/>
        </w:rPr>
      </w:pPr>
      <w:r>
        <w:rPr>
          <w:rFonts w:ascii="仿宋" w:eastAsia="仿宋" w:hAnsi="仿宋"/>
          <w:sz w:val="32"/>
          <w:szCs w:val="32"/>
          <w:lang w:eastAsia="zh-CN"/>
        </w:rPr>
        <w:t>特此确认。</w:t>
      </w:r>
    </w:p>
    <w:p w:rsidR="003375C2" w:rsidRDefault="003375C2">
      <w:pPr>
        <w:pStyle w:val="a3"/>
        <w:spacing w:line="360" w:lineRule="auto"/>
        <w:rPr>
          <w:rFonts w:ascii="仿宋" w:eastAsia="仿宋" w:hAnsi="仿宋"/>
          <w:sz w:val="32"/>
          <w:szCs w:val="32"/>
          <w:lang w:eastAsia="zh-CN"/>
        </w:rPr>
      </w:pPr>
    </w:p>
    <w:p w:rsidR="003375C2" w:rsidRDefault="003375C2">
      <w:pPr>
        <w:pStyle w:val="a3"/>
        <w:spacing w:before="4" w:line="360" w:lineRule="auto"/>
        <w:rPr>
          <w:rFonts w:ascii="仿宋" w:eastAsia="仿宋" w:hAnsi="仿宋"/>
          <w:sz w:val="32"/>
          <w:szCs w:val="32"/>
          <w:lang w:eastAsia="zh-CN"/>
        </w:rPr>
      </w:pPr>
    </w:p>
    <w:p w:rsidR="003375C2" w:rsidRDefault="007D2704">
      <w:pPr>
        <w:pStyle w:val="a3"/>
        <w:tabs>
          <w:tab w:val="left" w:pos="7238"/>
        </w:tabs>
        <w:spacing w:before="37" w:line="360" w:lineRule="auto"/>
        <w:rPr>
          <w:rFonts w:ascii="仿宋" w:eastAsia="仿宋" w:hAnsi="仿宋"/>
          <w:sz w:val="32"/>
          <w:szCs w:val="32"/>
          <w:lang w:eastAsia="zh-CN"/>
        </w:rPr>
      </w:pPr>
      <w:proofErr w:type="gramStart"/>
      <w:r>
        <w:rPr>
          <w:rFonts w:ascii="仿宋" w:eastAsia="仿宋" w:hAnsi="仿宋" w:hint="eastAsia"/>
          <w:sz w:val="32"/>
          <w:szCs w:val="32"/>
          <w:lang w:eastAsia="zh-CN"/>
        </w:rPr>
        <w:t>参标</w:t>
      </w:r>
      <w:r>
        <w:rPr>
          <w:rFonts w:ascii="仿宋" w:eastAsia="仿宋" w:hAnsi="仿宋"/>
          <w:sz w:val="32"/>
          <w:szCs w:val="32"/>
          <w:lang w:eastAsia="zh-CN"/>
        </w:rPr>
        <w:t>单位</w:t>
      </w:r>
      <w:proofErr w:type="gramEnd"/>
      <w:r>
        <w:rPr>
          <w:rFonts w:ascii="仿宋" w:eastAsia="仿宋" w:hAnsi="仿宋"/>
          <w:sz w:val="32"/>
          <w:szCs w:val="32"/>
          <w:lang w:eastAsia="zh-CN"/>
        </w:rPr>
        <w:t>名称：</w:t>
      </w:r>
      <w:r>
        <w:rPr>
          <w:rFonts w:ascii="仿宋" w:eastAsia="仿宋" w:hAnsi="仿宋"/>
          <w:sz w:val="32"/>
          <w:szCs w:val="32"/>
          <w:u w:val="single"/>
          <w:lang w:eastAsia="zh-CN"/>
        </w:rPr>
        <w:t xml:space="preserve">          </w:t>
      </w:r>
      <w:r>
        <w:rPr>
          <w:rFonts w:ascii="仿宋" w:eastAsia="仿宋" w:hAnsi="仿宋"/>
          <w:sz w:val="32"/>
          <w:szCs w:val="32"/>
          <w:lang w:eastAsia="zh-CN"/>
        </w:rPr>
        <w:t>（盖单位章）</w:t>
      </w:r>
    </w:p>
    <w:p w:rsidR="003375C2" w:rsidRDefault="007D2704">
      <w:pPr>
        <w:pStyle w:val="a3"/>
        <w:tabs>
          <w:tab w:val="left" w:pos="7766"/>
        </w:tabs>
        <w:spacing w:before="36" w:line="360" w:lineRule="auto"/>
        <w:rPr>
          <w:rFonts w:ascii="仿宋" w:eastAsia="仿宋" w:hAnsi="仿宋"/>
          <w:sz w:val="32"/>
          <w:szCs w:val="32"/>
          <w:lang w:eastAsia="zh-CN"/>
        </w:rPr>
      </w:pPr>
      <w:r>
        <w:rPr>
          <w:rFonts w:ascii="仿宋" w:eastAsia="仿宋" w:hAnsi="仿宋"/>
          <w:sz w:val="32"/>
          <w:szCs w:val="32"/>
          <w:lang w:eastAsia="zh-CN"/>
        </w:rPr>
        <w:t>法定</w:t>
      </w:r>
      <w:r>
        <w:rPr>
          <w:rFonts w:ascii="仿宋" w:eastAsia="仿宋" w:hAnsi="仿宋"/>
          <w:spacing w:val="-3"/>
          <w:sz w:val="32"/>
          <w:szCs w:val="32"/>
          <w:lang w:eastAsia="zh-CN"/>
        </w:rPr>
        <w:t>代</w:t>
      </w:r>
      <w:r>
        <w:rPr>
          <w:rFonts w:ascii="仿宋" w:eastAsia="仿宋" w:hAnsi="仿宋"/>
          <w:sz w:val="32"/>
          <w:szCs w:val="32"/>
          <w:lang w:eastAsia="zh-CN"/>
        </w:rPr>
        <w:t>表</w:t>
      </w:r>
      <w:r>
        <w:rPr>
          <w:rFonts w:ascii="仿宋" w:eastAsia="仿宋" w:hAnsi="仿宋"/>
          <w:spacing w:val="-3"/>
          <w:sz w:val="32"/>
          <w:szCs w:val="32"/>
          <w:lang w:eastAsia="zh-CN"/>
        </w:rPr>
        <w:t>人</w:t>
      </w:r>
      <w:r>
        <w:rPr>
          <w:rFonts w:ascii="仿宋" w:eastAsia="仿宋" w:hAnsi="仿宋"/>
          <w:sz w:val="32"/>
          <w:szCs w:val="32"/>
          <w:lang w:eastAsia="zh-CN"/>
        </w:rPr>
        <w:t>（</w:t>
      </w:r>
      <w:r>
        <w:rPr>
          <w:rFonts w:ascii="仿宋" w:eastAsia="仿宋" w:hAnsi="仿宋"/>
          <w:spacing w:val="-3"/>
          <w:sz w:val="32"/>
          <w:szCs w:val="32"/>
          <w:lang w:eastAsia="zh-CN"/>
        </w:rPr>
        <w:t>单</w:t>
      </w:r>
      <w:r>
        <w:rPr>
          <w:rFonts w:ascii="仿宋" w:eastAsia="仿宋" w:hAnsi="仿宋"/>
          <w:sz w:val="32"/>
          <w:szCs w:val="32"/>
          <w:lang w:eastAsia="zh-CN"/>
        </w:rPr>
        <w:t>位</w:t>
      </w:r>
      <w:r>
        <w:rPr>
          <w:rFonts w:ascii="仿宋" w:eastAsia="仿宋" w:hAnsi="仿宋"/>
          <w:spacing w:val="-3"/>
          <w:sz w:val="32"/>
          <w:szCs w:val="32"/>
          <w:lang w:eastAsia="zh-CN"/>
        </w:rPr>
        <w:t>负</w:t>
      </w:r>
      <w:r>
        <w:rPr>
          <w:rFonts w:ascii="仿宋" w:eastAsia="仿宋" w:hAnsi="仿宋"/>
          <w:sz w:val="32"/>
          <w:szCs w:val="32"/>
          <w:lang w:eastAsia="zh-CN"/>
        </w:rPr>
        <w:t>责</w:t>
      </w:r>
      <w:r>
        <w:rPr>
          <w:rFonts w:ascii="仿宋" w:eastAsia="仿宋" w:hAnsi="仿宋"/>
          <w:spacing w:val="-3"/>
          <w:sz w:val="32"/>
          <w:szCs w:val="32"/>
          <w:lang w:eastAsia="zh-CN"/>
        </w:rPr>
        <w:t>人</w:t>
      </w:r>
      <w:r>
        <w:rPr>
          <w:rFonts w:ascii="仿宋" w:eastAsia="仿宋" w:hAnsi="仿宋"/>
          <w:spacing w:val="-108"/>
          <w:sz w:val="32"/>
          <w:szCs w:val="32"/>
          <w:lang w:eastAsia="zh-CN"/>
        </w:rPr>
        <w:t>）</w:t>
      </w:r>
      <w:r>
        <w:rPr>
          <w:rFonts w:ascii="仿宋" w:eastAsia="仿宋" w:hAnsi="仿宋"/>
          <w:spacing w:val="-1"/>
          <w:sz w:val="32"/>
          <w:szCs w:val="32"/>
          <w:lang w:eastAsia="zh-CN"/>
        </w:rPr>
        <w:t>：</w:t>
      </w:r>
      <w:r>
        <w:rPr>
          <w:rFonts w:ascii="仿宋" w:eastAsia="仿宋" w:hAnsi="仿宋" w:hint="eastAsia"/>
          <w:spacing w:val="-1"/>
          <w:sz w:val="32"/>
          <w:szCs w:val="32"/>
          <w:u w:val="single"/>
          <w:lang w:eastAsia="zh-CN"/>
        </w:rPr>
        <w:t xml:space="preserve"> </w:t>
      </w:r>
      <w:r>
        <w:rPr>
          <w:rFonts w:ascii="仿宋" w:eastAsia="仿宋" w:hAnsi="仿宋"/>
          <w:spacing w:val="-1"/>
          <w:sz w:val="32"/>
          <w:szCs w:val="32"/>
          <w:u w:val="single"/>
          <w:lang w:eastAsia="zh-CN"/>
        </w:rPr>
        <w:t xml:space="preserve">        </w:t>
      </w:r>
      <w:r>
        <w:rPr>
          <w:rFonts w:ascii="仿宋" w:eastAsia="仿宋" w:hAnsi="仿宋"/>
          <w:sz w:val="32"/>
          <w:szCs w:val="32"/>
          <w:lang w:eastAsia="zh-CN"/>
        </w:rPr>
        <w:t xml:space="preserve"> （签</w:t>
      </w:r>
      <w:r>
        <w:rPr>
          <w:rFonts w:ascii="仿宋" w:eastAsia="仿宋" w:hAnsi="仿宋"/>
          <w:spacing w:val="-3"/>
          <w:sz w:val="32"/>
          <w:szCs w:val="32"/>
          <w:lang w:eastAsia="zh-CN"/>
        </w:rPr>
        <w:t>字</w:t>
      </w:r>
      <w:r>
        <w:rPr>
          <w:rFonts w:ascii="仿宋" w:eastAsia="仿宋" w:hAnsi="仿宋"/>
          <w:sz w:val="32"/>
          <w:szCs w:val="32"/>
          <w:lang w:eastAsia="zh-CN"/>
        </w:rPr>
        <w:t>）</w:t>
      </w:r>
    </w:p>
    <w:p w:rsidR="003375C2" w:rsidRDefault="003375C2">
      <w:pPr>
        <w:pStyle w:val="a3"/>
        <w:spacing w:line="360" w:lineRule="auto"/>
        <w:rPr>
          <w:rFonts w:ascii="仿宋" w:eastAsia="仿宋" w:hAnsi="仿宋"/>
          <w:sz w:val="32"/>
          <w:szCs w:val="32"/>
          <w:lang w:eastAsia="zh-CN"/>
        </w:rPr>
      </w:pPr>
    </w:p>
    <w:p w:rsidR="003375C2" w:rsidRDefault="003375C2">
      <w:pPr>
        <w:pStyle w:val="a3"/>
        <w:spacing w:before="10" w:line="360" w:lineRule="auto"/>
        <w:rPr>
          <w:rFonts w:ascii="仿宋" w:eastAsia="仿宋" w:hAnsi="仿宋"/>
          <w:sz w:val="32"/>
          <w:szCs w:val="32"/>
          <w:lang w:eastAsia="zh-CN"/>
        </w:rPr>
      </w:pPr>
    </w:p>
    <w:p w:rsidR="003375C2" w:rsidRDefault="007D2704">
      <w:pPr>
        <w:pStyle w:val="a3"/>
        <w:tabs>
          <w:tab w:val="left" w:pos="5381"/>
          <w:tab w:val="left" w:pos="6538"/>
          <w:tab w:val="left" w:pos="7692"/>
        </w:tabs>
        <w:spacing w:before="36" w:line="360" w:lineRule="auto"/>
        <w:jc w:val="right"/>
        <w:rPr>
          <w:rFonts w:ascii="仿宋" w:eastAsia="仿宋" w:hAnsi="仿宋"/>
          <w:lang w:eastAsia="zh-CN"/>
        </w:rPr>
      </w:pPr>
      <w:r>
        <w:rPr>
          <w:rFonts w:ascii="仿宋" w:eastAsia="仿宋" w:hAnsi="仿宋" w:hint="eastAsia"/>
          <w:b/>
          <w:sz w:val="28"/>
          <w:szCs w:val="28"/>
          <w:lang w:eastAsia="zh-CN"/>
        </w:rPr>
        <w:t>（  ）</w:t>
      </w:r>
      <w:r>
        <w:rPr>
          <w:rFonts w:ascii="仿宋" w:eastAsia="仿宋" w:hAnsi="仿宋"/>
          <w:b/>
          <w:bCs/>
          <w:sz w:val="32"/>
          <w:szCs w:val="32"/>
          <w:lang w:eastAsia="zh-CN"/>
        </w:rPr>
        <w:t>年</w:t>
      </w:r>
      <w:r>
        <w:rPr>
          <w:rFonts w:ascii="仿宋" w:eastAsia="仿宋" w:hAnsi="仿宋" w:hint="eastAsia"/>
          <w:b/>
          <w:sz w:val="28"/>
          <w:szCs w:val="28"/>
          <w:lang w:eastAsia="zh-CN"/>
        </w:rPr>
        <w:t>（  ）</w:t>
      </w:r>
      <w:r>
        <w:rPr>
          <w:rFonts w:ascii="仿宋" w:eastAsia="仿宋" w:hAnsi="仿宋"/>
          <w:b/>
          <w:bCs/>
          <w:spacing w:val="-3"/>
          <w:sz w:val="32"/>
          <w:szCs w:val="32"/>
          <w:lang w:eastAsia="zh-CN"/>
        </w:rPr>
        <w:t>月</w:t>
      </w:r>
      <w:r>
        <w:rPr>
          <w:rFonts w:ascii="仿宋" w:eastAsia="仿宋" w:hAnsi="仿宋" w:hint="eastAsia"/>
          <w:b/>
          <w:sz w:val="28"/>
          <w:szCs w:val="28"/>
          <w:lang w:eastAsia="zh-CN"/>
        </w:rPr>
        <w:t>（  ）</w:t>
      </w:r>
      <w:r>
        <w:rPr>
          <w:rFonts w:ascii="仿宋" w:eastAsia="仿宋" w:hAnsi="仿宋"/>
          <w:b/>
          <w:bCs/>
          <w:sz w:val="32"/>
          <w:szCs w:val="32"/>
          <w:lang w:eastAsia="zh-CN"/>
        </w:rPr>
        <w:t>日</w:t>
      </w:r>
    </w:p>
    <w:sectPr w:rsidR="003375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6CE" w:rsidRDefault="002766CE">
      <w:r>
        <w:separator/>
      </w:r>
    </w:p>
  </w:endnote>
  <w:endnote w:type="continuationSeparator" w:id="0">
    <w:p w:rsidR="002766CE" w:rsidRDefault="0027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C2" w:rsidRDefault="003375C2">
    <w:pPr>
      <w:pStyle w:val="a3"/>
      <w:spacing w:line="14" w:lineRule="auto"/>
      <w:rPr>
        <w:sz w:val="20"/>
        <w:lang w:eastAsia="zh-CN"/>
      </w:rPr>
    </w:pPr>
  </w:p>
  <w:p w:rsidR="003375C2" w:rsidRDefault="002766CE">
    <w:pPr>
      <w:pStyle w:val="a3"/>
      <w:spacing w:line="14" w:lineRule="auto"/>
      <w:rPr>
        <w:sz w:val="20"/>
      </w:rPr>
    </w:pPr>
    <w:r>
      <w:rPr>
        <w:sz w:val="20"/>
        <w:lang w:eastAsia="zh-CN"/>
      </w:rPr>
      <w:pict>
        <v:shapetype id="_x0000_t202" coordsize="21600,21600" o:spt="202" path="m,l,21600r21600,l21600,xe">
          <v:stroke joinstyle="miter"/>
          <v:path gradientshapeok="t" o:connecttype="rect"/>
        </v:shapetype>
        <v:shape id="_x0000_s3073" type="#_x0000_t202" style="position:absolute;margin-left:0;margin-top:0;width:4.55pt;height:11.6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" filled="f" stroked="f">
          <v:textbox style="mso-fit-shape-to-text:t" inset="0,0,0,0">
            <w:txbxContent>
              <w:p w:rsidR="003375C2" w:rsidRDefault="007D2704">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6CE" w:rsidRDefault="002766CE">
      <w:r>
        <w:separator/>
      </w:r>
    </w:p>
  </w:footnote>
  <w:footnote w:type="continuationSeparator" w:id="0">
    <w:p w:rsidR="002766CE" w:rsidRDefault="0027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WI0Zjc4MjMwNTU4YThkNTg5ZDE0OTQyMmNjMDYyMjAifQ=="/>
  </w:docVars>
  <w:rsids>
    <w:rsidRoot w:val="00E2103D"/>
    <w:rsid w:val="00003558"/>
    <w:rsid w:val="000709C1"/>
    <w:rsid w:val="001162B3"/>
    <w:rsid w:val="00186092"/>
    <w:rsid w:val="00186D74"/>
    <w:rsid w:val="001A7CCD"/>
    <w:rsid w:val="001B7C34"/>
    <w:rsid w:val="0020413C"/>
    <w:rsid w:val="00253924"/>
    <w:rsid w:val="002766CE"/>
    <w:rsid w:val="002B69FA"/>
    <w:rsid w:val="002F567A"/>
    <w:rsid w:val="003375C2"/>
    <w:rsid w:val="003F40C2"/>
    <w:rsid w:val="00475309"/>
    <w:rsid w:val="0048553E"/>
    <w:rsid w:val="004C50BD"/>
    <w:rsid w:val="005B3EDF"/>
    <w:rsid w:val="005D2B71"/>
    <w:rsid w:val="00605486"/>
    <w:rsid w:val="0062583E"/>
    <w:rsid w:val="006E470B"/>
    <w:rsid w:val="0077133D"/>
    <w:rsid w:val="007D2704"/>
    <w:rsid w:val="007E1D82"/>
    <w:rsid w:val="009213F0"/>
    <w:rsid w:val="009B33AA"/>
    <w:rsid w:val="009C2AAD"/>
    <w:rsid w:val="00A01E85"/>
    <w:rsid w:val="00A17C93"/>
    <w:rsid w:val="00B02CE0"/>
    <w:rsid w:val="00BA1BDF"/>
    <w:rsid w:val="00BD4F21"/>
    <w:rsid w:val="00C626B6"/>
    <w:rsid w:val="00CA0522"/>
    <w:rsid w:val="00D32CF3"/>
    <w:rsid w:val="00D57097"/>
    <w:rsid w:val="00D84D65"/>
    <w:rsid w:val="00E2103D"/>
    <w:rsid w:val="00E322BF"/>
    <w:rsid w:val="00E90BE9"/>
    <w:rsid w:val="00F26F97"/>
    <w:rsid w:val="03E80687"/>
    <w:rsid w:val="1CEA2433"/>
    <w:rsid w:val="2CA80D3A"/>
    <w:rsid w:val="35870802"/>
    <w:rsid w:val="39203C65"/>
    <w:rsid w:val="3B0E7871"/>
    <w:rsid w:val="4C763D67"/>
    <w:rsid w:val="57F83D37"/>
    <w:rsid w:val="582A1421"/>
    <w:rsid w:val="59465206"/>
    <w:rsid w:val="622A3251"/>
    <w:rsid w:val="73BF2E25"/>
    <w:rsid w:val="7B9B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E5FD02"/>
  <w15:docId w15:val="{A9EE3EAB-951D-4201-87FA-0897093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宋体" w:hAnsi="宋体" w:cs="宋体"/>
      <w:sz w:val="22"/>
      <w:szCs w:val="22"/>
      <w:lang w:eastAsia="en-US"/>
    </w:rPr>
  </w:style>
  <w:style w:type="paragraph" w:styleId="1">
    <w:name w:val="heading 1"/>
    <w:basedOn w:val="a"/>
    <w:next w:val="a"/>
    <w:link w:val="10"/>
    <w:uiPriority w:val="9"/>
    <w:qFormat/>
    <w:pPr>
      <w:spacing w:line="590" w:lineRule="exact"/>
      <w:ind w:left="3"/>
      <w:outlineLvl w:val="0"/>
    </w:pPr>
    <w:rPr>
      <w:rFonts w:ascii="Microsoft JhengHei" w:eastAsia="Microsoft JhengHei" w:hAnsi="Microsoft JhengHei" w:cs="Microsoft JhengHei"/>
      <w:b/>
      <w:bCs/>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spacing w:line="360" w:lineRule="auto"/>
      <w:ind w:left="238" w:right="102"/>
      <w:outlineLvl w:val="2"/>
    </w:pPr>
    <w:rPr>
      <w:rFonts w:eastAsia="仿宋"/>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footer"/>
    <w:basedOn w:val="a"/>
    <w:link w:val="a6"/>
    <w:uiPriority w:val="99"/>
    <w:unhideWhenUsed/>
    <w:qFormat/>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styleId="a9">
    <w:name w:val="Hyperlink"/>
    <w:basedOn w:val="a0"/>
    <w:uiPriority w:val="99"/>
    <w:semiHidden/>
    <w:unhideWhenUsed/>
    <w:rPr>
      <w:color w:val="0000FF"/>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Microsoft JhengHei" w:eastAsia="Microsoft JhengHei" w:hAnsi="Microsoft JhengHei" w:cs="Microsoft JhengHei"/>
      <w:b/>
      <w:bCs/>
      <w:kern w:val="0"/>
      <w:sz w:val="44"/>
      <w:szCs w:val="44"/>
      <w:lang w:eastAsia="en-US"/>
    </w:rPr>
  </w:style>
  <w:style w:type="character" w:customStyle="1" w:styleId="30">
    <w:name w:val="标题 3 字符"/>
    <w:basedOn w:val="a0"/>
    <w:link w:val="3"/>
    <w:uiPriority w:val="9"/>
    <w:qFormat/>
    <w:rPr>
      <w:rFonts w:ascii="宋体" w:eastAsia="仿宋" w:hAnsi="宋体" w:cs="宋体"/>
      <w:b/>
      <w:kern w:val="0"/>
      <w:sz w:val="28"/>
      <w:szCs w:val="28"/>
      <w:lang w:eastAsia="en-US"/>
    </w:rPr>
  </w:style>
  <w:style w:type="character" w:customStyle="1" w:styleId="a4">
    <w:name w:val="正文文本 字符"/>
    <w:basedOn w:val="a0"/>
    <w:link w:val="a3"/>
    <w:uiPriority w:val="1"/>
    <w:qFormat/>
    <w:rPr>
      <w:rFonts w:ascii="宋体" w:eastAsia="宋体" w:hAnsi="宋体" w:cs="宋体"/>
      <w:kern w:val="0"/>
      <w:szCs w:val="21"/>
      <w:lang w:eastAsia="en-US"/>
    </w:rPr>
  </w:style>
  <w:style w:type="paragraph" w:customStyle="1" w:styleId="2TimesNewRoman5020">
    <w:name w:val="样式 标题 2 + Times New Roman 四号 非加粗 段前: 5 磅 段后: 0 磅 行距: 固定值 20..."/>
    <w:basedOn w:val="2"/>
    <w:qFormat/>
    <w:pPr>
      <w:spacing w:before="100" w:after="0" w:line="400" w:lineRule="exact"/>
      <w:jc w:val="both"/>
    </w:pPr>
    <w:rPr>
      <w:rFonts w:ascii="Times New Roman" w:eastAsia="黑体" w:hAnsi="Times New Roman" w:cs="宋体"/>
      <w:b w:val="0"/>
      <w:bCs w:val="0"/>
      <w:kern w:val="2"/>
      <w:sz w:val="28"/>
      <w:szCs w:val="20"/>
      <w:lang w:eastAsia="zh-CN"/>
    </w:rPr>
  </w:style>
  <w:style w:type="character" w:customStyle="1" w:styleId="20">
    <w:name w:val="标题 2 字符"/>
    <w:basedOn w:val="a0"/>
    <w:link w:val="2"/>
    <w:uiPriority w:val="9"/>
    <w:semiHidden/>
    <w:qFormat/>
    <w:rPr>
      <w:rFonts w:asciiTheme="majorHAnsi" w:eastAsiaTheme="majorEastAsia" w:hAnsiTheme="majorHAnsi" w:cstheme="majorBidi"/>
      <w:b/>
      <w:bCs/>
      <w:kern w:val="0"/>
      <w:sz w:val="32"/>
      <w:szCs w:val="32"/>
      <w:lang w:eastAsia="en-US"/>
    </w:rPr>
  </w:style>
  <w:style w:type="paragraph" w:styleId="aa">
    <w:name w:val="List Paragraph"/>
    <w:basedOn w:val="a"/>
    <w:uiPriority w:val="34"/>
    <w:qFormat/>
    <w:pPr>
      <w:ind w:firstLineChars="200" w:firstLine="420"/>
      <w:jc w:val="both"/>
    </w:pPr>
    <w:rPr>
      <w:rFonts w:ascii="Times New Roman" w:hAnsi="Times New Roman" w:cs="Times New Roman"/>
      <w:kern w:val="2"/>
      <w:sz w:val="21"/>
      <w:lang w:eastAsia="zh-CN"/>
    </w:rPr>
  </w:style>
  <w:style w:type="character" w:customStyle="1" w:styleId="pointer3">
    <w:name w:val="pointer3"/>
    <w:basedOn w:val="a0"/>
  </w:style>
  <w:style w:type="character" w:customStyle="1" w:styleId="arrowfontsize1">
    <w:name w:val="arrow_fontsize1"/>
    <w:basedOn w:val="a0"/>
    <w:qFormat/>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147</Words>
  <Characters>838</Characters>
  <Application>Microsoft Office Word</Application>
  <DocSecurity>0</DocSecurity>
  <Lines>6</Lines>
  <Paragraphs>1</Paragraphs>
  <ScaleCrop>false</ScaleCrop>
  <Company>微软公司</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2021-09-18T08:59:00Z</dcterms:created>
  <dcterms:modified xsi:type="dcterms:W3CDTF">2022-08-16T07:36:00Z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055FD53768094C1C8F439EC5C07701FD</vt:lpwstr>
  </property>
</Properties>
</file>