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360" w:lineRule="auto"/>
        <w:outlineLvl w:val="3"/>
        <w:rPr>
          <w:rFonts w:ascii="宋体" w:hAnsi="宋体" w:eastAsia="宋体"/>
        </w:rPr>
      </w:pPr>
      <w:bookmarkStart w:id="0" w:name="_Toc13587"/>
      <w:r>
        <w:rPr>
          <w:rFonts w:hint="eastAsia" w:ascii="宋体" w:hAnsi="宋体" w:eastAsia="宋体"/>
        </w:rPr>
        <w:t>一、投标书封面</w:t>
      </w:r>
      <w:bookmarkEnd w:id="0"/>
    </w:p>
    <w:p>
      <w:pPr>
        <w:pStyle w:val="16"/>
        <w:spacing w:before="0" w:beforeLines="0" w:after="0" w:afterLines="0" w:line="360" w:lineRule="auto"/>
        <w:rPr>
          <w:b w:val="0"/>
          <w:sz w:val="40"/>
          <w:szCs w:val="40"/>
          <w:u w:val="single"/>
        </w:rPr>
      </w:pPr>
    </w:p>
    <w:p>
      <w:pPr>
        <w:pStyle w:val="16"/>
        <w:spacing w:before="0" w:beforeLines="0" w:after="0" w:afterLines="0" w:line="360" w:lineRule="auto"/>
        <w:rPr>
          <w:b w:val="0"/>
          <w:sz w:val="40"/>
          <w:szCs w:val="40"/>
          <w:u w:val="single"/>
        </w:rPr>
      </w:pPr>
    </w:p>
    <w:p>
      <w:pPr>
        <w:spacing w:before="48" w:line="920" w:lineRule="exact"/>
        <w:jc w:val="center"/>
        <w:rPr>
          <w:b/>
          <w:sz w:val="52"/>
          <w:szCs w:val="52"/>
          <w:u w:val="single"/>
        </w:rPr>
      </w:pPr>
      <w:r>
        <w:rPr>
          <w:rFonts w:hint="eastAsia"/>
          <w:b/>
          <w:sz w:val="52"/>
          <w:szCs w:val="52"/>
          <w:highlight w:val="none"/>
          <w:u w:val="single"/>
        </w:rPr>
        <w:t>灵谷峰大道南延伸工程</w:t>
      </w:r>
      <w:r>
        <w:rPr>
          <w:rFonts w:hint="eastAsia"/>
          <w:b/>
          <w:sz w:val="52"/>
          <w:szCs w:val="52"/>
          <w:u w:val="single"/>
        </w:rPr>
        <w:t>项目</w:t>
      </w:r>
    </w:p>
    <w:p>
      <w:pPr>
        <w:spacing w:before="65" w:line="920" w:lineRule="exact"/>
        <w:jc w:val="center"/>
        <w:rPr>
          <w:rFonts w:hint="eastAsia" w:ascii="宋体" w:hAnsi="宋体" w:eastAsia="宋体" w:cs="宋体"/>
          <w:sz w:val="28"/>
          <w:szCs w:val="28"/>
        </w:rPr>
      </w:pPr>
      <w:r>
        <w:rPr>
          <w:rFonts w:hint="eastAsia" w:ascii="宋体" w:hAnsi="宋体" w:eastAsia="宋体" w:cs="宋体"/>
          <w:b/>
          <w:sz w:val="52"/>
          <w:szCs w:val="52"/>
          <w:u w:val="single"/>
        </w:rPr>
        <w:t>钢筋采购工程</w:t>
      </w:r>
    </w:p>
    <w:p>
      <w:pPr>
        <w:pStyle w:val="16"/>
        <w:spacing w:before="0" w:beforeLines="0" w:after="0" w:afterLines="0" w:line="360" w:lineRule="auto"/>
        <w:jc w:val="left"/>
        <w:rPr>
          <w:sz w:val="36"/>
          <w:szCs w:val="36"/>
        </w:rPr>
      </w:pPr>
    </w:p>
    <w:p>
      <w:pPr>
        <w:pStyle w:val="17"/>
        <w:spacing w:before="326" w:beforeLines="0" w:after="326" w:afterLines="0" w:line="360" w:lineRule="auto"/>
        <w:jc w:val="both"/>
        <w:rPr>
          <w:szCs w:val="72"/>
        </w:rPr>
      </w:pPr>
    </w:p>
    <w:p>
      <w:pPr>
        <w:pStyle w:val="17"/>
        <w:spacing w:before="326" w:beforeLines="0" w:after="326" w:afterLines="0" w:line="360" w:lineRule="auto"/>
        <w:rPr>
          <w:szCs w:val="72"/>
        </w:rPr>
      </w:pPr>
      <w:r>
        <w:rPr>
          <w:rFonts w:hint="eastAsia"/>
          <w:szCs w:val="72"/>
        </w:rPr>
        <w:t>投 标 文 件</w:t>
      </w:r>
    </w:p>
    <w:p>
      <w:pPr>
        <w:spacing w:line="360" w:lineRule="auto"/>
        <w:rPr>
          <w:rFonts w:eastAsia="黑体"/>
          <w:sz w:val="28"/>
          <w:szCs w:val="28"/>
        </w:rPr>
      </w:pPr>
    </w:p>
    <w:p>
      <w:pPr>
        <w:spacing w:line="360" w:lineRule="auto"/>
        <w:rPr>
          <w:rFonts w:ascii="微软雅黑" w:hAnsi="微软雅黑" w:eastAsia="微软雅黑" w:cs="微软雅黑"/>
        </w:rPr>
      </w:pPr>
    </w:p>
    <w:p>
      <w:pPr>
        <w:spacing w:line="360" w:lineRule="auto"/>
        <w:rPr>
          <w:rFonts w:ascii="微软雅黑" w:hAnsi="微软雅黑" w:eastAsia="微软雅黑" w:cs="微软雅黑"/>
        </w:rPr>
      </w:pPr>
    </w:p>
    <w:p>
      <w:pPr>
        <w:spacing w:line="360" w:lineRule="auto"/>
        <w:rPr>
          <w:rFonts w:ascii="微软雅黑" w:hAnsi="微软雅黑" w:eastAsia="微软雅黑" w:cs="微软雅黑"/>
        </w:rPr>
      </w:pPr>
    </w:p>
    <w:p>
      <w:pPr>
        <w:spacing w:line="360" w:lineRule="auto"/>
        <w:rPr>
          <w:rFonts w:ascii="微软雅黑" w:hAnsi="微软雅黑" w:eastAsia="微软雅黑" w:cs="微软雅黑"/>
        </w:rPr>
      </w:pPr>
    </w:p>
    <w:p>
      <w:pPr>
        <w:spacing w:line="360" w:lineRule="auto"/>
        <w:rPr>
          <w:rFonts w:ascii="微软雅黑" w:hAnsi="微软雅黑" w:eastAsia="微软雅黑" w:cs="微软雅黑"/>
        </w:rPr>
      </w:pPr>
    </w:p>
    <w:p>
      <w:pPr>
        <w:spacing w:line="360" w:lineRule="auto"/>
        <w:rPr>
          <w:rFonts w:ascii="微软雅黑" w:hAnsi="微软雅黑" w:eastAsia="微软雅黑" w:cs="微软雅黑"/>
        </w:rPr>
      </w:pPr>
    </w:p>
    <w:p>
      <w:pPr>
        <w:spacing w:line="360" w:lineRule="auto"/>
        <w:jc w:val="center"/>
        <w:rPr>
          <w:rFonts w:ascii="微软雅黑" w:hAnsi="微软雅黑" w:eastAsia="微软雅黑" w:cs="微软雅黑"/>
          <w:u w:val="single"/>
        </w:rPr>
      </w:pPr>
      <w:r>
        <w:rPr>
          <w:rFonts w:hint="eastAsia" w:ascii="微软雅黑" w:hAnsi="微软雅黑" w:eastAsia="微软雅黑" w:cs="微软雅黑"/>
        </w:rPr>
        <w:t>投标人：</w:t>
      </w:r>
      <w:r>
        <w:rPr>
          <w:rFonts w:hint="eastAsia" w:ascii="微软雅黑" w:hAnsi="微软雅黑" w:eastAsia="微软雅黑" w:cs="微软雅黑"/>
          <w:u w:val="single"/>
        </w:rPr>
        <w:t xml:space="preserve"> </w:t>
      </w:r>
      <w:r>
        <w:rPr>
          <w:rFonts w:hint="eastAsia" w:ascii="微软雅黑" w:hAnsi="微软雅黑" w:eastAsia="微软雅黑" w:cs="微软雅黑"/>
          <w:u w:val="single"/>
          <w:lang w:val="en-US" w:eastAsia="zh-CN"/>
        </w:rPr>
        <w:t xml:space="preserve"> </w:t>
      </w:r>
      <w:r>
        <w:rPr>
          <w:rFonts w:hint="eastAsia" w:ascii="微软雅黑" w:hAnsi="微软雅黑" w:eastAsia="微软雅黑" w:cs="微软雅黑"/>
          <w:u w:val="single"/>
        </w:rPr>
        <w:t xml:space="preserve">  </w:t>
      </w:r>
      <w:r>
        <w:rPr>
          <w:rFonts w:hint="eastAsia" w:ascii="微软雅黑" w:hAnsi="微软雅黑" w:eastAsia="微软雅黑" w:cs="微软雅黑"/>
        </w:rPr>
        <w:t>（签字或者盖单位章）</w:t>
      </w:r>
    </w:p>
    <w:p>
      <w:pPr>
        <w:spacing w:line="360" w:lineRule="auto"/>
        <w:ind w:firstLine="2640" w:firstLineChars="1100"/>
        <w:jc w:val="both"/>
        <w:rPr>
          <w:rFonts w:ascii="微软雅黑" w:hAnsi="微软雅黑" w:eastAsia="微软雅黑" w:cs="微软雅黑"/>
        </w:rPr>
      </w:pPr>
      <w:r>
        <w:rPr>
          <w:rFonts w:hint="eastAsia" w:ascii="微软雅黑" w:hAnsi="微软雅黑" w:eastAsia="微软雅黑" w:cs="微软雅黑"/>
          <w:u w:val="single"/>
        </w:rPr>
        <w:t xml:space="preserve">        </w:t>
      </w:r>
      <w:r>
        <w:rPr>
          <w:rFonts w:hint="eastAsia" w:ascii="微软雅黑" w:hAnsi="微软雅黑" w:eastAsia="微软雅黑" w:cs="微软雅黑"/>
        </w:rPr>
        <w:t>年</w:t>
      </w:r>
      <w:r>
        <w:rPr>
          <w:rFonts w:hint="eastAsia" w:ascii="微软雅黑" w:hAnsi="微软雅黑" w:eastAsia="微软雅黑" w:cs="微软雅黑"/>
          <w:u w:val="single"/>
        </w:rPr>
        <w:t xml:space="preserve">        </w:t>
      </w:r>
      <w:r>
        <w:rPr>
          <w:rFonts w:hint="eastAsia" w:ascii="微软雅黑" w:hAnsi="微软雅黑" w:eastAsia="微软雅黑" w:cs="微软雅黑"/>
        </w:rPr>
        <w:t>月</w:t>
      </w:r>
      <w:r>
        <w:rPr>
          <w:rFonts w:hint="eastAsia" w:ascii="微软雅黑" w:hAnsi="微软雅黑" w:eastAsia="微软雅黑" w:cs="微软雅黑"/>
          <w:u w:val="single"/>
        </w:rPr>
        <w:t xml:space="preserve">        </w:t>
      </w:r>
      <w:r>
        <w:rPr>
          <w:rFonts w:hint="eastAsia" w:ascii="微软雅黑" w:hAnsi="微软雅黑" w:eastAsia="微软雅黑" w:cs="微软雅黑"/>
        </w:rPr>
        <w:t>日</w:t>
      </w:r>
    </w:p>
    <w:p>
      <w:pPr>
        <w:pStyle w:val="15"/>
        <w:spacing w:line="360" w:lineRule="auto"/>
        <w:outlineLvl w:val="3"/>
        <w:rPr>
          <w:rFonts w:ascii="宋体" w:hAnsi="宋体" w:eastAsia="宋体"/>
        </w:rPr>
      </w:pPr>
      <w:bookmarkStart w:id="1" w:name="_Toc293665786"/>
      <w:bookmarkStart w:id="2" w:name="_Toc23040"/>
      <w:bookmarkStart w:id="3" w:name="_Toc152045788"/>
      <w:bookmarkStart w:id="4" w:name="_Toc152042577"/>
      <w:bookmarkStart w:id="5" w:name="_Toc293665844"/>
      <w:bookmarkStart w:id="6" w:name="_Toc144974857"/>
      <w:bookmarkStart w:id="7" w:name="_Toc179632808"/>
      <w:bookmarkStart w:id="8" w:name="_Toc293666416"/>
      <w:r>
        <w:rPr>
          <w:rFonts w:hint="eastAsia" w:ascii="宋体" w:hAnsi="宋体" w:eastAsia="宋体"/>
        </w:rPr>
        <w:t>二、投标函</w:t>
      </w:r>
      <w:bookmarkEnd w:id="1"/>
      <w:bookmarkEnd w:id="2"/>
      <w:bookmarkEnd w:id="3"/>
      <w:bookmarkEnd w:id="4"/>
      <w:bookmarkEnd w:id="5"/>
      <w:bookmarkEnd w:id="6"/>
      <w:bookmarkEnd w:id="7"/>
      <w:bookmarkEnd w:id="8"/>
    </w:p>
    <w:p>
      <w:pPr>
        <w:spacing w:line="360" w:lineRule="auto"/>
        <w:jc w:val="center"/>
        <w:rPr>
          <w:rFonts w:cs="宋体"/>
          <w:b/>
          <w:sz w:val="32"/>
          <w:szCs w:val="32"/>
        </w:rPr>
      </w:pPr>
      <w:r>
        <w:rPr>
          <w:rFonts w:hint="eastAsia" w:cs="宋体"/>
          <w:b/>
          <w:sz w:val="32"/>
          <w:szCs w:val="32"/>
        </w:rPr>
        <w:t>投标函</w:t>
      </w:r>
    </w:p>
    <w:p>
      <w:pPr>
        <w:spacing w:line="360" w:lineRule="auto"/>
        <w:rPr>
          <w:rFonts w:cs="宋体"/>
          <w:b/>
          <w:bCs/>
          <w:sz w:val="22"/>
          <w:szCs w:val="22"/>
          <w:u w:val="single"/>
        </w:rPr>
      </w:pPr>
      <w:r>
        <w:rPr>
          <w:rFonts w:hint="eastAsia" w:cs="宋体"/>
          <w:b/>
          <w:bCs/>
          <w:sz w:val="22"/>
          <w:szCs w:val="22"/>
        </w:rPr>
        <w:t xml:space="preserve"> 致：</w:t>
      </w:r>
      <w:r>
        <w:rPr>
          <w:rFonts w:hint="eastAsia" w:cs="宋体"/>
          <w:b/>
          <w:bCs/>
          <w:sz w:val="22"/>
          <w:szCs w:val="22"/>
          <w:u w:val="single"/>
        </w:rPr>
        <w:t xml:space="preserve"> 江西建工第三建筑有限责任公司 </w:t>
      </w:r>
    </w:p>
    <w:p>
      <w:pPr>
        <w:spacing w:line="360" w:lineRule="auto"/>
        <w:rPr>
          <w:rFonts w:cs="宋体"/>
          <w:sz w:val="21"/>
          <w:szCs w:val="21"/>
        </w:rPr>
      </w:pPr>
      <w:r>
        <w:rPr>
          <w:rFonts w:hint="eastAsia" w:cs="宋体"/>
          <w:sz w:val="21"/>
          <w:szCs w:val="21"/>
        </w:rPr>
        <w:t>1．</w:t>
      </w:r>
      <w:r>
        <w:rPr>
          <w:rFonts w:hint="eastAsia" w:cs="宋体"/>
          <w:sz w:val="21"/>
          <w:szCs w:val="18"/>
        </w:rPr>
        <w:t>经考察现场和仔细研究招标文件后，我方愿意按照上述工程质量、规范、合同条款及招标文件的要求并接受招标文件的所有条件，按照综合单价附录表的报价承担上述整个工程的施工、实施和验收</w:t>
      </w:r>
      <w:r>
        <w:rPr>
          <w:rFonts w:hint="eastAsia" w:cs="宋体"/>
          <w:sz w:val="21"/>
          <w:szCs w:val="21"/>
        </w:rPr>
        <w:t>，工程质量</w:t>
      </w:r>
      <w:r>
        <w:rPr>
          <w:rFonts w:hint="eastAsia" w:cs="宋体"/>
          <w:color w:val="FF0000"/>
          <w:szCs w:val="21"/>
        </w:rPr>
        <w:t>及安全</w:t>
      </w:r>
      <w:r>
        <w:rPr>
          <w:rFonts w:hint="eastAsia" w:cs="宋体"/>
          <w:szCs w:val="21"/>
        </w:rPr>
        <w:t>达到</w:t>
      </w:r>
      <w:r>
        <w:rPr>
          <w:rFonts w:cs="宋体"/>
          <w:szCs w:val="21"/>
          <w:u w:val="single"/>
        </w:rPr>
        <w:t xml:space="preserve"> </w:t>
      </w:r>
      <w:r>
        <w:rPr>
          <w:rFonts w:hint="eastAsia" w:cs="宋体"/>
          <w:color w:val="FF0000"/>
          <w:sz w:val="22"/>
          <w:szCs w:val="22"/>
          <w:u w:val="single"/>
          <w:lang w:val="en-US" w:eastAsia="zh-CN"/>
        </w:rPr>
        <w:t xml:space="preserve">        </w:t>
      </w:r>
      <w:r>
        <w:rPr>
          <w:rFonts w:hint="eastAsia" w:cs="宋体"/>
          <w:color w:val="FF0000"/>
          <w:sz w:val="22"/>
          <w:szCs w:val="22"/>
        </w:rPr>
        <w:t>、</w:t>
      </w:r>
      <w:r>
        <w:rPr>
          <w:rFonts w:hint="eastAsia" w:cs="宋体"/>
          <w:sz w:val="21"/>
          <w:szCs w:val="21"/>
        </w:rPr>
        <w:t>工期达到双方合同约定的要求，如果达不到双方合同约定的要求，自愿按照双方合同要求处罚。</w:t>
      </w:r>
    </w:p>
    <w:p>
      <w:pPr>
        <w:spacing w:line="360" w:lineRule="auto"/>
        <w:rPr>
          <w:rFonts w:cs="宋体"/>
          <w:sz w:val="21"/>
          <w:szCs w:val="21"/>
        </w:rPr>
      </w:pPr>
      <w:r>
        <w:rPr>
          <w:rFonts w:hint="eastAsia" w:cs="宋体"/>
          <w:sz w:val="21"/>
          <w:szCs w:val="21"/>
        </w:rPr>
        <w:t>2．我方承诺在投标有效期内不修改、撤销投标文件。</w:t>
      </w:r>
    </w:p>
    <w:p>
      <w:pPr>
        <w:spacing w:line="360" w:lineRule="auto"/>
        <w:rPr>
          <w:rFonts w:cs="宋体"/>
          <w:sz w:val="21"/>
          <w:szCs w:val="21"/>
        </w:rPr>
      </w:pPr>
      <w:r>
        <w:rPr>
          <w:rFonts w:hint="eastAsia" w:cs="宋体"/>
          <w:sz w:val="21"/>
          <w:szCs w:val="21"/>
        </w:rPr>
        <w:t>3．我方承诺如我方中标：</w:t>
      </w:r>
    </w:p>
    <w:p>
      <w:pPr>
        <w:spacing w:line="360" w:lineRule="auto"/>
        <w:rPr>
          <w:rFonts w:cs="宋体"/>
          <w:sz w:val="21"/>
          <w:szCs w:val="18"/>
        </w:rPr>
      </w:pPr>
      <w:r>
        <w:rPr>
          <w:rFonts w:hint="eastAsia" w:cs="宋体"/>
          <w:sz w:val="21"/>
          <w:szCs w:val="21"/>
        </w:rPr>
        <w:t>（1）</w:t>
      </w:r>
      <w:r>
        <w:rPr>
          <w:rFonts w:hint="eastAsia" w:cs="宋体"/>
          <w:sz w:val="21"/>
          <w:szCs w:val="18"/>
        </w:rPr>
        <w:t>收到中标通知书后将严格按照中标通知书的要求，签订正式的合同。</w:t>
      </w:r>
    </w:p>
    <w:p>
      <w:pPr>
        <w:spacing w:line="360" w:lineRule="auto"/>
        <w:rPr>
          <w:rFonts w:cs="宋体"/>
          <w:sz w:val="21"/>
          <w:szCs w:val="21"/>
        </w:rPr>
      </w:pPr>
      <w:r>
        <w:rPr>
          <w:rFonts w:hint="eastAsia" w:cs="宋体"/>
          <w:sz w:val="21"/>
          <w:szCs w:val="21"/>
        </w:rPr>
        <w:t>（2）</w:t>
      </w:r>
      <w:r>
        <w:rPr>
          <w:rFonts w:hint="eastAsia" w:cs="宋体"/>
          <w:sz w:val="21"/>
          <w:szCs w:val="18"/>
        </w:rPr>
        <w:t>在制定并签署及执行正式合同之前，本投标书连同贵方发出招标文件及书面中标通知等有关文件将作为双方之间有约束力的法律文件</w:t>
      </w:r>
    </w:p>
    <w:p>
      <w:pPr>
        <w:spacing w:line="360" w:lineRule="auto"/>
        <w:rPr>
          <w:rFonts w:cs="宋体"/>
          <w:sz w:val="21"/>
          <w:szCs w:val="21"/>
        </w:rPr>
      </w:pPr>
      <w:r>
        <w:rPr>
          <w:rFonts w:hint="eastAsia" w:cs="宋体"/>
          <w:sz w:val="21"/>
          <w:szCs w:val="21"/>
        </w:rPr>
        <w:t>（3）我方承诺按照招标文件规定向你方递交履约担保。</w:t>
      </w:r>
    </w:p>
    <w:p>
      <w:pPr>
        <w:spacing w:line="360" w:lineRule="auto"/>
        <w:rPr>
          <w:rFonts w:cs="宋体"/>
          <w:sz w:val="21"/>
          <w:szCs w:val="21"/>
        </w:rPr>
      </w:pPr>
      <w:r>
        <w:rPr>
          <w:rFonts w:hint="eastAsia" w:cs="宋体"/>
          <w:sz w:val="21"/>
          <w:szCs w:val="21"/>
        </w:rPr>
        <w:t>（4）我方承诺在合同约定的期限内完成全部合同工程。</w:t>
      </w:r>
    </w:p>
    <w:p>
      <w:pPr>
        <w:spacing w:line="360" w:lineRule="auto"/>
        <w:rPr>
          <w:rFonts w:cs="宋体"/>
          <w:sz w:val="21"/>
          <w:szCs w:val="18"/>
        </w:rPr>
      </w:pPr>
      <w:r>
        <w:rPr>
          <w:rFonts w:hint="eastAsia" w:cs="宋体"/>
          <w:sz w:val="21"/>
          <w:szCs w:val="21"/>
        </w:rPr>
        <w:t>4．特此声明：我方所递交的投标文件及有关资料内容等均是在我方实地勘察过现场、充分了解投标项目实际情况的基础上编制。</w:t>
      </w:r>
    </w:p>
    <w:p>
      <w:pPr>
        <w:spacing w:line="360" w:lineRule="auto"/>
        <w:rPr>
          <w:rFonts w:cs="宋体"/>
          <w:sz w:val="21"/>
          <w:szCs w:val="21"/>
        </w:rPr>
      </w:pPr>
      <w:r>
        <w:rPr>
          <w:rFonts w:hint="eastAsia" w:cs="宋体"/>
          <w:sz w:val="21"/>
          <w:szCs w:val="21"/>
        </w:rPr>
        <w:t>5. 完全响应招标文件付款方式及达到江西省优质建设工程奖、江西建工集团质量、安全示范项目。</w:t>
      </w:r>
    </w:p>
    <w:p>
      <w:pPr>
        <w:spacing w:line="360" w:lineRule="auto"/>
        <w:rPr>
          <w:rFonts w:cs="宋体"/>
          <w:sz w:val="21"/>
          <w:szCs w:val="21"/>
        </w:rPr>
      </w:pPr>
      <w:r>
        <w:rPr>
          <w:rFonts w:hint="eastAsia" w:cs="宋体"/>
          <w:sz w:val="21"/>
          <w:szCs w:val="21"/>
        </w:rPr>
        <w:t>投 标 人：（签字或者盖单位章）</w:t>
      </w:r>
    </w:p>
    <w:p>
      <w:pPr>
        <w:spacing w:line="360" w:lineRule="auto"/>
        <w:rPr>
          <w:rFonts w:cs="宋体"/>
          <w:sz w:val="21"/>
          <w:szCs w:val="21"/>
        </w:rPr>
      </w:pPr>
      <w:r>
        <w:rPr>
          <w:rFonts w:hint="eastAsia" w:cs="宋体"/>
          <w:sz w:val="21"/>
          <w:szCs w:val="21"/>
        </w:rPr>
        <w:t>地址：</w:t>
      </w:r>
      <w:r>
        <w:rPr>
          <w:rFonts w:hint="eastAsia" w:cs="宋体"/>
          <w:sz w:val="21"/>
          <w:szCs w:val="21"/>
          <w:u w:val="single"/>
          <w:lang w:val="en-US" w:eastAsia="zh-CN"/>
        </w:rPr>
        <w:t xml:space="preserve">                    </w:t>
      </w:r>
      <w:r>
        <w:rPr>
          <w:rFonts w:hint="eastAsia" w:cs="宋体"/>
          <w:sz w:val="21"/>
          <w:szCs w:val="21"/>
          <w:lang w:val="en-US" w:eastAsia="zh-CN"/>
        </w:rPr>
        <w:t xml:space="preserve"> </w:t>
      </w:r>
      <w:r>
        <w:rPr>
          <w:rFonts w:hint="eastAsia" w:cs="宋体"/>
          <w:sz w:val="21"/>
          <w:szCs w:val="21"/>
        </w:rPr>
        <w:t xml:space="preserve">                                                       </w:t>
      </w:r>
    </w:p>
    <w:p>
      <w:pPr>
        <w:spacing w:line="360" w:lineRule="auto"/>
        <w:rPr>
          <w:rFonts w:cs="宋体"/>
          <w:sz w:val="21"/>
          <w:szCs w:val="21"/>
        </w:rPr>
      </w:pPr>
      <w:r>
        <w:rPr>
          <w:rFonts w:hint="eastAsia" w:cs="宋体"/>
          <w:sz w:val="21"/>
          <w:szCs w:val="21"/>
        </w:rPr>
        <w:t>电话：</w:t>
      </w:r>
      <w:r>
        <w:rPr>
          <w:rFonts w:hint="eastAsia" w:cs="宋体"/>
          <w:sz w:val="21"/>
          <w:szCs w:val="21"/>
          <w:u w:val="single"/>
          <w:lang w:val="en-US" w:eastAsia="zh-CN"/>
        </w:rPr>
        <w:t xml:space="preserve">                  </w:t>
      </w:r>
      <w:r>
        <w:rPr>
          <w:rFonts w:hint="eastAsia" w:cs="宋体"/>
          <w:sz w:val="21"/>
          <w:szCs w:val="21"/>
          <w:lang w:val="en-US" w:eastAsia="zh-CN"/>
        </w:rPr>
        <w:t xml:space="preserve"> </w:t>
      </w:r>
      <w:r>
        <w:rPr>
          <w:rFonts w:hint="eastAsia" w:cs="宋体"/>
          <w:sz w:val="21"/>
          <w:szCs w:val="21"/>
        </w:rPr>
        <w:t xml:space="preserve">                       身份证号码：</w:t>
      </w:r>
      <w:r>
        <w:rPr>
          <w:rFonts w:hint="eastAsia" w:cs="宋体"/>
          <w:sz w:val="21"/>
          <w:szCs w:val="21"/>
          <w:lang w:val="en-US" w:eastAsia="zh-CN"/>
        </w:rPr>
        <w:t xml:space="preserve"> </w:t>
      </w:r>
      <w:r>
        <w:rPr>
          <w:rFonts w:hint="eastAsia" w:cs="宋体"/>
          <w:sz w:val="21"/>
          <w:szCs w:val="21"/>
          <w:u w:val="single"/>
          <w:lang w:val="en-US" w:eastAsia="zh-CN"/>
        </w:rPr>
        <w:t xml:space="preserve">           </w:t>
      </w:r>
      <w:r>
        <w:rPr>
          <w:rFonts w:hint="eastAsia" w:cs="宋体"/>
          <w:sz w:val="21"/>
          <w:szCs w:val="21"/>
        </w:rPr>
        <w:t xml:space="preserve">                   </w:t>
      </w:r>
    </w:p>
    <w:p>
      <w:pPr>
        <w:spacing w:line="360" w:lineRule="auto"/>
        <w:rPr>
          <w:rFonts w:cs="宋体"/>
          <w:sz w:val="21"/>
          <w:szCs w:val="21"/>
        </w:rPr>
      </w:pPr>
      <w:r>
        <w:rPr>
          <w:rFonts w:hint="eastAsia" w:cs="宋体"/>
          <w:sz w:val="21"/>
          <w:szCs w:val="21"/>
        </w:rPr>
        <w:t xml:space="preserve">附件：投标人身份证或者单位资质、营业执照等内容                                 </w:t>
      </w:r>
    </w:p>
    <w:p>
      <w:pPr>
        <w:spacing w:line="360" w:lineRule="auto"/>
        <w:rPr>
          <w:rFonts w:cs="宋体"/>
          <w:sz w:val="21"/>
          <w:szCs w:val="21"/>
        </w:rPr>
        <w:sectPr>
          <w:headerReference r:id="rId7" w:type="first"/>
          <w:footerReference r:id="rId10" w:type="first"/>
          <w:headerReference r:id="rId5" w:type="default"/>
          <w:footerReference r:id="rId8" w:type="default"/>
          <w:headerReference r:id="rId6" w:type="even"/>
          <w:footerReference r:id="rId9" w:type="even"/>
          <w:pgSz w:w="11906" w:h="16838"/>
          <w:pgMar w:top="1440" w:right="746" w:bottom="1440" w:left="1080" w:header="851" w:footer="992" w:gutter="0"/>
          <w:cols w:space="425" w:num="1"/>
          <w:docGrid w:type="lines" w:linePitch="312" w:charSpace="0"/>
        </w:sectPr>
      </w:pPr>
      <w:r>
        <w:rPr>
          <w:rFonts w:hint="eastAsia" w:cs="宋体"/>
          <w:sz w:val="21"/>
          <w:szCs w:val="21"/>
        </w:rPr>
        <w:t xml:space="preserve">        年        月        日</w:t>
      </w:r>
      <w:bookmarkStart w:id="9" w:name="_Toc293665788"/>
      <w:bookmarkStart w:id="10" w:name="_Toc179632810"/>
      <w:bookmarkStart w:id="11" w:name="_Toc144974859"/>
      <w:bookmarkStart w:id="12" w:name="_Toc293665846"/>
      <w:bookmarkStart w:id="13" w:name="_Toc152042579"/>
      <w:bookmarkStart w:id="14" w:name="_Toc293666418"/>
      <w:bookmarkStart w:id="15" w:name="_Toc152045790"/>
    </w:p>
    <w:p>
      <w:pPr>
        <w:ind w:right="315"/>
        <w:rPr>
          <w:rFonts w:hint="eastAsia" w:ascii="仿宋_GB2312" w:hAnsi="仿宋_GB2312" w:eastAsia="仿宋_GB2312" w:cs="仿宋_GB2312"/>
          <w:b/>
          <w:spacing w:val="-6"/>
          <w:sz w:val="48"/>
          <w:szCs w:val="48"/>
        </w:rPr>
      </w:pPr>
      <w:bookmarkStart w:id="16" w:name="_Hlk137311962"/>
      <w:r>
        <w:rPr>
          <w:rFonts w:hint="eastAsia" w:ascii="宋体" w:hAnsi="宋体" w:cs="宋体"/>
          <w:b/>
          <w:bCs/>
          <w:sz w:val="32"/>
          <w:szCs w:val="32"/>
        </w:rPr>
        <w:t>附件：报价表</w:t>
      </w:r>
    </w:p>
    <w:tbl>
      <w:tblPr>
        <w:tblStyle w:val="12"/>
        <w:tblpPr w:leftFromText="180" w:rightFromText="180" w:vertAnchor="text" w:horzAnchor="page" w:tblpX="472" w:tblpY="225"/>
        <w:tblOverlap w:val="never"/>
        <w:tblW w:w="15591" w:type="dxa"/>
        <w:tblInd w:w="0" w:type="dxa"/>
        <w:tblLayout w:type="fixed"/>
        <w:tblCellMar>
          <w:top w:w="0" w:type="dxa"/>
          <w:left w:w="108" w:type="dxa"/>
          <w:bottom w:w="0" w:type="dxa"/>
          <w:right w:w="108" w:type="dxa"/>
        </w:tblCellMar>
      </w:tblPr>
      <w:tblGrid>
        <w:gridCol w:w="571"/>
        <w:gridCol w:w="1622"/>
        <w:gridCol w:w="1317"/>
        <w:gridCol w:w="1134"/>
        <w:gridCol w:w="993"/>
        <w:gridCol w:w="708"/>
        <w:gridCol w:w="851"/>
        <w:gridCol w:w="1843"/>
        <w:gridCol w:w="6552"/>
      </w:tblGrid>
      <w:tr>
        <w:tblPrEx>
          <w:tblCellMar>
            <w:top w:w="0" w:type="dxa"/>
            <w:left w:w="108" w:type="dxa"/>
            <w:bottom w:w="0" w:type="dxa"/>
            <w:right w:w="108" w:type="dxa"/>
          </w:tblCellMar>
        </w:tblPrEx>
        <w:trPr>
          <w:trHeight w:val="844" w:hRule="atLeast"/>
        </w:trPr>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sz w:val="18"/>
                <w:szCs w:val="18"/>
              </w:rPr>
            </w:pPr>
            <w:r>
              <w:rPr>
                <w:rFonts w:hint="eastAsia" w:ascii="宋体" w:hAnsi="宋体" w:cs="宋体"/>
                <w:b/>
                <w:bCs/>
                <w:sz w:val="18"/>
                <w:szCs w:val="18"/>
              </w:rPr>
              <w:t>序号</w:t>
            </w: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b/>
                <w:bCs/>
                <w:sz w:val="18"/>
                <w:szCs w:val="18"/>
              </w:rPr>
            </w:pPr>
            <w:r>
              <w:rPr>
                <w:rFonts w:hint="eastAsia" w:ascii="宋体" w:hAnsi="宋体" w:eastAsia="宋体" w:cs="宋体"/>
                <w:b/>
                <w:bCs/>
                <w:sz w:val="18"/>
                <w:szCs w:val="18"/>
              </w:rPr>
              <w:t>产品规格</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sz w:val="18"/>
                <w:szCs w:val="18"/>
              </w:rPr>
              <w:t>产品数量</w:t>
            </w:r>
          </w:p>
        </w:tc>
        <w:tc>
          <w:tcPr>
            <w:tcW w:w="1134" w:type="dxa"/>
            <w:tcBorders>
              <w:top w:val="single" w:color="auto"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sz w:val="18"/>
                <w:szCs w:val="18"/>
              </w:rPr>
              <w:t>产品单价</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b/>
                <w:bCs/>
                <w:sz w:val="18"/>
                <w:szCs w:val="18"/>
              </w:rPr>
            </w:pPr>
            <w:r>
              <w:rPr>
                <w:rFonts w:hint="eastAsia" w:ascii="宋体" w:hAnsi="宋体" w:cs="宋体"/>
                <w:b/>
                <w:bCs/>
                <w:sz w:val="18"/>
                <w:szCs w:val="18"/>
              </w:rPr>
              <w:t>单位</w:t>
            </w:r>
          </w:p>
          <w:p>
            <w:pPr>
              <w:widowControl/>
              <w:jc w:val="center"/>
              <w:textAlignment w:val="center"/>
              <w:rPr>
                <w:rFonts w:ascii="宋体" w:hAnsi="宋体" w:eastAsia="宋体" w:cs="宋体"/>
                <w:b/>
                <w:bCs/>
                <w:sz w:val="18"/>
                <w:szCs w:val="18"/>
              </w:rPr>
            </w:pPr>
            <w:r>
              <w:rPr>
                <w:rFonts w:hint="eastAsia" w:ascii="宋体" w:hAnsi="宋体" w:cs="宋体"/>
                <w:b/>
                <w:bCs/>
                <w:w w:val="80"/>
                <w:sz w:val="18"/>
                <w:szCs w:val="18"/>
              </w:rPr>
              <w:t>(T）</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rFonts w:ascii="宋体" w:hAnsi="宋体" w:eastAsia="宋体" w:cs="宋体"/>
                <w:b/>
                <w:bCs/>
                <w:color w:val="000000"/>
                <w:sz w:val="18"/>
                <w:szCs w:val="18"/>
              </w:rPr>
            </w:pPr>
            <w:r>
              <w:rPr>
                <w:rFonts w:hint="eastAsia" w:ascii="宋体" w:hAnsi="宋体" w:eastAsia="宋体" w:cs="宋体"/>
                <w:b/>
                <w:bCs/>
                <w:color w:val="000000"/>
                <w:sz w:val="18"/>
                <w:szCs w:val="18"/>
              </w:rPr>
              <w:t>税票</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b/>
                <w:bCs/>
                <w:color w:val="FF0000"/>
                <w:kern w:val="0"/>
                <w:sz w:val="18"/>
                <w:szCs w:val="18"/>
                <w:lang w:bidi="ar"/>
              </w:rPr>
            </w:pPr>
            <w:r>
              <w:rPr>
                <w:rFonts w:hint="eastAsia" w:ascii="宋体" w:hAnsi="宋体" w:cs="宋体"/>
                <w:b/>
                <w:bCs/>
                <w:color w:val="000000"/>
                <w:sz w:val="18"/>
                <w:szCs w:val="18"/>
              </w:rPr>
              <w:t>合计</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b/>
                <w:bCs/>
                <w:color w:val="FF0000"/>
                <w:kern w:val="0"/>
                <w:sz w:val="18"/>
                <w:szCs w:val="18"/>
                <w:lang w:bidi="ar"/>
              </w:rPr>
            </w:pPr>
            <w:r>
              <w:rPr>
                <w:rFonts w:hint="eastAsia" w:cs="宋体"/>
                <w:b/>
                <w:bCs/>
                <w:kern w:val="0"/>
                <w:sz w:val="18"/>
                <w:szCs w:val="18"/>
                <w:lang w:bidi="ar"/>
              </w:rPr>
              <w:t>甲限</w:t>
            </w:r>
            <w:r>
              <w:rPr>
                <w:rFonts w:hint="eastAsia" w:ascii="宋体" w:hAnsi="宋体" w:cs="宋体"/>
                <w:b/>
                <w:bCs/>
                <w:kern w:val="0"/>
                <w:sz w:val="18"/>
                <w:szCs w:val="18"/>
                <w:lang w:bidi="ar"/>
              </w:rPr>
              <w:t>品牌</w:t>
            </w:r>
          </w:p>
        </w:tc>
        <w:tc>
          <w:tcPr>
            <w:tcW w:w="655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hint="eastAsia" w:ascii="宋体" w:hAnsi="宋体" w:cs="宋体"/>
                <w:b/>
                <w:bCs/>
                <w:color w:val="FF0000"/>
                <w:kern w:val="0"/>
                <w:sz w:val="18"/>
                <w:szCs w:val="18"/>
                <w:lang w:bidi="ar"/>
              </w:rPr>
            </w:pPr>
            <w:r>
              <w:rPr>
                <w:rFonts w:hint="eastAsia" w:cs="宋体"/>
                <w:b/>
                <w:bCs/>
                <w:kern w:val="0"/>
                <w:sz w:val="18"/>
                <w:szCs w:val="18"/>
                <w:lang w:bidi="ar"/>
              </w:rPr>
              <w:t>备注说明</w:t>
            </w:r>
          </w:p>
        </w:tc>
      </w:tr>
      <w:tr>
        <w:tblPrEx>
          <w:tblCellMar>
            <w:top w:w="0" w:type="dxa"/>
            <w:left w:w="108" w:type="dxa"/>
            <w:bottom w:w="0" w:type="dxa"/>
            <w:right w:w="108" w:type="dxa"/>
          </w:tblCellMar>
        </w:tblPrEx>
        <w:trPr>
          <w:trHeight w:val="392" w:hRule="atLeast"/>
        </w:trPr>
        <w:tc>
          <w:tcPr>
            <w:tcW w:w="571"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cs="宋体"/>
                <w:kern w:val="0"/>
                <w:sz w:val="18"/>
                <w:szCs w:val="18"/>
                <w:lang w:bidi="ar"/>
              </w:rPr>
            </w:pPr>
            <w:r>
              <w:rPr>
                <w:rFonts w:hint="eastAsia" w:cs="宋体"/>
                <w:kern w:val="0"/>
                <w:sz w:val="18"/>
                <w:szCs w:val="18"/>
                <w:lang w:bidi="ar"/>
              </w:rPr>
              <w:t>1</w:t>
            </w:r>
          </w:p>
        </w:tc>
        <w:tc>
          <w:tcPr>
            <w:tcW w:w="1622" w:type="dxa"/>
            <w:vMerge w:val="restart"/>
            <w:tcBorders>
              <w:top w:val="nil"/>
              <w:left w:val="nil"/>
              <w:right w:val="single" w:color="auto" w:sz="4" w:space="0"/>
            </w:tcBorders>
            <w:noWrap w:val="0"/>
            <w:vAlign w:val="center"/>
          </w:tcPr>
          <w:p>
            <w:pPr>
              <w:jc w:val="center"/>
              <w:textAlignment w:val="center"/>
              <w:rPr>
                <w:rFonts w:hint="eastAsia" w:ascii="宋体" w:hAnsi="宋体" w:eastAsia="宋体" w:cs="宋体"/>
              </w:rPr>
            </w:pPr>
            <w:r>
              <w:rPr>
                <w:rFonts w:hint="eastAsia" w:ascii="宋体" w:hAnsi="宋体" w:eastAsia="宋体" w:cs="宋体"/>
              </w:rPr>
              <w:t>HPB300、HRB400、HRB400E</w:t>
            </w:r>
            <w:r>
              <w:rPr>
                <w:rFonts w:hint="eastAsia" w:ascii="宋体" w:hAnsi="宋体" w:eastAsia="宋体" w:cs="宋体"/>
                <w:lang w:eastAsia="zh-CN"/>
              </w:rPr>
              <w:t>、</w:t>
            </w:r>
            <w:r>
              <w:rPr>
                <w:rFonts w:hint="eastAsia" w:ascii="宋体" w:hAnsi="宋体" w:eastAsia="宋体" w:cs="宋体"/>
                <w:lang w:val="en-US" w:eastAsia="zh-CN"/>
              </w:rPr>
              <w:t>钢绞线</w:t>
            </w:r>
            <w:r>
              <w:rPr>
                <w:rFonts w:hint="eastAsia" w:ascii="宋体" w:hAnsi="宋体" w:eastAsia="宋体" w:cs="宋体"/>
              </w:rPr>
              <w:t>等（线材、盘螺、  螺纹钢、圆钢等钢材）</w:t>
            </w:r>
          </w:p>
        </w:tc>
        <w:tc>
          <w:tcPr>
            <w:tcW w:w="1317" w:type="dxa"/>
            <w:vMerge w:val="restart"/>
            <w:tcBorders>
              <w:top w:val="nil"/>
              <w:left w:val="nil"/>
              <w:right w:val="single" w:color="auto" w:sz="4" w:space="0"/>
            </w:tcBorders>
            <w:noWrap w:val="0"/>
            <w:vAlign w:val="center"/>
          </w:tcPr>
          <w:p>
            <w:pPr>
              <w:widowControl/>
              <w:jc w:val="left"/>
              <w:rPr>
                <w:rFonts w:hint="eastAsia" w:ascii="宋体" w:hAnsi="宋体" w:eastAsia="宋体" w:cs="宋体"/>
              </w:rPr>
            </w:pPr>
            <w:r>
              <w:rPr>
                <w:rFonts w:hint="eastAsia" w:ascii="宋体" w:hAnsi="宋体" w:eastAsia="宋体" w:cs="宋体"/>
                <w:lang w:val="en-US" w:eastAsia="zh-CN"/>
              </w:rPr>
              <w:t>2735.034</w:t>
            </w:r>
          </w:p>
        </w:tc>
        <w:tc>
          <w:tcPr>
            <w:tcW w:w="1134" w:type="dxa"/>
            <w:vMerge w:val="restart"/>
            <w:tcBorders>
              <w:top w:val="nil"/>
              <w:left w:val="nil"/>
              <w:right w:val="single" w:color="auto" w:sz="4" w:space="0"/>
            </w:tcBorders>
            <w:noWrap w:val="0"/>
            <w:vAlign w:val="center"/>
          </w:tcPr>
          <w:p>
            <w:pPr>
              <w:widowControl/>
              <w:jc w:val="center"/>
              <w:textAlignment w:val="center"/>
              <w:rPr>
                <w:rFonts w:ascii="宋体" w:hAnsi="宋体" w:eastAsia="宋体" w:cs="宋体"/>
                <w:color w:val="0000FF"/>
                <w:kern w:val="0"/>
                <w:sz w:val="18"/>
                <w:szCs w:val="18"/>
                <w:lang w:bidi="ar"/>
              </w:rPr>
            </w:pPr>
          </w:p>
        </w:tc>
        <w:tc>
          <w:tcPr>
            <w:tcW w:w="993" w:type="dxa"/>
            <w:vMerge w:val="restart"/>
            <w:tcBorders>
              <w:top w:val="nil"/>
              <w:left w:val="nil"/>
              <w:right w:val="single" w:color="auto" w:sz="4" w:space="0"/>
            </w:tcBorders>
            <w:noWrap w:val="0"/>
            <w:vAlign w:val="center"/>
          </w:tcPr>
          <w:p>
            <w:pPr>
              <w:widowControl/>
              <w:jc w:val="center"/>
              <w:textAlignment w:val="center"/>
              <w:rPr>
                <w:rFonts w:hint="eastAsia" w:ascii="宋体" w:hAnsi="宋体" w:cs="宋体"/>
                <w:sz w:val="18"/>
                <w:szCs w:val="18"/>
              </w:rPr>
            </w:pPr>
            <w:r>
              <w:rPr>
                <w:rFonts w:hint="eastAsia" w:ascii="宋体" w:hAnsi="宋体" w:cs="宋体"/>
                <w:sz w:val="18"/>
                <w:szCs w:val="18"/>
              </w:rPr>
              <w:t>T</w:t>
            </w:r>
          </w:p>
        </w:tc>
        <w:tc>
          <w:tcPr>
            <w:tcW w:w="708" w:type="dxa"/>
            <w:vMerge w:val="restart"/>
            <w:tcBorders>
              <w:top w:val="nil"/>
              <w:left w:val="nil"/>
              <w:right w:val="single" w:color="auto" w:sz="4" w:space="0"/>
            </w:tcBorders>
            <w:noWrap w:val="0"/>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1</w:t>
            </w:r>
            <w:r>
              <w:rPr>
                <w:rFonts w:ascii="宋体" w:hAnsi="宋体" w:eastAsia="宋体" w:cs="宋体"/>
                <w:kern w:val="0"/>
                <w:sz w:val="18"/>
                <w:szCs w:val="18"/>
                <w:lang w:bidi="ar"/>
              </w:rPr>
              <w:t>3%</w:t>
            </w:r>
          </w:p>
        </w:tc>
        <w:tc>
          <w:tcPr>
            <w:tcW w:w="851" w:type="dxa"/>
            <w:vMerge w:val="restart"/>
            <w:tcBorders>
              <w:top w:val="nil"/>
              <w:left w:val="nil"/>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c>
          <w:tcPr>
            <w:tcW w:w="1843" w:type="dxa"/>
            <w:vMerge w:val="restart"/>
            <w:tcBorders>
              <w:top w:val="nil"/>
              <w:left w:val="nil"/>
              <w:right w:val="single" w:color="auto" w:sz="4" w:space="0"/>
            </w:tcBorders>
            <w:noWrap w:val="0"/>
            <w:vAlign w:val="center"/>
          </w:tcPr>
          <w:p>
            <w:pPr>
              <w:widowControl/>
              <w:jc w:val="center"/>
              <w:textAlignment w:val="center"/>
              <w:rPr>
                <w:rFonts w:hint="eastAsia" w:ascii="宋体" w:hAnsi="宋体" w:eastAsia="宋体" w:cs="宋体"/>
                <w:w w:val="80"/>
                <w:kern w:val="0"/>
                <w:sz w:val="18"/>
                <w:szCs w:val="18"/>
                <w:lang w:bidi="ar"/>
              </w:rPr>
            </w:pPr>
            <w:r>
              <w:rPr>
                <w:rFonts w:hint="eastAsia" w:ascii="宋体" w:hAnsi="宋体" w:eastAsia="宋体" w:cs="宋体"/>
                <w:sz w:val="22"/>
                <w:szCs w:val="22"/>
              </w:rPr>
              <w:t>江西省三大钢厂（如果三大钢厂断货的情况下，可以采用周边省份大型国有钢铁厂钢材。）</w:t>
            </w:r>
          </w:p>
        </w:tc>
        <w:tc>
          <w:tcPr>
            <w:tcW w:w="6552" w:type="dxa"/>
            <w:vMerge w:val="restart"/>
            <w:tcBorders>
              <w:top w:val="nil"/>
              <w:left w:val="nil"/>
              <w:right w:val="single" w:color="auto" w:sz="4" w:space="0"/>
            </w:tcBorders>
            <w:noWrap w:val="0"/>
            <w:vAlign w:val="center"/>
          </w:tcPr>
          <w:p>
            <w:pPr>
              <w:widowControl/>
              <w:spacing w:line="276" w:lineRule="auto"/>
              <w:jc w:val="left"/>
              <w:textAlignment w:val="center"/>
              <w:rPr>
                <w:rFonts w:ascii="宋体" w:hAnsi="宋体" w:eastAsia="宋体" w:cs="宋体"/>
              </w:rPr>
            </w:pPr>
            <w:r>
              <w:rPr>
                <w:rFonts w:hint="eastAsia" w:ascii="宋体" w:hAnsi="宋体" w:eastAsia="宋体" w:cs="宋体"/>
              </w:rPr>
              <w:t>1、含税综合单价，按我的钢铁网</w:t>
            </w:r>
            <w:r>
              <w:rPr>
                <w:rFonts w:hint="eastAsia" w:ascii="宋体" w:hAnsi="宋体" w:eastAsia="宋体" w:cs="宋体"/>
                <w:lang w:val="en-US" w:eastAsia="zh-CN"/>
              </w:rPr>
              <w:t>南昌</w:t>
            </w:r>
            <w:r>
              <w:rPr>
                <w:rFonts w:hint="eastAsia" w:ascii="宋体" w:hAnsi="宋体" w:eastAsia="宋体" w:cs="宋体"/>
              </w:rPr>
              <w:t>地区网价固定上/下浮数值报价，含上下车费和运输至项目运费。</w:t>
            </w:r>
          </w:p>
          <w:p>
            <w:pPr>
              <w:pStyle w:val="2"/>
              <w:spacing w:line="276" w:lineRule="auto"/>
              <w:rPr>
                <w:rFonts w:ascii="宋体" w:hAnsi="宋体" w:eastAsia="宋体" w:cs="宋体"/>
                <w:b w:val="0"/>
                <w:sz w:val="21"/>
              </w:rPr>
            </w:pPr>
            <w:r>
              <w:rPr>
                <w:rFonts w:ascii="宋体" w:hAnsi="宋体" w:eastAsia="宋体" w:cs="宋体"/>
                <w:b w:val="0"/>
                <w:sz w:val="21"/>
              </w:rPr>
              <w:t>2</w:t>
            </w:r>
            <w:r>
              <w:rPr>
                <w:rFonts w:hint="eastAsia" w:ascii="宋体" w:hAnsi="宋体" w:eastAsia="宋体" w:cs="宋体"/>
                <w:b w:val="0"/>
                <w:sz w:val="21"/>
              </w:rPr>
              <w:t>、此表中的数量为合同暂定数量，以实际供应数量为准</w:t>
            </w:r>
          </w:p>
          <w:p>
            <w:pPr>
              <w:spacing w:line="276" w:lineRule="auto"/>
              <w:rPr>
                <w:rFonts w:ascii="宋体" w:hAnsi="宋体" w:eastAsia="宋体" w:cs="宋体"/>
              </w:rPr>
            </w:pPr>
            <w:r>
              <w:rPr>
                <w:rFonts w:hint="eastAsia" w:ascii="宋体" w:hAnsi="宋体" w:eastAsia="宋体" w:cs="宋体"/>
              </w:rPr>
              <w:t>3、螺纹钢筋数量检尺按理论重量计结算，盘螺、盘圆(高线)数量按磅计结算</w:t>
            </w:r>
          </w:p>
          <w:p>
            <w:pPr>
              <w:pStyle w:val="2"/>
              <w:spacing w:line="276" w:lineRule="auto"/>
              <w:rPr>
                <w:rFonts w:ascii="宋体" w:hAnsi="宋体" w:eastAsia="宋体" w:cs="宋体"/>
                <w:b w:val="0"/>
                <w:sz w:val="21"/>
              </w:rPr>
            </w:pPr>
            <w:r>
              <w:rPr>
                <w:rFonts w:hint="eastAsia" w:ascii="宋体" w:hAnsi="宋体" w:eastAsia="宋体" w:cs="宋体"/>
                <w:b w:val="0"/>
                <w:sz w:val="21"/>
              </w:rPr>
              <w:t>4、以甲方现场过磅数量为结算数量的，交货数量允许有±【3】‰的尾差，结算时以实际交货数量为准。若乙方对甲方过磅数量有异议时，由双方共同选择第三方进行复磅（复磅应选择技术监督局检验合格且距离施工现场较近的公磅处进行），复磅数量与甲方过磅数量之差若不超过±【3】‰范围，以甲方过磅数量为准；若超出±【3】‰范围，则以复磅数量为准。</w:t>
            </w:r>
          </w:p>
          <w:p>
            <w:pPr>
              <w:spacing w:line="276" w:lineRule="auto"/>
              <w:rPr>
                <w:rFonts w:hint="eastAsia" w:ascii="宋体" w:hAnsi="宋体" w:eastAsia="宋体" w:cs="宋体"/>
              </w:rPr>
            </w:pPr>
            <w:r>
              <w:rPr>
                <w:rFonts w:hint="eastAsia" w:ascii="宋体" w:hAnsi="宋体" w:eastAsia="宋体" w:cs="宋体"/>
              </w:rPr>
              <w:t>5、供货周期及结算的方式：每批货物供应前，项目部将本批所需的货物名称、规格和数量以《材料申请表》的形式通知供方。结算款的支付：每批次货物</w:t>
            </w:r>
            <w:r>
              <w:rPr>
                <w:rFonts w:hint="eastAsia" w:ascii="宋体" w:hAnsi="宋体" w:eastAsia="宋体" w:cs="宋体"/>
                <w:color w:val="FF0000"/>
              </w:rPr>
              <w:t>签收后</w:t>
            </w:r>
            <w:r>
              <w:rPr>
                <w:rFonts w:hint="eastAsia" w:ascii="宋体" w:hAnsi="宋体" w:eastAsia="宋体" w:cs="宋体"/>
              </w:rPr>
              <w:t>3~7个工作日内付款。本工程工程款项的支付采用银行转账方式</w:t>
            </w:r>
            <w:r>
              <w:rPr>
                <w:rFonts w:hint="eastAsia" w:ascii="宋体" w:hAnsi="宋体" w:eastAsia="宋体" w:cs="宋体"/>
                <w:lang w:val="en-US" w:eastAsia="zh-CN"/>
              </w:rPr>
              <w:t>支付</w:t>
            </w:r>
            <w:r>
              <w:rPr>
                <w:rFonts w:hint="eastAsia" w:ascii="宋体" w:hAnsi="宋体" w:eastAsia="宋体" w:cs="宋体"/>
              </w:rPr>
              <w:t>。</w:t>
            </w:r>
          </w:p>
        </w:tc>
      </w:tr>
      <w:tr>
        <w:tblPrEx>
          <w:tblCellMar>
            <w:top w:w="0" w:type="dxa"/>
            <w:left w:w="108" w:type="dxa"/>
            <w:bottom w:w="0" w:type="dxa"/>
            <w:right w:w="108" w:type="dxa"/>
          </w:tblCellMar>
        </w:tblPrEx>
        <w:trPr>
          <w:trHeight w:val="392" w:hRule="atLeast"/>
        </w:trPr>
        <w:tc>
          <w:tcPr>
            <w:tcW w:w="571"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宋体"/>
                <w:kern w:val="0"/>
                <w:sz w:val="18"/>
                <w:szCs w:val="18"/>
                <w:lang w:bidi="ar"/>
              </w:rPr>
            </w:pPr>
            <w:r>
              <w:rPr>
                <w:rFonts w:hint="eastAsia" w:cs="宋体"/>
                <w:kern w:val="0"/>
                <w:sz w:val="18"/>
                <w:szCs w:val="18"/>
                <w:lang w:bidi="ar"/>
              </w:rPr>
              <w:t>2</w:t>
            </w:r>
          </w:p>
        </w:tc>
        <w:tc>
          <w:tcPr>
            <w:tcW w:w="1622" w:type="dxa"/>
            <w:vMerge w:val="continue"/>
            <w:tcBorders>
              <w:left w:val="nil"/>
              <w:right w:val="single" w:color="auto" w:sz="4" w:space="0"/>
            </w:tcBorders>
            <w:noWrap w:val="0"/>
            <w:vAlign w:val="center"/>
          </w:tcPr>
          <w:p>
            <w:pPr>
              <w:spacing w:before="62"/>
              <w:jc w:val="center"/>
              <w:textAlignment w:val="center"/>
              <w:rPr>
                <w:rFonts w:hint="eastAsia" w:ascii="宋体" w:hAnsi="宋体" w:eastAsia="宋体" w:cs="宋体"/>
                <w:kern w:val="0"/>
                <w:sz w:val="18"/>
                <w:szCs w:val="18"/>
                <w:lang w:bidi="ar"/>
              </w:rPr>
            </w:pPr>
          </w:p>
        </w:tc>
        <w:tc>
          <w:tcPr>
            <w:tcW w:w="1317" w:type="dxa"/>
            <w:vMerge w:val="continue"/>
            <w:tcBorders>
              <w:left w:val="nil"/>
              <w:right w:val="single" w:color="auto" w:sz="4" w:space="0"/>
            </w:tcBorders>
            <w:noWrap w:val="0"/>
            <w:vAlign w:val="center"/>
          </w:tcPr>
          <w:p>
            <w:pPr>
              <w:widowControl/>
              <w:jc w:val="left"/>
              <w:rPr>
                <w:rFonts w:hint="eastAsia" w:eastAsia="宋体"/>
                <w:sz w:val="18"/>
                <w:szCs w:val="18"/>
              </w:rPr>
            </w:pPr>
          </w:p>
        </w:tc>
        <w:tc>
          <w:tcPr>
            <w:tcW w:w="1134" w:type="dxa"/>
            <w:vMerge w:val="continue"/>
            <w:tcBorders>
              <w:left w:val="nil"/>
              <w:right w:val="single" w:color="auto" w:sz="4" w:space="0"/>
            </w:tcBorders>
            <w:noWrap w:val="0"/>
            <w:vAlign w:val="center"/>
          </w:tcPr>
          <w:p>
            <w:pPr>
              <w:widowControl/>
              <w:jc w:val="center"/>
              <w:textAlignment w:val="center"/>
              <w:rPr>
                <w:rFonts w:ascii="宋体" w:hAnsi="宋体" w:eastAsia="宋体" w:cs="宋体"/>
                <w:color w:val="0000FF"/>
                <w:kern w:val="0"/>
                <w:sz w:val="18"/>
                <w:szCs w:val="18"/>
                <w:lang w:bidi="ar"/>
              </w:rPr>
            </w:pPr>
          </w:p>
        </w:tc>
        <w:tc>
          <w:tcPr>
            <w:tcW w:w="993" w:type="dxa"/>
            <w:vMerge w:val="continue"/>
            <w:tcBorders>
              <w:left w:val="nil"/>
              <w:right w:val="single" w:color="auto" w:sz="4" w:space="0"/>
            </w:tcBorders>
            <w:noWrap w:val="0"/>
            <w:vAlign w:val="center"/>
          </w:tcPr>
          <w:p>
            <w:pPr>
              <w:spacing w:before="62"/>
              <w:jc w:val="center"/>
              <w:textAlignment w:val="center"/>
              <w:rPr>
                <w:rFonts w:ascii="宋体" w:hAnsi="宋体" w:eastAsia="宋体" w:cs="宋体"/>
                <w:kern w:val="0"/>
                <w:sz w:val="18"/>
                <w:szCs w:val="18"/>
                <w:lang w:bidi="ar"/>
              </w:rPr>
            </w:pPr>
          </w:p>
        </w:tc>
        <w:tc>
          <w:tcPr>
            <w:tcW w:w="708" w:type="dxa"/>
            <w:vMerge w:val="continue"/>
            <w:tcBorders>
              <w:left w:val="nil"/>
              <w:right w:val="single" w:color="auto" w:sz="4" w:space="0"/>
            </w:tcBorders>
            <w:noWrap w:val="0"/>
            <w:vAlign w:val="center"/>
          </w:tcPr>
          <w:p>
            <w:pPr>
              <w:widowControl/>
              <w:jc w:val="center"/>
              <w:textAlignment w:val="center"/>
              <w:rPr>
                <w:rFonts w:hint="eastAsia" w:ascii="宋体" w:hAnsi="宋体" w:eastAsia="宋体" w:cs="宋体"/>
                <w:kern w:val="0"/>
                <w:sz w:val="18"/>
                <w:szCs w:val="18"/>
                <w:lang w:bidi="ar"/>
              </w:rPr>
            </w:pPr>
          </w:p>
        </w:tc>
        <w:tc>
          <w:tcPr>
            <w:tcW w:w="851" w:type="dxa"/>
            <w:vMerge w:val="continue"/>
            <w:tcBorders>
              <w:left w:val="nil"/>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c>
          <w:tcPr>
            <w:tcW w:w="1843" w:type="dxa"/>
            <w:vMerge w:val="continue"/>
            <w:tcBorders>
              <w:left w:val="nil"/>
              <w:right w:val="single" w:color="auto" w:sz="4" w:space="0"/>
            </w:tcBorders>
            <w:noWrap w:val="0"/>
            <w:vAlign w:val="center"/>
          </w:tcPr>
          <w:p>
            <w:pPr>
              <w:widowControl/>
              <w:jc w:val="center"/>
              <w:textAlignment w:val="center"/>
              <w:rPr>
                <w:rFonts w:hint="eastAsia" w:ascii="宋体" w:hAnsi="宋体" w:eastAsia="宋体" w:cs="宋体"/>
                <w:w w:val="80"/>
                <w:kern w:val="0"/>
                <w:sz w:val="18"/>
                <w:szCs w:val="18"/>
                <w:lang w:bidi="ar"/>
              </w:rPr>
            </w:pPr>
          </w:p>
        </w:tc>
        <w:tc>
          <w:tcPr>
            <w:tcW w:w="6552" w:type="dxa"/>
            <w:vMerge w:val="continue"/>
            <w:tcBorders>
              <w:left w:val="nil"/>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108" w:type="dxa"/>
            <w:bottom w:w="0" w:type="dxa"/>
            <w:right w:w="108" w:type="dxa"/>
          </w:tblCellMar>
        </w:tblPrEx>
        <w:trPr>
          <w:trHeight w:val="392" w:hRule="atLeast"/>
        </w:trPr>
        <w:tc>
          <w:tcPr>
            <w:tcW w:w="571"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宋体"/>
                <w:kern w:val="0"/>
                <w:sz w:val="18"/>
                <w:szCs w:val="18"/>
                <w:lang w:bidi="ar"/>
              </w:rPr>
            </w:pPr>
            <w:r>
              <w:rPr>
                <w:rFonts w:hint="eastAsia" w:cs="宋体"/>
                <w:kern w:val="0"/>
                <w:sz w:val="18"/>
                <w:szCs w:val="18"/>
                <w:lang w:bidi="ar"/>
              </w:rPr>
              <w:t>3</w:t>
            </w:r>
          </w:p>
        </w:tc>
        <w:tc>
          <w:tcPr>
            <w:tcW w:w="1622" w:type="dxa"/>
            <w:vMerge w:val="continue"/>
            <w:tcBorders>
              <w:left w:val="nil"/>
              <w:right w:val="single" w:color="auto" w:sz="4" w:space="0"/>
            </w:tcBorders>
            <w:noWrap w:val="0"/>
            <w:vAlign w:val="center"/>
          </w:tcPr>
          <w:p>
            <w:pPr>
              <w:spacing w:before="62"/>
              <w:jc w:val="center"/>
              <w:textAlignment w:val="center"/>
              <w:rPr>
                <w:rFonts w:hint="eastAsia" w:ascii="宋体" w:hAnsi="宋体" w:eastAsia="宋体" w:cs="宋体"/>
                <w:kern w:val="0"/>
                <w:sz w:val="18"/>
                <w:szCs w:val="18"/>
                <w:lang w:bidi="ar"/>
              </w:rPr>
            </w:pPr>
          </w:p>
        </w:tc>
        <w:tc>
          <w:tcPr>
            <w:tcW w:w="1317" w:type="dxa"/>
            <w:vMerge w:val="continue"/>
            <w:tcBorders>
              <w:left w:val="nil"/>
              <w:right w:val="single" w:color="auto" w:sz="4" w:space="0"/>
            </w:tcBorders>
            <w:noWrap w:val="0"/>
            <w:vAlign w:val="center"/>
          </w:tcPr>
          <w:p>
            <w:pPr>
              <w:widowControl/>
              <w:textAlignment w:val="center"/>
              <w:rPr>
                <w:rFonts w:eastAsia="宋体"/>
                <w:sz w:val="18"/>
                <w:szCs w:val="18"/>
              </w:rPr>
            </w:pPr>
          </w:p>
        </w:tc>
        <w:tc>
          <w:tcPr>
            <w:tcW w:w="1134" w:type="dxa"/>
            <w:vMerge w:val="continue"/>
            <w:tcBorders>
              <w:left w:val="nil"/>
              <w:right w:val="single" w:color="auto" w:sz="4" w:space="0"/>
            </w:tcBorders>
            <w:noWrap w:val="0"/>
            <w:vAlign w:val="center"/>
          </w:tcPr>
          <w:p>
            <w:pPr>
              <w:widowControl/>
              <w:jc w:val="center"/>
              <w:textAlignment w:val="center"/>
              <w:rPr>
                <w:rFonts w:ascii="宋体" w:hAnsi="宋体" w:eastAsia="宋体" w:cs="宋体"/>
                <w:color w:val="0000FF"/>
                <w:kern w:val="0"/>
                <w:sz w:val="18"/>
                <w:szCs w:val="18"/>
                <w:lang w:bidi="ar"/>
              </w:rPr>
            </w:pPr>
          </w:p>
        </w:tc>
        <w:tc>
          <w:tcPr>
            <w:tcW w:w="993" w:type="dxa"/>
            <w:vMerge w:val="continue"/>
            <w:tcBorders>
              <w:left w:val="nil"/>
              <w:right w:val="single" w:color="auto" w:sz="4" w:space="0"/>
            </w:tcBorders>
            <w:noWrap w:val="0"/>
            <w:vAlign w:val="center"/>
          </w:tcPr>
          <w:p>
            <w:pPr>
              <w:spacing w:before="62"/>
              <w:jc w:val="center"/>
              <w:textAlignment w:val="center"/>
              <w:rPr>
                <w:rFonts w:ascii="宋体" w:hAnsi="宋体" w:eastAsia="宋体" w:cs="宋体"/>
                <w:kern w:val="0"/>
                <w:sz w:val="18"/>
                <w:szCs w:val="18"/>
                <w:lang w:bidi="ar"/>
              </w:rPr>
            </w:pPr>
          </w:p>
        </w:tc>
        <w:tc>
          <w:tcPr>
            <w:tcW w:w="708" w:type="dxa"/>
            <w:vMerge w:val="continue"/>
            <w:tcBorders>
              <w:left w:val="nil"/>
              <w:right w:val="single" w:color="auto" w:sz="4" w:space="0"/>
            </w:tcBorders>
            <w:noWrap w:val="0"/>
            <w:vAlign w:val="center"/>
          </w:tcPr>
          <w:p>
            <w:pPr>
              <w:widowControl/>
              <w:jc w:val="center"/>
              <w:textAlignment w:val="center"/>
              <w:rPr>
                <w:rFonts w:hint="eastAsia" w:ascii="宋体" w:hAnsi="宋体" w:eastAsia="宋体" w:cs="宋体"/>
                <w:kern w:val="0"/>
                <w:sz w:val="18"/>
                <w:szCs w:val="18"/>
                <w:lang w:bidi="ar"/>
              </w:rPr>
            </w:pPr>
          </w:p>
        </w:tc>
        <w:tc>
          <w:tcPr>
            <w:tcW w:w="851" w:type="dxa"/>
            <w:vMerge w:val="continue"/>
            <w:tcBorders>
              <w:left w:val="nil"/>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c>
          <w:tcPr>
            <w:tcW w:w="1843" w:type="dxa"/>
            <w:vMerge w:val="continue"/>
            <w:tcBorders>
              <w:left w:val="nil"/>
              <w:right w:val="single" w:color="auto" w:sz="4" w:space="0"/>
            </w:tcBorders>
            <w:noWrap w:val="0"/>
            <w:vAlign w:val="center"/>
          </w:tcPr>
          <w:p>
            <w:pPr>
              <w:widowControl/>
              <w:jc w:val="center"/>
              <w:textAlignment w:val="center"/>
              <w:rPr>
                <w:rFonts w:hint="eastAsia" w:ascii="宋体" w:hAnsi="宋体" w:eastAsia="宋体" w:cs="宋体"/>
                <w:w w:val="80"/>
                <w:kern w:val="0"/>
                <w:sz w:val="18"/>
                <w:szCs w:val="18"/>
                <w:lang w:bidi="ar"/>
              </w:rPr>
            </w:pPr>
          </w:p>
        </w:tc>
        <w:tc>
          <w:tcPr>
            <w:tcW w:w="6552" w:type="dxa"/>
            <w:vMerge w:val="continue"/>
            <w:tcBorders>
              <w:left w:val="nil"/>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108" w:type="dxa"/>
            <w:bottom w:w="0" w:type="dxa"/>
            <w:right w:w="108" w:type="dxa"/>
          </w:tblCellMar>
        </w:tblPrEx>
        <w:trPr>
          <w:trHeight w:val="396" w:hRule="atLeast"/>
        </w:trPr>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eastAsia="宋体" w:cs="宋体"/>
                <w:kern w:val="0"/>
                <w:sz w:val="18"/>
                <w:szCs w:val="18"/>
                <w:lang w:bidi="ar"/>
              </w:rPr>
            </w:pPr>
            <w:r>
              <w:rPr>
                <w:rFonts w:hint="eastAsia" w:cs="宋体"/>
                <w:kern w:val="0"/>
                <w:sz w:val="18"/>
                <w:szCs w:val="18"/>
                <w:lang w:bidi="ar"/>
              </w:rPr>
              <w:t>4</w:t>
            </w:r>
          </w:p>
        </w:tc>
        <w:tc>
          <w:tcPr>
            <w:tcW w:w="1622" w:type="dxa"/>
            <w:vMerge w:val="continue"/>
            <w:tcBorders>
              <w:left w:val="single" w:color="auto" w:sz="4" w:space="0"/>
              <w:right w:val="single" w:color="auto" w:sz="4" w:space="0"/>
            </w:tcBorders>
            <w:noWrap w:val="0"/>
            <w:vAlign w:val="center"/>
          </w:tcPr>
          <w:p>
            <w:pPr>
              <w:spacing w:before="62"/>
              <w:jc w:val="center"/>
              <w:textAlignment w:val="center"/>
              <w:rPr>
                <w:rFonts w:ascii="宋体" w:hAnsi="宋体" w:eastAsia="宋体" w:cs="宋体"/>
                <w:kern w:val="0"/>
                <w:sz w:val="18"/>
                <w:szCs w:val="18"/>
                <w:lang w:bidi="ar"/>
              </w:rPr>
            </w:pPr>
          </w:p>
        </w:tc>
        <w:tc>
          <w:tcPr>
            <w:tcW w:w="1317" w:type="dxa"/>
            <w:vMerge w:val="continue"/>
            <w:tcBorders>
              <w:left w:val="single" w:color="auto" w:sz="4" w:space="0"/>
              <w:right w:val="single" w:color="auto" w:sz="4" w:space="0"/>
            </w:tcBorders>
            <w:noWrap w:val="0"/>
            <w:vAlign w:val="center"/>
          </w:tcPr>
          <w:p>
            <w:pPr>
              <w:widowControl/>
              <w:jc w:val="left"/>
              <w:rPr>
                <w:sz w:val="18"/>
                <w:szCs w:val="18"/>
              </w:rPr>
            </w:pPr>
          </w:p>
        </w:tc>
        <w:tc>
          <w:tcPr>
            <w:tcW w:w="1134" w:type="dxa"/>
            <w:vMerge w:val="continue"/>
            <w:tcBorders>
              <w:left w:val="single" w:color="auto" w:sz="4" w:space="0"/>
              <w:right w:val="single" w:color="auto" w:sz="4" w:space="0"/>
            </w:tcBorders>
            <w:noWrap w:val="0"/>
            <w:vAlign w:val="center"/>
          </w:tcPr>
          <w:p>
            <w:pPr>
              <w:widowControl/>
              <w:jc w:val="center"/>
              <w:textAlignment w:val="center"/>
              <w:rPr>
                <w:rFonts w:ascii="宋体" w:hAnsi="宋体" w:cs="宋体"/>
                <w:sz w:val="18"/>
                <w:szCs w:val="18"/>
              </w:rPr>
            </w:pPr>
          </w:p>
        </w:tc>
        <w:tc>
          <w:tcPr>
            <w:tcW w:w="993" w:type="dxa"/>
            <w:vMerge w:val="continue"/>
            <w:tcBorders>
              <w:left w:val="single" w:color="auto" w:sz="4" w:space="0"/>
              <w:right w:val="single" w:color="auto" w:sz="4" w:space="0"/>
            </w:tcBorders>
            <w:noWrap w:val="0"/>
            <w:vAlign w:val="center"/>
          </w:tcPr>
          <w:p>
            <w:pPr>
              <w:spacing w:before="62"/>
              <w:jc w:val="center"/>
              <w:textAlignment w:val="center"/>
              <w:rPr>
                <w:rFonts w:hint="eastAsia" w:ascii="宋体" w:hAnsi="宋体" w:eastAsia="宋体" w:cs="宋体"/>
                <w:sz w:val="18"/>
                <w:szCs w:val="18"/>
              </w:rPr>
            </w:pPr>
          </w:p>
        </w:tc>
        <w:tc>
          <w:tcPr>
            <w:tcW w:w="70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kern w:val="0"/>
                <w:sz w:val="18"/>
                <w:szCs w:val="18"/>
                <w:lang w:bidi="ar"/>
              </w:rPr>
            </w:pPr>
          </w:p>
        </w:tc>
        <w:tc>
          <w:tcPr>
            <w:tcW w:w="851"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c>
          <w:tcPr>
            <w:tcW w:w="184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w w:val="80"/>
                <w:kern w:val="0"/>
                <w:sz w:val="18"/>
                <w:szCs w:val="18"/>
                <w:lang w:bidi="ar"/>
              </w:rPr>
            </w:pPr>
          </w:p>
        </w:tc>
        <w:tc>
          <w:tcPr>
            <w:tcW w:w="6552" w:type="dxa"/>
            <w:vMerge w:val="continue"/>
            <w:tcBorders>
              <w:left w:val="nil"/>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108" w:type="dxa"/>
            <w:bottom w:w="0" w:type="dxa"/>
            <w:right w:w="108" w:type="dxa"/>
          </w:tblCellMar>
        </w:tblPrEx>
        <w:trPr>
          <w:trHeight w:val="406" w:hRule="atLeast"/>
        </w:trPr>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cs="宋体"/>
                <w:kern w:val="0"/>
                <w:sz w:val="18"/>
                <w:szCs w:val="18"/>
                <w:lang w:bidi="ar"/>
              </w:rPr>
            </w:pPr>
            <w:r>
              <w:rPr>
                <w:rFonts w:hint="eastAsia" w:cs="宋体"/>
                <w:kern w:val="0"/>
                <w:sz w:val="18"/>
                <w:szCs w:val="18"/>
                <w:lang w:bidi="ar"/>
              </w:rPr>
              <w:t>5</w:t>
            </w:r>
          </w:p>
        </w:tc>
        <w:tc>
          <w:tcPr>
            <w:tcW w:w="1622" w:type="dxa"/>
            <w:vMerge w:val="continue"/>
            <w:tcBorders>
              <w:left w:val="single" w:color="auto" w:sz="4" w:space="0"/>
              <w:right w:val="single" w:color="auto" w:sz="4" w:space="0"/>
            </w:tcBorders>
            <w:noWrap w:val="0"/>
            <w:vAlign w:val="center"/>
          </w:tcPr>
          <w:p>
            <w:pPr>
              <w:spacing w:before="62"/>
              <w:jc w:val="center"/>
              <w:textAlignment w:val="center"/>
              <w:rPr>
                <w:rFonts w:hint="eastAsia" w:ascii="宋体" w:hAnsi="宋体" w:cs="宋体"/>
                <w:kern w:val="0"/>
                <w:sz w:val="18"/>
                <w:szCs w:val="18"/>
                <w:lang w:bidi="ar"/>
              </w:rPr>
            </w:pPr>
          </w:p>
        </w:tc>
        <w:tc>
          <w:tcPr>
            <w:tcW w:w="1317" w:type="dxa"/>
            <w:vMerge w:val="continue"/>
            <w:tcBorders>
              <w:left w:val="single" w:color="auto" w:sz="4" w:space="0"/>
              <w:right w:val="single" w:color="auto" w:sz="4" w:space="0"/>
            </w:tcBorders>
            <w:noWrap w:val="0"/>
            <w:vAlign w:val="center"/>
          </w:tcPr>
          <w:p>
            <w:pPr>
              <w:widowControl/>
              <w:jc w:val="left"/>
              <w:rPr>
                <w:rFonts w:hint="eastAsia"/>
                <w:sz w:val="18"/>
                <w:szCs w:val="18"/>
              </w:rPr>
            </w:pPr>
          </w:p>
        </w:tc>
        <w:tc>
          <w:tcPr>
            <w:tcW w:w="1134" w:type="dxa"/>
            <w:vMerge w:val="continue"/>
            <w:tcBorders>
              <w:left w:val="single" w:color="auto" w:sz="4" w:space="0"/>
              <w:right w:val="single" w:color="auto" w:sz="4" w:space="0"/>
            </w:tcBorders>
            <w:noWrap w:val="0"/>
            <w:vAlign w:val="center"/>
          </w:tcPr>
          <w:p>
            <w:pPr>
              <w:widowControl/>
              <w:jc w:val="center"/>
              <w:textAlignment w:val="center"/>
              <w:rPr>
                <w:rFonts w:cs="宋体"/>
                <w:color w:val="0000FF"/>
                <w:sz w:val="18"/>
                <w:szCs w:val="18"/>
              </w:rPr>
            </w:pPr>
          </w:p>
        </w:tc>
        <w:tc>
          <w:tcPr>
            <w:tcW w:w="993" w:type="dxa"/>
            <w:vMerge w:val="continue"/>
            <w:tcBorders>
              <w:left w:val="single" w:color="auto" w:sz="4" w:space="0"/>
              <w:right w:val="single" w:color="auto" w:sz="4" w:space="0"/>
            </w:tcBorders>
            <w:noWrap w:val="0"/>
            <w:vAlign w:val="center"/>
          </w:tcPr>
          <w:p>
            <w:pPr>
              <w:spacing w:before="62"/>
              <w:jc w:val="center"/>
              <w:textAlignment w:val="center"/>
              <w:rPr>
                <w:rFonts w:hint="eastAsia" w:ascii="宋体" w:hAnsi="宋体" w:cs="宋体"/>
                <w:sz w:val="18"/>
                <w:szCs w:val="18"/>
              </w:rPr>
            </w:pPr>
          </w:p>
        </w:tc>
        <w:tc>
          <w:tcPr>
            <w:tcW w:w="70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kern w:val="0"/>
                <w:sz w:val="18"/>
                <w:szCs w:val="18"/>
                <w:lang w:bidi="ar"/>
              </w:rPr>
            </w:pPr>
          </w:p>
        </w:tc>
        <w:tc>
          <w:tcPr>
            <w:tcW w:w="851"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c>
          <w:tcPr>
            <w:tcW w:w="1843"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w w:val="80"/>
                <w:kern w:val="0"/>
                <w:sz w:val="18"/>
                <w:szCs w:val="18"/>
                <w:lang w:bidi="ar"/>
              </w:rPr>
            </w:pPr>
          </w:p>
        </w:tc>
        <w:tc>
          <w:tcPr>
            <w:tcW w:w="6552" w:type="dxa"/>
            <w:vMerge w:val="continue"/>
            <w:tcBorders>
              <w:left w:val="nil"/>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108" w:type="dxa"/>
            <w:bottom w:w="0" w:type="dxa"/>
            <w:right w:w="108" w:type="dxa"/>
          </w:tblCellMar>
        </w:tblPrEx>
        <w:trPr>
          <w:trHeight w:val="820" w:hRule="atLeast"/>
        </w:trPr>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cs="宋体"/>
                <w:kern w:val="0"/>
                <w:sz w:val="18"/>
                <w:szCs w:val="18"/>
                <w:lang w:bidi="ar"/>
              </w:rPr>
            </w:pPr>
            <w:r>
              <w:rPr>
                <w:rFonts w:hint="eastAsia" w:cs="宋体"/>
                <w:kern w:val="0"/>
                <w:sz w:val="18"/>
                <w:szCs w:val="18"/>
                <w:lang w:bidi="ar"/>
              </w:rPr>
              <w:t>6</w:t>
            </w:r>
          </w:p>
        </w:tc>
        <w:tc>
          <w:tcPr>
            <w:tcW w:w="1622" w:type="dxa"/>
            <w:vMerge w:val="continue"/>
            <w:tcBorders>
              <w:left w:val="single" w:color="auto" w:sz="4" w:space="0"/>
              <w:right w:val="single" w:color="auto" w:sz="4" w:space="0"/>
            </w:tcBorders>
            <w:noWrap w:val="0"/>
            <w:vAlign w:val="center"/>
          </w:tcPr>
          <w:p>
            <w:pPr>
              <w:spacing w:before="62"/>
              <w:jc w:val="center"/>
              <w:textAlignment w:val="center"/>
              <w:rPr>
                <w:rFonts w:hint="eastAsia" w:cs="宋体"/>
                <w:kern w:val="0"/>
                <w:sz w:val="18"/>
                <w:szCs w:val="18"/>
                <w:lang w:bidi="ar"/>
              </w:rPr>
            </w:pPr>
          </w:p>
        </w:tc>
        <w:tc>
          <w:tcPr>
            <w:tcW w:w="1317" w:type="dxa"/>
            <w:vMerge w:val="continue"/>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kern w:val="0"/>
                <w:sz w:val="18"/>
                <w:szCs w:val="18"/>
                <w:lang w:bidi="ar"/>
              </w:rPr>
            </w:pPr>
          </w:p>
        </w:tc>
        <w:tc>
          <w:tcPr>
            <w:tcW w:w="1134" w:type="dxa"/>
            <w:vMerge w:val="continue"/>
            <w:tcBorders>
              <w:left w:val="single" w:color="auto" w:sz="4" w:space="0"/>
              <w:right w:val="single" w:color="auto" w:sz="4" w:space="0"/>
            </w:tcBorders>
            <w:noWrap w:val="0"/>
            <w:vAlign w:val="center"/>
          </w:tcPr>
          <w:p>
            <w:pPr>
              <w:widowControl/>
              <w:jc w:val="center"/>
              <w:textAlignment w:val="center"/>
              <w:rPr>
                <w:rFonts w:ascii="宋体" w:hAnsi="宋体" w:cs="宋体"/>
                <w:color w:val="0000FF"/>
                <w:sz w:val="18"/>
                <w:szCs w:val="18"/>
              </w:rPr>
            </w:pPr>
          </w:p>
        </w:tc>
        <w:tc>
          <w:tcPr>
            <w:tcW w:w="993" w:type="dxa"/>
            <w:vMerge w:val="continue"/>
            <w:tcBorders>
              <w:left w:val="single" w:color="auto" w:sz="4" w:space="0"/>
              <w:right w:val="single" w:color="auto" w:sz="4" w:space="0"/>
            </w:tcBorders>
            <w:noWrap w:val="0"/>
            <w:vAlign w:val="center"/>
          </w:tcPr>
          <w:p>
            <w:pPr>
              <w:spacing w:before="62"/>
              <w:jc w:val="center"/>
              <w:textAlignment w:val="center"/>
              <w:rPr>
                <w:rFonts w:hint="eastAsia" w:ascii="宋体" w:hAnsi="宋体" w:eastAsia="宋体" w:cs="宋体"/>
                <w:kern w:val="0"/>
                <w:sz w:val="18"/>
                <w:szCs w:val="18"/>
                <w:lang w:bidi="ar"/>
              </w:rPr>
            </w:pPr>
          </w:p>
        </w:tc>
        <w:tc>
          <w:tcPr>
            <w:tcW w:w="70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8"/>
                <w:szCs w:val="18"/>
                <w:lang w:bidi="ar"/>
              </w:rPr>
            </w:pPr>
          </w:p>
        </w:tc>
        <w:tc>
          <w:tcPr>
            <w:tcW w:w="851"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c>
          <w:tcPr>
            <w:tcW w:w="184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w w:val="80"/>
                <w:kern w:val="0"/>
                <w:sz w:val="18"/>
                <w:szCs w:val="18"/>
                <w:lang w:bidi="ar"/>
              </w:rPr>
            </w:pPr>
          </w:p>
        </w:tc>
        <w:tc>
          <w:tcPr>
            <w:tcW w:w="6552" w:type="dxa"/>
            <w:vMerge w:val="continue"/>
            <w:tcBorders>
              <w:left w:val="nil"/>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108" w:type="dxa"/>
            <w:bottom w:w="0" w:type="dxa"/>
            <w:right w:w="108" w:type="dxa"/>
          </w:tblCellMar>
        </w:tblPrEx>
        <w:trPr>
          <w:trHeight w:val="629" w:hRule="atLeast"/>
        </w:trPr>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cs="宋体"/>
                <w:kern w:val="0"/>
                <w:sz w:val="18"/>
                <w:szCs w:val="18"/>
                <w:lang w:bidi="ar"/>
              </w:rPr>
            </w:pPr>
            <w:r>
              <w:rPr>
                <w:rFonts w:hint="eastAsia" w:cs="宋体"/>
                <w:kern w:val="0"/>
                <w:sz w:val="18"/>
                <w:szCs w:val="18"/>
                <w:lang w:bidi="ar"/>
              </w:rPr>
              <w:t>7</w:t>
            </w:r>
          </w:p>
        </w:tc>
        <w:tc>
          <w:tcPr>
            <w:tcW w:w="1622" w:type="dxa"/>
            <w:vMerge w:val="continue"/>
            <w:tcBorders>
              <w:left w:val="single" w:color="auto" w:sz="4" w:space="0"/>
              <w:right w:val="single" w:color="auto" w:sz="4" w:space="0"/>
            </w:tcBorders>
            <w:noWrap w:val="0"/>
            <w:vAlign w:val="center"/>
          </w:tcPr>
          <w:p>
            <w:pPr>
              <w:spacing w:before="62"/>
              <w:jc w:val="center"/>
              <w:textAlignment w:val="center"/>
              <w:rPr>
                <w:rFonts w:cs="宋体"/>
                <w:kern w:val="0"/>
                <w:sz w:val="18"/>
                <w:szCs w:val="18"/>
                <w:lang w:bidi="ar"/>
              </w:rPr>
            </w:pPr>
          </w:p>
        </w:tc>
        <w:tc>
          <w:tcPr>
            <w:tcW w:w="1317" w:type="dxa"/>
            <w:vMerge w:val="continue"/>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kern w:val="0"/>
                <w:sz w:val="18"/>
                <w:szCs w:val="18"/>
                <w:lang w:bidi="ar"/>
              </w:rPr>
            </w:pPr>
          </w:p>
        </w:tc>
        <w:tc>
          <w:tcPr>
            <w:tcW w:w="1134" w:type="dxa"/>
            <w:vMerge w:val="continue"/>
            <w:tcBorders>
              <w:left w:val="single" w:color="auto" w:sz="4" w:space="0"/>
              <w:right w:val="single" w:color="auto" w:sz="4" w:space="0"/>
            </w:tcBorders>
            <w:noWrap w:val="0"/>
            <w:vAlign w:val="center"/>
          </w:tcPr>
          <w:p>
            <w:pPr>
              <w:widowControl/>
              <w:jc w:val="center"/>
              <w:textAlignment w:val="center"/>
              <w:rPr>
                <w:rFonts w:ascii="宋体" w:hAnsi="宋体" w:cs="宋体"/>
                <w:color w:val="0000FF"/>
                <w:sz w:val="18"/>
                <w:szCs w:val="18"/>
              </w:rPr>
            </w:pPr>
          </w:p>
        </w:tc>
        <w:tc>
          <w:tcPr>
            <w:tcW w:w="993" w:type="dxa"/>
            <w:vMerge w:val="continue"/>
            <w:tcBorders>
              <w:left w:val="single" w:color="auto" w:sz="4" w:space="0"/>
              <w:right w:val="single" w:color="auto" w:sz="4" w:space="0"/>
            </w:tcBorders>
            <w:noWrap w:val="0"/>
            <w:vAlign w:val="center"/>
          </w:tcPr>
          <w:p>
            <w:pPr>
              <w:spacing w:before="62"/>
              <w:jc w:val="center"/>
              <w:textAlignment w:val="center"/>
              <w:rPr>
                <w:rFonts w:hint="eastAsia" w:ascii="宋体" w:hAnsi="宋体" w:eastAsia="宋体" w:cs="宋体"/>
                <w:sz w:val="18"/>
                <w:szCs w:val="18"/>
              </w:rPr>
            </w:pPr>
          </w:p>
        </w:tc>
        <w:tc>
          <w:tcPr>
            <w:tcW w:w="70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8"/>
                <w:szCs w:val="18"/>
                <w:lang w:bidi="ar"/>
              </w:rPr>
            </w:pPr>
          </w:p>
        </w:tc>
        <w:tc>
          <w:tcPr>
            <w:tcW w:w="851"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c>
          <w:tcPr>
            <w:tcW w:w="1843"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w w:val="80"/>
                <w:kern w:val="0"/>
                <w:sz w:val="18"/>
                <w:szCs w:val="18"/>
                <w:lang w:bidi="ar"/>
              </w:rPr>
            </w:pPr>
          </w:p>
        </w:tc>
        <w:tc>
          <w:tcPr>
            <w:tcW w:w="6552" w:type="dxa"/>
            <w:vMerge w:val="continue"/>
            <w:tcBorders>
              <w:left w:val="nil"/>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108" w:type="dxa"/>
            <w:bottom w:w="0" w:type="dxa"/>
            <w:right w:w="108" w:type="dxa"/>
          </w:tblCellMar>
        </w:tblPrEx>
        <w:trPr>
          <w:trHeight w:val="629" w:hRule="atLeast"/>
        </w:trPr>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cs="宋体"/>
                <w:kern w:val="0"/>
                <w:sz w:val="18"/>
                <w:szCs w:val="18"/>
                <w:lang w:bidi="ar"/>
              </w:rPr>
            </w:pPr>
            <w:r>
              <w:rPr>
                <w:rFonts w:hint="eastAsia" w:cs="宋体"/>
                <w:kern w:val="0"/>
                <w:sz w:val="18"/>
                <w:szCs w:val="18"/>
                <w:lang w:bidi="ar"/>
              </w:rPr>
              <w:t>8</w:t>
            </w:r>
          </w:p>
        </w:tc>
        <w:tc>
          <w:tcPr>
            <w:tcW w:w="1622" w:type="dxa"/>
            <w:vMerge w:val="continue"/>
            <w:tcBorders>
              <w:left w:val="single" w:color="auto" w:sz="4" w:space="0"/>
              <w:right w:val="single" w:color="auto" w:sz="4" w:space="0"/>
            </w:tcBorders>
            <w:noWrap w:val="0"/>
            <w:vAlign w:val="center"/>
          </w:tcPr>
          <w:p>
            <w:pPr>
              <w:spacing w:before="62"/>
              <w:jc w:val="center"/>
              <w:textAlignment w:val="center"/>
              <w:rPr>
                <w:rFonts w:hint="eastAsia" w:cs="宋体"/>
                <w:kern w:val="0"/>
                <w:sz w:val="18"/>
                <w:szCs w:val="18"/>
                <w:lang w:bidi="ar"/>
              </w:rPr>
            </w:pPr>
          </w:p>
        </w:tc>
        <w:tc>
          <w:tcPr>
            <w:tcW w:w="1317" w:type="dxa"/>
            <w:vMerge w:val="continue"/>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kern w:val="0"/>
                <w:sz w:val="18"/>
                <w:szCs w:val="18"/>
                <w:lang w:bidi="ar"/>
              </w:rPr>
            </w:pPr>
          </w:p>
        </w:tc>
        <w:tc>
          <w:tcPr>
            <w:tcW w:w="1134" w:type="dxa"/>
            <w:vMerge w:val="continue"/>
            <w:tcBorders>
              <w:left w:val="single" w:color="auto" w:sz="4" w:space="0"/>
              <w:right w:val="single" w:color="auto" w:sz="4" w:space="0"/>
            </w:tcBorders>
            <w:noWrap w:val="0"/>
            <w:vAlign w:val="center"/>
          </w:tcPr>
          <w:p>
            <w:pPr>
              <w:widowControl/>
              <w:jc w:val="center"/>
              <w:textAlignment w:val="center"/>
              <w:rPr>
                <w:rFonts w:cs="宋体"/>
                <w:color w:val="0000FF"/>
                <w:sz w:val="18"/>
                <w:szCs w:val="18"/>
              </w:rPr>
            </w:pPr>
          </w:p>
        </w:tc>
        <w:tc>
          <w:tcPr>
            <w:tcW w:w="993" w:type="dxa"/>
            <w:vMerge w:val="continue"/>
            <w:tcBorders>
              <w:left w:val="single" w:color="auto" w:sz="4" w:space="0"/>
              <w:right w:val="single" w:color="auto" w:sz="4" w:space="0"/>
            </w:tcBorders>
            <w:noWrap w:val="0"/>
            <w:vAlign w:val="center"/>
          </w:tcPr>
          <w:p>
            <w:pPr>
              <w:spacing w:before="62"/>
              <w:jc w:val="center"/>
              <w:textAlignment w:val="center"/>
              <w:rPr>
                <w:rFonts w:hint="eastAsia" w:ascii="宋体" w:hAnsi="宋体" w:eastAsia="宋体" w:cs="宋体"/>
                <w:kern w:val="0"/>
                <w:sz w:val="18"/>
                <w:szCs w:val="18"/>
                <w:lang w:bidi="ar"/>
              </w:rPr>
            </w:pPr>
          </w:p>
        </w:tc>
        <w:tc>
          <w:tcPr>
            <w:tcW w:w="70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8"/>
                <w:szCs w:val="18"/>
                <w:lang w:bidi="ar"/>
              </w:rPr>
            </w:pPr>
          </w:p>
        </w:tc>
        <w:tc>
          <w:tcPr>
            <w:tcW w:w="851"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c>
          <w:tcPr>
            <w:tcW w:w="1843"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w w:val="80"/>
                <w:kern w:val="0"/>
                <w:sz w:val="18"/>
                <w:szCs w:val="18"/>
                <w:lang w:bidi="ar"/>
              </w:rPr>
            </w:pPr>
          </w:p>
        </w:tc>
        <w:tc>
          <w:tcPr>
            <w:tcW w:w="6552" w:type="dxa"/>
            <w:vMerge w:val="continue"/>
            <w:tcBorders>
              <w:left w:val="nil"/>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108" w:type="dxa"/>
            <w:bottom w:w="0" w:type="dxa"/>
            <w:right w:w="108" w:type="dxa"/>
          </w:tblCellMar>
        </w:tblPrEx>
        <w:trPr>
          <w:trHeight w:val="629" w:hRule="atLeast"/>
        </w:trPr>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cs="宋体"/>
                <w:kern w:val="0"/>
                <w:sz w:val="18"/>
                <w:szCs w:val="18"/>
                <w:lang w:bidi="ar"/>
              </w:rPr>
            </w:pPr>
            <w:r>
              <w:rPr>
                <w:rFonts w:hint="eastAsia" w:cs="宋体"/>
                <w:kern w:val="0"/>
                <w:sz w:val="18"/>
                <w:szCs w:val="18"/>
                <w:lang w:bidi="ar"/>
              </w:rPr>
              <w:t>9</w:t>
            </w:r>
          </w:p>
        </w:tc>
        <w:tc>
          <w:tcPr>
            <w:tcW w:w="1622" w:type="dxa"/>
            <w:vMerge w:val="continue"/>
            <w:tcBorders>
              <w:left w:val="single" w:color="auto" w:sz="4" w:space="0"/>
              <w:right w:val="single" w:color="auto" w:sz="4" w:space="0"/>
            </w:tcBorders>
            <w:noWrap w:val="0"/>
            <w:vAlign w:val="center"/>
          </w:tcPr>
          <w:p>
            <w:pPr>
              <w:spacing w:before="62"/>
              <w:jc w:val="center"/>
              <w:textAlignment w:val="center"/>
              <w:rPr>
                <w:rFonts w:hint="eastAsia" w:cs="宋体"/>
                <w:kern w:val="0"/>
                <w:sz w:val="18"/>
                <w:szCs w:val="18"/>
                <w:lang w:bidi="ar"/>
              </w:rPr>
            </w:pPr>
          </w:p>
        </w:tc>
        <w:tc>
          <w:tcPr>
            <w:tcW w:w="1317" w:type="dxa"/>
            <w:vMerge w:val="continue"/>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kern w:val="0"/>
                <w:sz w:val="18"/>
                <w:szCs w:val="18"/>
                <w:lang w:bidi="ar"/>
              </w:rPr>
            </w:pPr>
          </w:p>
        </w:tc>
        <w:tc>
          <w:tcPr>
            <w:tcW w:w="1134" w:type="dxa"/>
            <w:vMerge w:val="continue"/>
            <w:tcBorders>
              <w:left w:val="single" w:color="auto" w:sz="4" w:space="0"/>
              <w:right w:val="single" w:color="auto" w:sz="4" w:space="0"/>
            </w:tcBorders>
            <w:noWrap w:val="0"/>
            <w:vAlign w:val="center"/>
          </w:tcPr>
          <w:p>
            <w:pPr>
              <w:widowControl/>
              <w:jc w:val="center"/>
              <w:textAlignment w:val="center"/>
              <w:rPr>
                <w:rFonts w:cs="宋体"/>
                <w:color w:val="0000FF"/>
                <w:sz w:val="18"/>
                <w:szCs w:val="18"/>
              </w:rPr>
            </w:pPr>
          </w:p>
        </w:tc>
        <w:tc>
          <w:tcPr>
            <w:tcW w:w="993" w:type="dxa"/>
            <w:vMerge w:val="continue"/>
            <w:tcBorders>
              <w:left w:val="single" w:color="auto" w:sz="4" w:space="0"/>
              <w:right w:val="single" w:color="auto" w:sz="4" w:space="0"/>
            </w:tcBorders>
            <w:noWrap w:val="0"/>
            <w:vAlign w:val="center"/>
          </w:tcPr>
          <w:p>
            <w:pPr>
              <w:spacing w:before="62"/>
              <w:jc w:val="center"/>
              <w:textAlignment w:val="center"/>
              <w:rPr>
                <w:rFonts w:hint="eastAsia" w:ascii="宋体" w:hAnsi="宋体" w:eastAsia="宋体" w:cs="宋体"/>
                <w:kern w:val="0"/>
                <w:sz w:val="18"/>
                <w:szCs w:val="18"/>
                <w:lang w:bidi="ar"/>
              </w:rPr>
            </w:pPr>
          </w:p>
        </w:tc>
        <w:tc>
          <w:tcPr>
            <w:tcW w:w="70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8"/>
                <w:szCs w:val="18"/>
                <w:lang w:bidi="ar"/>
              </w:rPr>
            </w:pPr>
          </w:p>
        </w:tc>
        <w:tc>
          <w:tcPr>
            <w:tcW w:w="851"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c>
          <w:tcPr>
            <w:tcW w:w="1843"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w w:val="80"/>
                <w:kern w:val="0"/>
                <w:sz w:val="18"/>
                <w:szCs w:val="18"/>
                <w:lang w:bidi="ar"/>
              </w:rPr>
            </w:pPr>
          </w:p>
        </w:tc>
        <w:tc>
          <w:tcPr>
            <w:tcW w:w="6552" w:type="dxa"/>
            <w:vMerge w:val="continue"/>
            <w:tcBorders>
              <w:left w:val="nil"/>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108" w:type="dxa"/>
            <w:bottom w:w="0" w:type="dxa"/>
            <w:right w:w="108" w:type="dxa"/>
          </w:tblCellMar>
        </w:tblPrEx>
        <w:trPr>
          <w:trHeight w:val="629" w:hRule="atLeast"/>
        </w:trPr>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cs="宋体"/>
                <w:kern w:val="0"/>
                <w:sz w:val="18"/>
                <w:szCs w:val="18"/>
                <w:lang w:bidi="ar"/>
              </w:rPr>
            </w:pPr>
            <w:r>
              <w:rPr>
                <w:rFonts w:hint="eastAsia" w:cs="宋体"/>
                <w:kern w:val="0"/>
                <w:sz w:val="18"/>
                <w:szCs w:val="18"/>
                <w:lang w:bidi="ar"/>
              </w:rPr>
              <w:t>10</w:t>
            </w:r>
          </w:p>
        </w:tc>
        <w:tc>
          <w:tcPr>
            <w:tcW w:w="1622" w:type="dxa"/>
            <w:vMerge w:val="continue"/>
            <w:tcBorders>
              <w:left w:val="single" w:color="auto" w:sz="4" w:space="0"/>
              <w:right w:val="single" w:color="auto" w:sz="4" w:space="0"/>
            </w:tcBorders>
            <w:noWrap w:val="0"/>
            <w:vAlign w:val="center"/>
          </w:tcPr>
          <w:p>
            <w:pPr>
              <w:jc w:val="center"/>
              <w:textAlignment w:val="center"/>
              <w:rPr>
                <w:rFonts w:hint="eastAsia" w:cs="宋体"/>
                <w:kern w:val="0"/>
                <w:sz w:val="18"/>
                <w:szCs w:val="18"/>
                <w:lang w:bidi="ar"/>
              </w:rPr>
            </w:pPr>
          </w:p>
        </w:tc>
        <w:tc>
          <w:tcPr>
            <w:tcW w:w="1317" w:type="dxa"/>
            <w:vMerge w:val="continue"/>
            <w:tcBorders>
              <w:left w:val="single" w:color="auto" w:sz="4" w:space="0"/>
              <w:right w:val="single" w:color="auto" w:sz="4" w:space="0"/>
            </w:tcBorders>
            <w:noWrap w:val="0"/>
            <w:vAlign w:val="center"/>
          </w:tcPr>
          <w:p>
            <w:pPr>
              <w:widowControl/>
              <w:tabs>
                <w:tab w:val="left" w:pos="813"/>
              </w:tabs>
              <w:jc w:val="left"/>
              <w:textAlignment w:val="center"/>
              <w:rPr>
                <w:rFonts w:hint="eastAsia" w:ascii="宋体" w:hAnsi="宋体" w:eastAsia="宋体" w:cs="宋体"/>
                <w:kern w:val="0"/>
                <w:sz w:val="18"/>
                <w:szCs w:val="18"/>
                <w:lang w:bidi="ar"/>
              </w:rPr>
            </w:pPr>
          </w:p>
        </w:tc>
        <w:tc>
          <w:tcPr>
            <w:tcW w:w="1134" w:type="dxa"/>
            <w:vMerge w:val="continue"/>
            <w:tcBorders>
              <w:left w:val="single" w:color="auto" w:sz="4" w:space="0"/>
              <w:right w:val="single" w:color="auto" w:sz="4" w:space="0"/>
            </w:tcBorders>
            <w:noWrap w:val="0"/>
            <w:vAlign w:val="center"/>
          </w:tcPr>
          <w:p>
            <w:pPr>
              <w:widowControl/>
              <w:jc w:val="center"/>
              <w:textAlignment w:val="center"/>
              <w:rPr>
                <w:rFonts w:cs="宋体"/>
                <w:color w:val="0000FF"/>
                <w:sz w:val="18"/>
                <w:szCs w:val="18"/>
              </w:rPr>
            </w:pPr>
          </w:p>
        </w:tc>
        <w:tc>
          <w:tcPr>
            <w:tcW w:w="993" w:type="dxa"/>
            <w:vMerge w:val="continue"/>
            <w:tcBorders>
              <w:left w:val="single" w:color="auto" w:sz="4" w:space="0"/>
              <w:right w:val="single" w:color="auto" w:sz="4" w:space="0"/>
            </w:tcBorders>
            <w:noWrap w:val="0"/>
            <w:vAlign w:val="center"/>
          </w:tcPr>
          <w:p>
            <w:pPr>
              <w:jc w:val="center"/>
              <w:textAlignment w:val="center"/>
              <w:rPr>
                <w:rFonts w:hint="eastAsia" w:ascii="宋体" w:hAnsi="宋体" w:eastAsia="宋体" w:cs="宋体"/>
                <w:sz w:val="18"/>
                <w:szCs w:val="18"/>
              </w:rPr>
            </w:pPr>
          </w:p>
        </w:tc>
        <w:tc>
          <w:tcPr>
            <w:tcW w:w="70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8"/>
                <w:szCs w:val="18"/>
                <w:lang w:bidi="ar"/>
              </w:rPr>
            </w:pPr>
          </w:p>
        </w:tc>
        <w:tc>
          <w:tcPr>
            <w:tcW w:w="851"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c>
          <w:tcPr>
            <w:tcW w:w="1843" w:type="dxa"/>
            <w:vMerge w:val="continue"/>
            <w:tcBorders>
              <w:left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w w:val="80"/>
                <w:kern w:val="0"/>
                <w:sz w:val="18"/>
                <w:szCs w:val="18"/>
                <w:lang w:bidi="ar"/>
              </w:rPr>
            </w:pPr>
          </w:p>
        </w:tc>
        <w:tc>
          <w:tcPr>
            <w:tcW w:w="6552" w:type="dxa"/>
            <w:vMerge w:val="continue"/>
            <w:tcBorders>
              <w:left w:val="nil"/>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108" w:type="dxa"/>
            <w:bottom w:w="0" w:type="dxa"/>
            <w:right w:w="108" w:type="dxa"/>
          </w:tblCellMar>
        </w:tblPrEx>
        <w:trPr>
          <w:trHeight w:val="69" w:hRule="atLeast"/>
        </w:trPr>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cs="宋体"/>
                <w:kern w:val="0"/>
                <w:sz w:val="18"/>
                <w:szCs w:val="18"/>
                <w:lang w:bidi="ar"/>
              </w:rPr>
            </w:pPr>
            <w:r>
              <w:rPr>
                <w:rFonts w:hint="eastAsia" w:cs="宋体"/>
                <w:kern w:val="0"/>
                <w:sz w:val="18"/>
                <w:szCs w:val="18"/>
                <w:lang w:bidi="ar"/>
              </w:rPr>
              <w:t>11</w:t>
            </w:r>
          </w:p>
        </w:tc>
        <w:tc>
          <w:tcPr>
            <w:tcW w:w="1622"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cs="宋体"/>
                <w:kern w:val="0"/>
                <w:sz w:val="18"/>
                <w:szCs w:val="18"/>
                <w:lang w:bidi="ar"/>
              </w:rPr>
            </w:pPr>
          </w:p>
        </w:tc>
        <w:tc>
          <w:tcPr>
            <w:tcW w:w="1317" w:type="dxa"/>
            <w:vMerge w:val="continue"/>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kern w:val="0"/>
                <w:sz w:val="18"/>
                <w:szCs w:val="18"/>
                <w:lang w:bidi="ar"/>
              </w:rPr>
            </w:pPr>
          </w:p>
        </w:tc>
        <w:tc>
          <w:tcPr>
            <w:tcW w:w="1134"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cs="宋体"/>
                <w:color w:val="0000FF"/>
                <w:sz w:val="18"/>
                <w:szCs w:val="18"/>
              </w:rPr>
            </w:pPr>
          </w:p>
        </w:tc>
        <w:tc>
          <w:tcPr>
            <w:tcW w:w="993"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18"/>
                <w:szCs w:val="18"/>
              </w:rPr>
            </w:pPr>
          </w:p>
        </w:tc>
        <w:tc>
          <w:tcPr>
            <w:tcW w:w="708"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8"/>
                <w:szCs w:val="18"/>
                <w:lang w:bidi="ar"/>
              </w:rPr>
            </w:pPr>
          </w:p>
        </w:tc>
        <w:tc>
          <w:tcPr>
            <w:tcW w:w="851"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c>
          <w:tcPr>
            <w:tcW w:w="1843"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w w:val="80"/>
                <w:kern w:val="0"/>
                <w:sz w:val="18"/>
                <w:szCs w:val="18"/>
                <w:lang w:bidi="ar"/>
              </w:rPr>
            </w:pPr>
          </w:p>
        </w:tc>
        <w:tc>
          <w:tcPr>
            <w:tcW w:w="6552" w:type="dxa"/>
            <w:vMerge w:val="continue"/>
            <w:tcBorders>
              <w:left w:val="nil"/>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108" w:type="dxa"/>
            <w:bottom w:w="0" w:type="dxa"/>
            <w:right w:w="108" w:type="dxa"/>
          </w:tblCellMar>
        </w:tblPrEx>
        <w:trPr>
          <w:trHeight w:val="629" w:hRule="atLeast"/>
        </w:trPr>
        <w:tc>
          <w:tcPr>
            <w:tcW w:w="57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s="宋体"/>
                <w:kern w:val="0"/>
                <w:sz w:val="18"/>
                <w:szCs w:val="18"/>
                <w:lang w:bidi="ar"/>
              </w:rPr>
            </w:pPr>
          </w:p>
        </w:tc>
        <w:tc>
          <w:tcPr>
            <w:tcW w:w="162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s="宋体"/>
                <w:kern w:val="0"/>
                <w:sz w:val="18"/>
                <w:szCs w:val="18"/>
                <w:lang w:bidi="ar"/>
              </w:rPr>
            </w:pPr>
            <w:r>
              <w:rPr>
                <w:rFonts w:hint="eastAsia" w:cs="宋体"/>
                <w:b/>
                <w:bCs/>
                <w:kern w:val="0"/>
                <w:sz w:val="18"/>
                <w:szCs w:val="18"/>
                <w:lang w:bidi="ar"/>
              </w:rPr>
              <w:t>合计</w:t>
            </w:r>
          </w:p>
        </w:tc>
        <w:tc>
          <w:tcPr>
            <w:tcW w:w="13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8"/>
                <w:szCs w:val="18"/>
                <w:lang w:bidi="ar"/>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cs="宋体"/>
                <w:color w:val="0000FF"/>
                <w:sz w:val="18"/>
                <w:szCs w:val="18"/>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sz w:val="18"/>
                <w:szCs w:val="18"/>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8"/>
                <w:szCs w:val="18"/>
                <w:lang w:bidi="ar"/>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c>
          <w:tcPr>
            <w:tcW w:w="65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000000"/>
                <w:kern w:val="0"/>
                <w:sz w:val="18"/>
                <w:szCs w:val="18"/>
                <w:lang w:bidi="ar"/>
              </w:rPr>
            </w:pPr>
          </w:p>
        </w:tc>
      </w:tr>
      <w:tr>
        <w:tblPrEx>
          <w:tblCellMar>
            <w:top w:w="0" w:type="dxa"/>
            <w:left w:w="108" w:type="dxa"/>
            <w:bottom w:w="0" w:type="dxa"/>
            <w:right w:w="108" w:type="dxa"/>
          </w:tblCellMar>
        </w:tblPrEx>
        <w:trPr>
          <w:trHeight w:val="629" w:hRule="atLeast"/>
        </w:trPr>
        <w:tc>
          <w:tcPr>
            <w:tcW w:w="15591"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仿宋" w:hAnsi="仿宋" w:eastAsia="仿宋" w:cs="仿宋"/>
                <w:color w:val="000000"/>
                <w:kern w:val="0"/>
                <w:sz w:val="18"/>
                <w:szCs w:val="18"/>
                <w:lang w:bidi="ar"/>
              </w:rPr>
            </w:pPr>
            <w:r>
              <w:rPr>
                <w:rFonts w:hint="eastAsia" w:ascii="宋体" w:hAnsi="宋体" w:cs="宋体"/>
                <w:bCs/>
                <w:sz w:val="22"/>
                <w:szCs w:val="22"/>
              </w:rPr>
              <w:t>注：每</w:t>
            </w:r>
            <w:r>
              <w:rPr>
                <w:rFonts w:hint="eastAsia" w:ascii="宋体" w:hAnsi="宋体" w:eastAsia="宋体" w:cs="宋体"/>
              </w:rPr>
              <w:t>批次货物</w:t>
            </w:r>
            <w:r>
              <w:rPr>
                <w:rFonts w:hint="eastAsia" w:ascii="宋体" w:hAnsi="宋体" w:eastAsia="宋体" w:cs="宋体"/>
                <w:color w:val="FF0000"/>
              </w:rPr>
              <w:t>签收后</w:t>
            </w:r>
            <w:r>
              <w:rPr>
                <w:rFonts w:hint="eastAsia" w:ascii="宋体" w:hAnsi="宋体" w:eastAsia="宋体" w:cs="宋体"/>
              </w:rPr>
              <w:t>3~7个工作日内付款。本工程工程款项的支付可采用银行转账</w:t>
            </w:r>
            <w:r>
              <w:rPr>
                <w:rFonts w:hint="eastAsia" w:ascii="宋体" w:hAnsi="宋体" w:eastAsia="宋体" w:cs="宋体"/>
                <w:lang w:val="en-US" w:eastAsia="zh-CN"/>
              </w:rPr>
              <w:t>方式支付</w:t>
            </w:r>
            <w:r>
              <w:rPr>
                <w:rFonts w:hint="eastAsia" w:ascii="宋体" w:hAnsi="宋体" w:eastAsia="宋体" w:cs="宋体"/>
              </w:rPr>
              <w:t>。</w:t>
            </w:r>
          </w:p>
        </w:tc>
      </w:tr>
    </w:tbl>
    <w:p>
      <w:pPr>
        <w:pStyle w:val="15"/>
        <w:spacing w:line="360" w:lineRule="auto"/>
        <w:outlineLvl w:val="3"/>
        <w:rPr>
          <w:rFonts w:hint="eastAsia" w:ascii="宋体" w:hAnsi="宋体" w:eastAsia="宋体"/>
          <w:sz w:val="15"/>
          <w:szCs w:val="15"/>
        </w:rPr>
        <w:sectPr>
          <w:pgSz w:w="16838" w:h="11906" w:orient="landscape"/>
          <w:pgMar w:top="567" w:right="1440" w:bottom="567" w:left="1440" w:header="851" w:footer="992" w:gutter="0"/>
          <w:cols w:space="720" w:num="1"/>
          <w:docGrid w:type="lines" w:linePitch="312" w:charSpace="0"/>
        </w:sectPr>
      </w:pPr>
    </w:p>
    <w:p>
      <w:pPr>
        <w:spacing w:before="65"/>
        <w:sectPr>
          <w:pgSz w:w="16838" w:h="11906" w:orient="landscape"/>
          <w:pgMar w:top="1080" w:right="1440" w:bottom="746" w:left="1440" w:header="851" w:footer="992" w:gutter="0"/>
          <w:cols w:space="425" w:num="1"/>
          <w:docGrid w:type="lines" w:linePitch="326" w:charSpace="0"/>
        </w:sectPr>
      </w:pPr>
      <w:bookmarkStart w:id="26" w:name="_GoBack"/>
      <w:bookmarkEnd w:id="26"/>
    </w:p>
    <w:bookmarkEnd w:id="9"/>
    <w:bookmarkEnd w:id="10"/>
    <w:bookmarkEnd w:id="11"/>
    <w:bookmarkEnd w:id="12"/>
    <w:bookmarkEnd w:id="13"/>
    <w:bookmarkEnd w:id="14"/>
    <w:bookmarkEnd w:id="15"/>
    <w:bookmarkEnd w:id="16"/>
    <w:p/>
    <w:p/>
    <w:p>
      <w:pPr>
        <w:pStyle w:val="15"/>
        <w:spacing w:line="360" w:lineRule="auto"/>
        <w:outlineLvl w:val="3"/>
        <w:rPr>
          <w:rFonts w:hint="eastAsia" w:ascii="宋体" w:hAnsi="宋体" w:eastAsia="宋体"/>
        </w:rPr>
      </w:pPr>
      <w:r>
        <w:rPr>
          <w:rFonts w:hint="eastAsia" w:ascii="宋体" w:hAnsi="宋体" w:eastAsia="宋体"/>
          <w:lang w:val="en-US" w:eastAsia="zh-CN"/>
        </w:rPr>
        <w:t>4.1</w:t>
      </w:r>
      <w:r>
        <w:rPr>
          <w:rFonts w:hint="eastAsia" w:ascii="宋体" w:hAnsi="宋体" w:eastAsia="宋体"/>
        </w:rPr>
        <w:t>、法定代表人身份证明</w:t>
      </w:r>
    </w:p>
    <w:p>
      <w:pPr>
        <w:spacing w:line="360" w:lineRule="auto"/>
        <w:rPr>
          <w:rFonts w:hint="eastAsia" w:cs="宋体"/>
        </w:rPr>
      </w:pPr>
    </w:p>
    <w:p>
      <w:pPr>
        <w:spacing w:line="360" w:lineRule="auto"/>
        <w:jc w:val="center"/>
        <w:rPr>
          <w:rFonts w:hint="eastAsia" w:cs="宋体"/>
          <w:b/>
          <w:sz w:val="28"/>
          <w:szCs w:val="28"/>
        </w:rPr>
      </w:pPr>
      <w:r>
        <w:rPr>
          <w:rFonts w:hint="eastAsia" w:cs="宋体"/>
          <w:b/>
          <w:sz w:val="28"/>
          <w:szCs w:val="28"/>
        </w:rPr>
        <w:t>法定代表人身份证明书</w:t>
      </w:r>
    </w:p>
    <w:p>
      <w:pPr>
        <w:spacing w:line="360" w:lineRule="auto"/>
        <w:jc w:val="center"/>
        <w:rPr>
          <w:rFonts w:hint="eastAsia" w:cs="宋体"/>
          <w:b/>
          <w:sz w:val="28"/>
          <w:szCs w:val="28"/>
        </w:rPr>
      </w:pPr>
    </w:p>
    <w:p>
      <w:pPr>
        <w:spacing w:line="360" w:lineRule="auto"/>
        <w:rPr>
          <w:rFonts w:hint="eastAsia" w:cs="宋体"/>
          <w:u w:val="single"/>
          <w:lang w:val="en-US" w:eastAsia="zh-CN"/>
        </w:rPr>
      </w:pPr>
      <w:r>
        <w:rPr>
          <w:rFonts w:hint="eastAsia" w:cs="宋体"/>
        </w:rPr>
        <w:t xml:space="preserve"> 致：</w:t>
      </w:r>
      <w:r>
        <w:rPr>
          <w:rFonts w:hint="eastAsia" w:cs="宋体"/>
          <w:u w:val="single"/>
          <w:lang w:val="en-US" w:eastAsia="zh-CN"/>
        </w:rPr>
        <w:t xml:space="preserve">                   </w:t>
      </w:r>
    </w:p>
    <w:p>
      <w:pPr>
        <w:spacing w:line="360" w:lineRule="auto"/>
        <w:rPr>
          <w:rFonts w:hint="eastAsia" w:cs="宋体"/>
        </w:rPr>
      </w:pPr>
      <w:r>
        <w:rPr>
          <w:rFonts w:hint="eastAsia" w:cs="宋体"/>
        </w:rPr>
        <w:t xml:space="preserve">    </w:t>
      </w:r>
      <w:r>
        <w:rPr>
          <w:rFonts w:hint="eastAsia" w:cs="宋体"/>
          <w:u w:val="single"/>
        </w:rPr>
        <w:t xml:space="preserve">           </w:t>
      </w:r>
      <w:r>
        <w:rPr>
          <w:rFonts w:hint="eastAsia" w:cs="宋体"/>
        </w:rPr>
        <w:t>同志，在我单位任</w:t>
      </w:r>
      <w:r>
        <w:rPr>
          <w:rFonts w:hint="eastAsia" w:cs="宋体"/>
          <w:u w:val="single"/>
        </w:rPr>
        <w:t xml:space="preserve">         </w:t>
      </w:r>
      <w:r>
        <w:rPr>
          <w:rFonts w:hint="eastAsia" w:cs="宋体"/>
        </w:rPr>
        <w:t>职务，系我单位法定代表人。</w:t>
      </w:r>
      <w:r>
        <w:rPr>
          <w:rFonts w:hint="eastAsia" w:cs="宋体"/>
          <w:spacing w:val="8"/>
        </w:rPr>
        <w:t>就</w:t>
      </w:r>
      <w:r>
        <w:rPr>
          <w:rFonts w:hint="eastAsia" w:cs="宋体"/>
          <w:b/>
          <w:color w:val="0000FF"/>
          <w:u w:val="single"/>
        </w:rPr>
        <w:t xml:space="preserve"> </w:t>
      </w:r>
      <w:r>
        <w:rPr>
          <w:rFonts w:hint="eastAsia" w:cs="宋体"/>
          <w:b/>
          <w:u w:val="single"/>
        </w:rPr>
        <w:t xml:space="preserve"> </w:t>
      </w:r>
      <w:r>
        <w:rPr>
          <w:rFonts w:hint="eastAsia" w:cs="宋体"/>
          <w:b/>
          <w:u w:val="single"/>
          <w:lang w:val="en-US" w:eastAsia="zh-CN"/>
        </w:rPr>
        <w:t xml:space="preserve">         </w:t>
      </w:r>
      <w:r>
        <w:rPr>
          <w:rFonts w:hint="eastAsia" w:cs="宋体"/>
          <w:b/>
          <w:u w:val="single"/>
        </w:rPr>
        <w:t xml:space="preserve"> </w:t>
      </w:r>
      <w:r>
        <w:rPr>
          <w:rFonts w:hint="eastAsia" w:cs="宋体"/>
          <w:spacing w:val="8"/>
        </w:rPr>
        <w:t>投标及合同的执行、完成和保修，以本公司名义处理一切与之有关的事务。</w:t>
      </w:r>
    </w:p>
    <w:p>
      <w:pPr>
        <w:spacing w:line="360" w:lineRule="auto"/>
        <w:ind w:firstLine="570"/>
        <w:rPr>
          <w:rFonts w:hint="eastAsia" w:cs="宋体"/>
        </w:rPr>
      </w:pPr>
      <w:r>
        <w:rPr>
          <w:rFonts w:hint="eastAsia" w:cs="宋体"/>
        </w:rPr>
        <w:t>特此证明！</w:t>
      </w:r>
    </w:p>
    <w:p>
      <w:pPr>
        <w:spacing w:line="360" w:lineRule="auto"/>
        <w:ind w:firstLine="570"/>
        <w:rPr>
          <w:rFonts w:hint="eastAsia" w:cs="宋体"/>
          <w:sz w:val="28"/>
          <w:szCs w:val="28"/>
        </w:rPr>
      </w:pPr>
    </w:p>
    <w:p>
      <w:pPr>
        <w:spacing w:line="360" w:lineRule="auto"/>
        <w:ind w:firstLine="570"/>
        <w:rPr>
          <w:rFonts w:hint="eastAsia" w:cs="宋体"/>
          <w:sz w:val="28"/>
          <w:szCs w:val="28"/>
        </w:rPr>
      </w:pPr>
    </w:p>
    <w:p>
      <w:pPr>
        <w:spacing w:line="360" w:lineRule="auto"/>
        <w:ind w:firstLine="570"/>
        <w:jc w:val="right"/>
        <w:rPr>
          <w:rFonts w:hint="eastAsia" w:cs="宋体"/>
          <w:sz w:val="28"/>
          <w:szCs w:val="28"/>
        </w:rPr>
      </w:pPr>
      <w:r>
        <w:rPr>
          <w:rFonts w:hint="eastAsia" w:cs="宋体"/>
          <w:sz w:val="28"/>
          <w:szCs w:val="28"/>
        </w:rPr>
        <w:t>年   月    日</w:t>
      </w:r>
    </w:p>
    <w:p>
      <w:pPr>
        <w:spacing w:line="360" w:lineRule="auto"/>
        <w:ind w:firstLine="570"/>
        <w:jc w:val="right"/>
        <w:rPr>
          <w:rFonts w:hint="eastAsia" w:cs="宋体"/>
          <w:sz w:val="28"/>
          <w:szCs w:val="28"/>
        </w:rPr>
      </w:pPr>
      <w:r>
        <w:rPr>
          <w:rFonts w:hint="eastAsia" w:cs="宋体"/>
          <w:sz w:val="28"/>
          <w:szCs w:val="28"/>
        </w:rPr>
        <w:t>（单位公章）</w:t>
      </w:r>
    </w:p>
    <w:p>
      <w:pPr>
        <w:spacing w:line="360" w:lineRule="auto"/>
        <w:jc w:val="both"/>
        <w:rPr>
          <w:rFonts w:hint="eastAsia" w:cs="宋体"/>
          <w:sz w:val="28"/>
          <w:szCs w:val="28"/>
        </w:rPr>
      </w:pPr>
    </w:p>
    <w:p>
      <w:pPr>
        <w:spacing w:line="360" w:lineRule="auto"/>
        <w:ind w:firstLine="570"/>
        <w:rPr>
          <w:rFonts w:hint="eastAsia" w:cs="宋体"/>
        </w:rPr>
      </w:pPr>
      <w:r>
        <w:rPr>
          <w:rFonts w:hint="eastAsia" w:cs="宋体"/>
        </w:rPr>
        <w:t>附 注：</w:t>
      </w:r>
    </w:p>
    <w:p>
      <w:pPr>
        <w:spacing w:line="360" w:lineRule="auto"/>
        <w:ind w:firstLine="570"/>
        <w:rPr>
          <w:rFonts w:hint="eastAsia" w:cs="宋体"/>
          <w:u w:val="single"/>
        </w:rPr>
      </w:pPr>
      <w:r>
        <w:rPr>
          <w:rFonts w:hint="eastAsia" w:cs="宋体"/>
        </w:rPr>
        <w:t>投标人（公司全称）：</w:t>
      </w:r>
      <w:r>
        <w:rPr>
          <w:rFonts w:hint="eastAsia" w:cs="宋体"/>
          <w:u w:val="single"/>
        </w:rPr>
        <w:t xml:space="preserve">                      </w:t>
      </w:r>
    </w:p>
    <w:p>
      <w:pPr>
        <w:spacing w:line="360" w:lineRule="auto"/>
        <w:ind w:firstLine="570"/>
        <w:rPr>
          <w:rFonts w:hint="eastAsia" w:cs="宋体"/>
          <w:u w:val="single"/>
        </w:rPr>
      </w:pPr>
      <w:r>
        <w:rPr>
          <w:rFonts w:hint="eastAsia" w:cs="宋体"/>
        </w:rPr>
        <w:t>单位地址：</w:t>
      </w:r>
      <w:r>
        <w:rPr>
          <w:rFonts w:hint="eastAsia" w:cs="宋体"/>
          <w:u w:val="single"/>
        </w:rPr>
        <w:t xml:space="preserve">                               </w:t>
      </w:r>
    </w:p>
    <w:p>
      <w:pPr>
        <w:spacing w:line="360" w:lineRule="auto"/>
        <w:ind w:firstLine="570"/>
        <w:rPr>
          <w:rFonts w:hint="eastAsia" w:cs="宋体"/>
          <w:u w:val="single"/>
        </w:rPr>
      </w:pPr>
      <w:r>
        <w:rPr>
          <w:rFonts w:hint="eastAsia" w:cs="宋体"/>
        </w:rPr>
        <w:t>联系电话：</w:t>
      </w:r>
      <w:r>
        <w:rPr>
          <w:rFonts w:hint="eastAsia" w:cs="宋体"/>
          <w:u w:val="single"/>
        </w:rPr>
        <w:t xml:space="preserve">                               </w:t>
      </w:r>
    </w:p>
    <w:p>
      <w:pPr>
        <w:spacing w:line="360" w:lineRule="auto"/>
        <w:ind w:firstLine="570"/>
        <w:rPr>
          <w:rFonts w:hint="eastAsia" w:cs="宋体"/>
          <w:u w:val="single"/>
        </w:rPr>
      </w:pPr>
      <w:r>
        <w:rPr>
          <w:rFonts w:hint="eastAsia" w:cs="宋体"/>
        </w:rPr>
        <w:t>法定代表人居民身份证号码：</w:t>
      </w:r>
      <w:r>
        <w:rPr>
          <w:rFonts w:hint="eastAsia" w:cs="宋体"/>
          <w:u w:val="single"/>
        </w:rPr>
        <w:t xml:space="preserve">               </w:t>
      </w:r>
    </w:p>
    <w:p>
      <w:pPr>
        <w:spacing w:line="360" w:lineRule="auto"/>
        <w:rPr>
          <w:rFonts w:hint="eastAsia" w:cs="宋体"/>
          <w:sz w:val="28"/>
          <w:szCs w:val="28"/>
          <w:highlight w:val="lightGray"/>
        </w:rPr>
      </w:pPr>
    </w:p>
    <w:p>
      <w:pPr>
        <w:spacing w:line="360" w:lineRule="auto"/>
        <w:ind w:firstLine="210" w:firstLineChars="100"/>
        <w:rPr>
          <w:rFonts w:hint="eastAsia" w:cs="宋体"/>
          <w:sz w:val="21"/>
          <w:szCs w:val="21"/>
          <w:highlight w:val="lightGray"/>
        </w:rPr>
      </w:pPr>
      <w:r>
        <w:rPr>
          <w:rFonts w:hint="eastAsia" w:cs="宋体"/>
          <w:sz w:val="21"/>
          <w:szCs w:val="21"/>
          <w:highlight w:val="lightGray"/>
        </w:rPr>
        <w:t>注：需附身份证复印件</w:t>
      </w:r>
    </w:p>
    <w:p>
      <w:pPr>
        <w:spacing w:line="360" w:lineRule="auto"/>
        <w:ind w:firstLine="210" w:firstLineChars="100"/>
        <w:rPr>
          <w:rFonts w:hint="eastAsia" w:cs="宋体"/>
          <w:sz w:val="21"/>
          <w:szCs w:val="21"/>
          <w:highlight w:val="lightGray"/>
        </w:rPr>
      </w:pPr>
    </w:p>
    <w:p>
      <w:pPr>
        <w:spacing w:line="360" w:lineRule="auto"/>
        <w:ind w:firstLine="210" w:firstLineChars="100"/>
        <w:rPr>
          <w:rFonts w:hint="eastAsia" w:cs="宋体"/>
          <w:sz w:val="21"/>
          <w:szCs w:val="21"/>
          <w:highlight w:val="lightGray"/>
        </w:rPr>
      </w:pPr>
    </w:p>
    <w:p>
      <w:pPr>
        <w:pStyle w:val="15"/>
        <w:spacing w:line="360" w:lineRule="auto"/>
        <w:outlineLvl w:val="3"/>
        <w:rPr>
          <w:rFonts w:hint="eastAsia" w:ascii="宋体" w:hAnsi="宋体" w:eastAsia="宋体"/>
        </w:rPr>
      </w:pPr>
      <w:r>
        <w:rPr>
          <w:rFonts w:hint="eastAsia" w:ascii="宋体" w:hAnsi="宋体" w:eastAsia="宋体"/>
          <w:lang w:val="en-US" w:eastAsia="zh-CN"/>
        </w:rPr>
        <w:t>4.2</w:t>
      </w:r>
      <w:r>
        <w:rPr>
          <w:rFonts w:hint="eastAsia" w:ascii="宋体" w:hAnsi="宋体" w:eastAsia="宋体"/>
        </w:rPr>
        <w:t>、授权委托书</w:t>
      </w:r>
    </w:p>
    <w:p>
      <w:pPr>
        <w:spacing w:line="360" w:lineRule="auto"/>
        <w:jc w:val="center"/>
        <w:rPr>
          <w:rFonts w:hint="eastAsia" w:cs="宋体"/>
          <w:b/>
          <w:sz w:val="28"/>
          <w:szCs w:val="28"/>
        </w:rPr>
      </w:pPr>
      <w:r>
        <w:rPr>
          <w:rFonts w:hint="eastAsia" w:cs="宋体"/>
          <w:b/>
          <w:sz w:val="28"/>
          <w:szCs w:val="28"/>
        </w:rPr>
        <w:t>授权委托书</w:t>
      </w:r>
    </w:p>
    <w:p>
      <w:pPr>
        <w:spacing w:before="312" w:beforeLines="100" w:after="312" w:afterLines="100" w:line="360" w:lineRule="auto"/>
        <w:rPr>
          <w:rFonts w:hint="eastAsia" w:cs="宋体"/>
          <w:spacing w:val="8"/>
          <w:sz w:val="22"/>
          <w:szCs w:val="22"/>
          <w:u w:val="single"/>
          <w:lang w:val="es-ES"/>
        </w:rPr>
      </w:pPr>
      <w:r>
        <w:rPr>
          <w:rFonts w:hint="eastAsia" w:cs="宋体"/>
          <w:iCs/>
          <w:sz w:val="22"/>
          <w:szCs w:val="20"/>
          <w:lang w:val="es-ES"/>
        </w:rPr>
        <w:t>致：</w:t>
      </w:r>
      <w:r>
        <w:rPr>
          <w:rFonts w:hint="eastAsia" w:cs="宋体"/>
          <w:sz w:val="22"/>
          <w:szCs w:val="22"/>
        </w:rPr>
        <w:t xml:space="preserve"> </w:t>
      </w:r>
      <w:r>
        <w:rPr>
          <w:rFonts w:hint="eastAsia" w:cs="宋体"/>
          <w:sz w:val="22"/>
          <w:szCs w:val="22"/>
          <w:u w:val="single"/>
          <w:lang w:val="en-US" w:eastAsia="zh-CN"/>
        </w:rPr>
        <w:t xml:space="preserve">               </w:t>
      </w:r>
      <w:r>
        <w:rPr>
          <w:rFonts w:hint="eastAsia" w:cs="宋体"/>
          <w:sz w:val="22"/>
          <w:szCs w:val="22"/>
          <w:u w:val="single"/>
        </w:rPr>
        <w:t xml:space="preserve">  </w:t>
      </w:r>
    </w:p>
    <w:p>
      <w:pPr>
        <w:spacing w:line="360" w:lineRule="auto"/>
        <w:ind w:firstLine="440" w:firstLineChars="200"/>
        <w:rPr>
          <w:rFonts w:hint="eastAsia" w:cs="宋体"/>
          <w:sz w:val="22"/>
          <w:szCs w:val="22"/>
        </w:rPr>
      </w:pPr>
      <w:r>
        <w:rPr>
          <w:rFonts w:hint="eastAsia" w:cs="宋体"/>
          <w:sz w:val="22"/>
          <w:szCs w:val="22"/>
        </w:rPr>
        <w:t xml:space="preserve">本人 </w:t>
      </w:r>
      <w:r>
        <w:rPr>
          <w:rFonts w:hint="eastAsia" w:cs="宋体"/>
          <w:sz w:val="22"/>
          <w:szCs w:val="22"/>
          <w:u w:val="single"/>
        </w:rPr>
        <w:t xml:space="preserve">      </w:t>
      </w:r>
      <w:r>
        <w:rPr>
          <w:rFonts w:hint="eastAsia" w:cs="宋体"/>
          <w:sz w:val="22"/>
          <w:szCs w:val="22"/>
        </w:rPr>
        <w:t xml:space="preserve">（姓名）系  </w:t>
      </w:r>
      <w:r>
        <w:rPr>
          <w:rFonts w:hint="eastAsia" w:cs="宋体"/>
          <w:sz w:val="22"/>
          <w:szCs w:val="22"/>
          <w:u w:val="single"/>
        </w:rPr>
        <w:t xml:space="preserve">      </w:t>
      </w:r>
      <w:r>
        <w:rPr>
          <w:rFonts w:hint="eastAsia" w:cs="宋体"/>
          <w:sz w:val="22"/>
          <w:szCs w:val="22"/>
        </w:rPr>
        <w:t>（投标人名称）的法定代表人，现委托</w:t>
      </w:r>
      <w:r>
        <w:rPr>
          <w:rFonts w:hint="eastAsia" w:cs="宋体"/>
          <w:sz w:val="22"/>
          <w:szCs w:val="22"/>
          <w:u w:val="single"/>
        </w:rPr>
        <w:t xml:space="preserve">        </w:t>
      </w:r>
      <w:r>
        <w:rPr>
          <w:rFonts w:hint="eastAsia" w:cs="宋体"/>
          <w:sz w:val="22"/>
          <w:szCs w:val="22"/>
        </w:rPr>
        <w:t>（姓名）为我方合法代理人。代理人根据授权，以我方名义签署、澄清、说明、补正、递交、撤回、修改</w:t>
      </w:r>
      <w:r>
        <w:rPr>
          <w:rFonts w:hint="eastAsia" w:cs="宋体"/>
          <w:spacing w:val="8"/>
          <w:sz w:val="22"/>
          <w:szCs w:val="22"/>
        </w:rPr>
        <w:t>就</w:t>
      </w:r>
      <w:r>
        <w:rPr>
          <w:rFonts w:hint="eastAsia" w:cs="宋体"/>
          <w:b/>
          <w:sz w:val="22"/>
          <w:szCs w:val="22"/>
          <w:u w:val="single"/>
        </w:rPr>
        <w:t xml:space="preserve"> </w:t>
      </w:r>
      <w:r>
        <w:rPr>
          <w:rFonts w:hint="eastAsia" w:cs="宋体"/>
          <w:b/>
          <w:sz w:val="22"/>
          <w:szCs w:val="22"/>
          <w:u w:val="single"/>
          <w:lang w:val="en-US" w:eastAsia="zh-CN"/>
        </w:rPr>
        <w:t xml:space="preserve">   </w:t>
      </w:r>
      <w:r>
        <w:rPr>
          <w:rFonts w:hint="eastAsia" w:cs="宋体"/>
          <w:sz w:val="22"/>
          <w:szCs w:val="22"/>
          <w:u w:val="single"/>
        </w:rPr>
        <w:t xml:space="preserve"> </w:t>
      </w:r>
      <w:r>
        <w:rPr>
          <w:rFonts w:hint="eastAsia" w:cs="宋体"/>
          <w:b/>
          <w:sz w:val="22"/>
          <w:szCs w:val="22"/>
          <w:u w:val="single"/>
        </w:rPr>
        <w:t xml:space="preserve"> </w:t>
      </w:r>
      <w:r>
        <w:rPr>
          <w:rFonts w:hint="eastAsia" w:cs="宋体"/>
          <w:sz w:val="22"/>
          <w:szCs w:val="22"/>
        </w:rPr>
        <w:t>投标文件、签订合同和处理有关事宜，其法律后果由我方承担。代理人无转委托权。</w:t>
      </w:r>
    </w:p>
    <w:p>
      <w:pPr>
        <w:spacing w:line="360" w:lineRule="auto"/>
        <w:ind w:firstLine="440" w:firstLineChars="200"/>
        <w:rPr>
          <w:rFonts w:hint="eastAsia" w:cs="宋体"/>
          <w:sz w:val="22"/>
          <w:szCs w:val="22"/>
        </w:rPr>
      </w:pPr>
      <w:r>
        <w:rPr>
          <w:rFonts w:hint="eastAsia" w:cs="宋体"/>
          <w:sz w:val="22"/>
          <w:szCs w:val="22"/>
        </w:rPr>
        <w:t>本授权书于__________年_____月______日签字并加盖公司公章生效，委托期限为：</w:t>
      </w:r>
      <w:r>
        <w:rPr>
          <w:rFonts w:hint="eastAsia" w:cs="宋体"/>
          <w:sz w:val="22"/>
          <w:szCs w:val="22"/>
          <w:u w:val="single"/>
        </w:rPr>
        <w:t xml:space="preserve">             </w:t>
      </w:r>
      <w:r>
        <w:rPr>
          <w:rFonts w:hint="eastAsia" w:cs="宋体"/>
          <w:sz w:val="22"/>
          <w:szCs w:val="22"/>
        </w:rPr>
        <w:t>。</w:t>
      </w:r>
    </w:p>
    <w:p>
      <w:pPr>
        <w:spacing w:line="360" w:lineRule="auto"/>
        <w:ind w:firstLine="660" w:firstLineChars="300"/>
        <w:rPr>
          <w:rFonts w:hint="eastAsia" w:cs="宋体"/>
          <w:sz w:val="22"/>
          <w:szCs w:val="22"/>
        </w:rPr>
      </w:pPr>
      <w:r>
        <w:rPr>
          <w:rFonts w:hint="eastAsia" w:cs="宋体"/>
          <w:sz w:val="22"/>
          <w:szCs w:val="22"/>
        </w:rPr>
        <w:t>特此声明。</w:t>
      </w:r>
    </w:p>
    <w:p>
      <w:pPr>
        <w:spacing w:line="360" w:lineRule="auto"/>
        <w:rPr>
          <w:rFonts w:hint="eastAsia" w:cs="宋体"/>
          <w:sz w:val="22"/>
          <w:szCs w:val="22"/>
        </w:rPr>
      </w:pPr>
    </w:p>
    <w:p>
      <w:pPr>
        <w:spacing w:line="360" w:lineRule="auto"/>
        <w:rPr>
          <w:rFonts w:hint="eastAsia" w:cs="宋体"/>
          <w:sz w:val="22"/>
          <w:szCs w:val="22"/>
        </w:rPr>
      </w:pPr>
      <w:r>
        <w:rPr>
          <w:rFonts w:hint="eastAsia" w:cs="宋体"/>
          <w:sz w:val="22"/>
          <w:szCs w:val="22"/>
        </w:rPr>
        <w:t>投标人：                                   （盖单位章）</w:t>
      </w:r>
    </w:p>
    <w:p>
      <w:pPr>
        <w:spacing w:line="360" w:lineRule="auto"/>
        <w:rPr>
          <w:rFonts w:hint="eastAsia" w:cs="宋体"/>
          <w:sz w:val="22"/>
          <w:szCs w:val="22"/>
        </w:rPr>
      </w:pPr>
      <w:r>
        <w:rPr>
          <w:rFonts w:hint="eastAsia" w:cs="宋体"/>
          <w:sz w:val="22"/>
          <w:szCs w:val="22"/>
        </w:rPr>
        <w:t>法定代表人：                               （签字）</w:t>
      </w:r>
    </w:p>
    <w:p>
      <w:pPr>
        <w:spacing w:line="360" w:lineRule="auto"/>
        <w:rPr>
          <w:rFonts w:hint="eastAsia" w:cs="宋体"/>
          <w:sz w:val="22"/>
          <w:szCs w:val="22"/>
        </w:rPr>
      </w:pPr>
      <w:r>
        <w:rPr>
          <w:rFonts w:hint="eastAsia" w:cs="宋体"/>
          <w:sz w:val="22"/>
          <w:szCs w:val="22"/>
        </w:rPr>
        <w:t xml:space="preserve">法定代表人居民身份证号码：                                     </w:t>
      </w:r>
    </w:p>
    <w:p>
      <w:pPr>
        <w:spacing w:line="360" w:lineRule="auto"/>
        <w:rPr>
          <w:rFonts w:hint="eastAsia" w:cs="宋体"/>
          <w:sz w:val="22"/>
          <w:szCs w:val="22"/>
        </w:rPr>
      </w:pPr>
      <w:r>
        <w:rPr>
          <w:rFonts w:hint="eastAsia" w:cs="宋体"/>
          <w:sz w:val="22"/>
          <w:szCs w:val="22"/>
        </w:rPr>
        <w:t>(附身份证复印件)</w:t>
      </w:r>
    </w:p>
    <w:p>
      <w:pPr>
        <w:spacing w:line="360" w:lineRule="auto"/>
        <w:rPr>
          <w:rFonts w:hint="eastAsia" w:cs="宋体"/>
          <w:sz w:val="22"/>
          <w:szCs w:val="22"/>
        </w:rPr>
      </w:pPr>
      <w:r>
        <w:rPr>
          <w:rFonts w:hint="eastAsia" w:cs="宋体"/>
          <w:sz w:val="22"/>
          <w:szCs w:val="22"/>
        </w:rPr>
        <w:t xml:space="preserve">委托代理人：                               （签字） </w:t>
      </w:r>
    </w:p>
    <w:p>
      <w:pPr>
        <w:spacing w:line="360" w:lineRule="auto"/>
        <w:rPr>
          <w:rFonts w:hint="eastAsia" w:cs="宋体"/>
          <w:sz w:val="22"/>
          <w:szCs w:val="22"/>
        </w:rPr>
      </w:pPr>
      <w:r>
        <w:rPr>
          <w:rFonts w:hint="eastAsia" w:cs="宋体"/>
          <w:sz w:val="22"/>
          <w:szCs w:val="22"/>
        </w:rPr>
        <w:t>职务：</w:t>
      </w:r>
    </w:p>
    <w:p>
      <w:pPr>
        <w:spacing w:line="360" w:lineRule="auto"/>
        <w:rPr>
          <w:rFonts w:hint="eastAsia" w:cs="宋体"/>
          <w:sz w:val="22"/>
          <w:szCs w:val="22"/>
        </w:rPr>
      </w:pPr>
      <w:r>
        <w:rPr>
          <w:rFonts w:hint="eastAsia" w:cs="宋体"/>
          <w:sz w:val="22"/>
          <w:szCs w:val="22"/>
        </w:rPr>
        <w:t xml:space="preserve">委托代理人居民身份证号码：                                       </w:t>
      </w:r>
    </w:p>
    <w:p>
      <w:pPr>
        <w:spacing w:line="360" w:lineRule="auto"/>
        <w:rPr>
          <w:rFonts w:hint="eastAsia" w:cs="宋体"/>
          <w:sz w:val="22"/>
          <w:szCs w:val="22"/>
        </w:rPr>
      </w:pPr>
      <w:r>
        <w:rPr>
          <w:rFonts w:hint="eastAsia" w:cs="宋体"/>
          <w:sz w:val="22"/>
          <w:szCs w:val="22"/>
        </w:rPr>
        <w:t xml:space="preserve">       年       月       日</w:t>
      </w:r>
      <w:bookmarkStart w:id="17" w:name="_Toc458171158"/>
      <w:bookmarkStart w:id="18" w:name="_Toc458171224"/>
    </w:p>
    <w:p>
      <w:pPr>
        <w:rPr>
          <w:rFonts w:cs="宋体"/>
          <w:sz w:val="22"/>
          <w:szCs w:val="22"/>
        </w:rPr>
      </w:pPr>
      <w:r>
        <w:rPr>
          <w:rFonts w:hint="eastAsia" w:cs="宋体"/>
          <w:sz w:val="22"/>
          <w:szCs w:val="22"/>
          <w:highlight w:val="lightGray"/>
        </w:rPr>
        <w:t>注：1.需附身份证复印件；</w:t>
      </w:r>
    </w:p>
    <w:p>
      <w:pPr>
        <w:rPr>
          <w:rFonts w:cs="宋体"/>
          <w:sz w:val="22"/>
          <w:szCs w:val="22"/>
        </w:rPr>
      </w:pPr>
      <w:r>
        <w:rPr>
          <w:rFonts w:hint="eastAsia" w:cs="宋体"/>
          <w:sz w:val="22"/>
          <w:szCs w:val="22"/>
        </w:rPr>
        <w:t>2. 法定代表人参加投标，不需提交委托书；如由授权代表参与投标时必须提供，否则投标视为无效。</w:t>
      </w:r>
      <w:bookmarkStart w:id="19" w:name="_Toc152045796"/>
      <w:bookmarkStart w:id="20" w:name="_Toc293665851"/>
      <w:bookmarkStart w:id="21" w:name="_Toc293665793"/>
      <w:bookmarkStart w:id="22" w:name="_Toc293666423"/>
      <w:bookmarkStart w:id="23" w:name="_Toc152042585"/>
      <w:bookmarkStart w:id="24" w:name="_Toc179632816"/>
      <w:bookmarkStart w:id="25" w:name="_Toc144974864"/>
    </w:p>
    <w:p>
      <w:pPr>
        <w:numPr>
          <w:ilvl w:val="0"/>
          <w:numId w:val="0"/>
        </w:numPr>
        <w:spacing w:line="360" w:lineRule="auto"/>
        <w:rPr>
          <w:rFonts w:hint="eastAsia" w:cs="宋体"/>
          <w:sz w:val="22"/>
          <w:szCs w:val="22"/>
        </w:rPr>
      </w:pPr>
      <w:r>
        <w:rPr>
          <w:rFonts w:cs="宋体"/>
          <w:sz w:val="22"/>
          <w:szCs w:val="22"/>
        </w:rPr>
        <w:br w:type="page"/>
      </w:r>
      <w:bookmarkEnd w:id="17"/>
      <w:bookmarkEnd w:id="18"/>
      <w:bookmarkEnd w:id="19"/>
      <w:bookmarkEnd w:id="20"/>
      <w:bookmarkEnd w:id="21"/>
      <w:bookmarkEnd w:id="22"/>
      <w:bookmarkEnd w:id="23"/>
      <w:bookmarkEnd w:id="24"/>
      <w:bookmarkEnd w:id="25"/>
      <w:r>
        <w:rPr>
          <w:rFonts w:hint="eastAsia" w:cs="宋体"/>
          <w:sz w:val="28"/>
          <w:szCs w:val="28"/>
          <w:lang w:val="en-US" w:eastAsia="zh-CN"/>
        </w:rPr>
        <w:t>五、</w:t>
      </w:r>
      <w:r>
        <w:rPr>
          <w:rFonts w:hint="eastAsia" w:cs="宋体"/>
          <w:sz w:val="28"/>
          <w:szCs w:val="28"/>
        </w:rPr>
        <w:t>企业法人营业执照和相关资质证书复印件；</w:t>
      </w: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jc w:val="center"/>
        <w:rPr>
          <w:rFonts w:hint="default" w:eastAsia="宋体"/>
          <w:lang w:val="en-US" w:eastAsia="zh-CN"/>
        </w:rPr>
      </w:pPr>
      <w:r>
        <w:rPr>
          <w:rFonts w:hint="eastAsia"/>
          <w:lang w:val="en-US" w:eastAsia="zh-CN"/>
        </w:rPr>
        <w:t>（附上凭证）</w:t>
      </w: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cs="宋体"/>
          <w:sz w:val="22"/>
          <w:szCs w:val="22"/>
        </w:rPr>
      </w:pPr>
    </w:p>
    <w:p>
      <w:pPr>
        <w:numPr>
          <w:ilvl w:val="0"/>
          <w:numId w:val="0"/>
        </w:numPr>
        <w:spacing w:line="360" w:lineRule="auto"/>
        <w:rPr>
          <w:rFonts w:hint="eastAsia" w:cs="宋体"/>
          <w:sz w:val="22"/>
          <w:szCs w:val="22"/>
        </w:rPr>
      </w:pPr>
      <w:r>
        <w:rPr>
          <w:rFonts w:hint="eastAsia" w:cs="宋体"/>
          <w:b w:val="0"/>
          <w:bCs w:val="0"/>
          <w:kern w:val="2"/>
          <w:sz w:val="28"/>
          <w:szCs w:val="28"/>
          <w:lang w:val="en-US" w:eastAsia="zh-CN" w:bidi="ar-SA"/>
        </w:rPr>
        <w:t>六</w:t>
      </w:r>
      <w:r>
        <w:rPr>
          <w:rFonts w:hint="eastAsia" w:ascii="宋体" w:hAnsi="宋体" w:eastAsia="宋体" w:cs="宋体"/>
          <w:b w:val="0"/>
          <w:bCs w:val="0"/>
          <w:kern w:val="2"/>
          <w:sz w:val="28"/>
          <w:szCs w:val="28"/>
          <w:lang w:val="en-US" w:eastAsia="zh-CN" w:bidi="ar-SA"/>
        </w:rPr>
        <w:t>、投标保证金缴纳凭证</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default" w:eastAsia="宋体"/>
          <w:lang w:val="en-US" w:eastAsia="zh-CN"/>
        </w:rPr>
      </w:pPr>
      <w:r>
        <w:rPr>
          <w:rFonts w:hint="eastAsia"/>
          <w:lang w:val="en-US" w:eastAsia="zh-CN"/>
        </w:rPr>
        <w:t>（附上凭证）</w:t>
      </w:r>
    </w:p>
    <w:p>
      <w:pPr>
        <w:rPr>
          <w:rFonts w:hint="eastAsia" w:eastAsia="宋体"/>
          <w:lang w:val="en-US" w:eastAsia="zh-CN"/>
        </w:rPr>
      </w:pPr>
    </w:p>
    <w:p>
      <w:pPr>
        <w:pStyle w:val="4"/>
        <w:numPr>
          <w:ilvl w:val="3"/>
          <w:numId w:val="0"/>
        </w:numPr>
        <w:ind w:left="720" w:leftChars="0"/>
        <w:rPr>
          <w:rFonts w:hint="eastAsia"/>
          <w:lang w:val="en-US" w:eastAsia="zh-CN"/>
        </w:rPr>
        <w:sectPr>
          <w:pgSz w:w="11906" w:h="16838"/>
          <w:pgMar w:top="1440" w:right="748" w:bottom="1440" w:left="1083" w:header="851" w:footer="992" w:gutter="0"/>
          <w:pgBorders>
            <w:top w:val="none" w:sz="0" w:space="0"/>
            <w:left w:val="none" w:sz="0" w:space="0"/>
            <w:bottom w:val="none" w:sz="0" w:space="0"/>
            <w:right w:val="none" w:sz="0" w:space="0"/>
          </w:pgBorders>
          <w:cols w:space="0" w:num="1"/>
          <w:rtlGutter w:val="0"/>
          <w:docGrid w:type="lines" w:linePitch="312" w:charSpace="0"/>
        </w:sectPr>
      </w:pPr>
    </w:p>
    <w:p>
      <w:pPr>
        <w:numPr>
          <w:ilvl w:val="0"/>
          <w:numId w:val="2"/>
        </w:numPr>
        <w:rPr>
          <w:rFonts w:hint="eastAsia" w:cs="宋体"/>
          <w:sz w:val="28"/>
          <w:szCs w:val="28"/>
          <w:lang w:val="en-US" w:eastAsia="zh-CN"/>
        </w:rPr>
      </w:pPr>
      <w:r>
        <w:rPr>
          <w:rFonts w:hint="eastAsia" w:cs="宋体"/>
          <w:sz w:val="28"/>
          <w:szCs w:val="28"/>
          <w:lang w:val="en-US" w:eastAsia="zh-CN"/>
        </w:rPr>
        <w:t>技术标文件（若有）</w:t>
      </w:r>
    </w:p>
    <w:p>
      <w:pPr>
        <w:pStyle w:val="4"/>
        <w:keepNext/>
        <w:keepLines/>
        <w:widowControl w:val="0"/>
        <w:numPr>
          <w:ilvl w:val="3"/>
          <w:numId w:val="0"/>
        </w:numPr>
        <w:spacing w:before="280" w:beforeLines="20" w:after="290" w:line="376" w:lineRule="auto"/>
        <w:textAlignment w:val="baseline"/>
        <w:outlineLvl w:val="3"/>
        <w:rPr>
          <w:rFonts w:hint="eastAsia"/>
          <w:lang w:val="en-US" w:eastAsia="zh-CN"/>
        </w:rPr>
      </w:pPr>
    </w:p>
    <w:p>
      <w:pPr>
        <w:rPr>
          <w:rFonts w:hint="eastAsia"/>
          <w:lang w:val="en-US" w:eastAsia="zh-CN"/>
        </w:rPr>
      </w:pPr>
    </w:p>
    <w:p>
      <w:pPr>
        <w:rPr>
          <w:rFonts w:hint="eastAsia"/>
          <w:lang w:val="en-US" w:eastAsia="zh-CN"/>
        </w:rPr>
      </w:pPr>
    </w:p>
    <w:p>
      <w:pPr>
        <w:pStyle w:val="4"/>
        <w:numPr>
          <w:ilvl w:val="3"/>
          <w:numId w:val="0"/>
        </w:numPr>
        <w:ind w:left="720" w:leftChars="0"/>
        <w:rPr>
          <w:rFonts w:hint="eastAsia"/>
          <w:lang w:val="en-US" w:eastAsia="zh-CN"/>
        </w:rPr>
      </w:pPr>
    </w:p>
    <w:p>
      <w:pPr>
        <w:rPr>
          <w:rFonts w:hint="eastAsia"/>
          <w:lang w:val="en-US" w:eastAsia="zh-CN"/>
        </w:rPr>
      </w:pPr>
    </w:p>
    <w:p>
      <w:pPr>
        <w:jc w:val="center"/>
        <w:rPr>
          <w:rFonts w:hint="eastAsia"/>
          <w:lang w:val="en-US" w:eastAsia="zh-CN"/>
        </w:rPr>
      </w:pPr>
      <w:r>
        <w:rPr>
          <w:rFonts w:hint="eastAsia"/>
          <w:lang w:val="en-US" w:eastAsia="zh-CN"/>
        </w:rPr>
        <w:t>（附上凭证）</w:t>
      </w:r>
    </w:p>
    <w:p>
      <w:pPr>
        <w:pStyle w:val="2"/>
        <w:jc w:val="both"/>
        <w:rPr>
          <w:rFonts w:hint="eastAsia"/>
          <w:b w:val="0"/>
          <w:bCs w:val="0"/>
          <w:sz w:val="32"/>
          <w:szCs w:val="32"/>
          <w:lang w:val="en-US" w:eastAsia="zh-CN"/>
        </w:rPr>
      </w:pPr>
    </w:p>
    <w:p/>
    <w:p/>
    <w:p/>
    <w:p/>
    <w:p/>
    <w:p/>
    <w:p/>
    <w:p/>
    <w:p/>
    <w:p/>
    <w:p/>
    <w:p>
      <w:pPr>
        <w:pStyle w:val="8"/>
        <w:rPr>
          <w:sz w:val="48"/>
          <w:szCs w:val="48"/>
        </w:rPr>
      </w:pPr>
    </w:p>
    <w:p/>
    <w:p/>
    <w:p/>
    <w:p/>
    <w:p>
      <w:pPr>
        <w:pStyle w:val="2"/>
      </w:pPr>
    </w:p>
    <w:p/>
    <w:p>
      <w:pPr>
        <w:pStyle w:val="2"/>
      </w:pPr>
    </w:p>
    <w:p/>
    <w:p/>
    <w:sectPr>
      <w:pgSz w:w="11906" w:h="16838"/>
      <w:pgMar w:top="1440" w:right="746"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A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09D51"/>
    <w:multiLevelType w:val="singleLevel"/>
    <w:tmpl w:val="9FC09D51"/>
    <w:lvl w:ilvl="0" w:tentative="0">
      <w:start w:val="7"/>
      <w:numFmt w:val="chineseCounting"/>
      <w:suff w:val="nothing"/>
      <w:lvlText w:val="%1、"/>
      <w:lvlJc w:val="left"/>
      <w:rPr>
        <w:rFonts w:hint="eastAsia"/>
      </w:rPr>
    </w:lvl>
  </w:abstractNum>
  <w:abstractNum w:abstractNumId="1">
    <w:nsid w:val="5E2A30D5"/>
    <w:multiLevelType w:val="multilevel"/>
    <w:tmpl w:val="5E2A30D5"/>
    <w:lvl w:ilvl="0" w:tentative="0">
      <w:start w:val="1"/>
      <w:numFmt w:val="none"/>
      <w:lvlText w:val="第 一 条"/>
      <w:lvlJc w:val="left"/>
      <w:pPr>
        <w:tabs>
          <w:tab w:val="left" w:pos="1800"/>
        </w:tabs>
        <w:ind w:left="-1" w:firstLine="1"/>
      </w:pPr>
      <w:rPr>
        <w:rFonts w:hint="eastAsia"/>
      </w:rPr>
    </w:lvl>
    <w:lvl w:ilvl="1" w:tentative="0">
      <w:start w:val="1"/>
      <w:numFmt w:val="none"/>
      <w:isLgl/>
      <w:lvlText w:val="一"/>
      <w:lvlJc w:val="left"/>
      <w:pPr>
        <w:tabs>
          <w:tab w:val="left" w:pos="720"/>
        </w:tabs>
        <w:ind w:left="0" w:firstLine="0"/>
      </w:pPr>
      <w:rPr>
        <w:rFonts w:hint="eastAsia"/>
      </w:rPr>
    </w:lvl>
    <w:lvl w:ilvl="2" w:tentative="0">
      <w:start w:val="1"/>
      <w:numFmt w:val="lowerLetter"/>
      <w:lvlText w:val="(%3)"/>
      <w:lvlJc w:val="left"/>
      <w:pPr>
        <w:tabs>
          <w:tab w:val="left" w:pos="720"/>
        </w:tabs>
        <w:ind w:left="720" w:hanging="432"/>
      </w:pPr>
      <w:rPr>
        <w:rFonts w:hint="eastAsia"/>
      </w:rPr>
    </w:lvl>
    <w:lvl w:ilvl="3" w:tentative="0">
      <w:start w:val="1"/>
      <w:numFmt w:val="lowerRoman"/>
      <w:pStyle w:val="4"/>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MDhkNDI2YTc3Yjk0NmEzZDRiY2I3OWU2ZmQ1NjQifQ=="/>
  </w:docVars>
  <w:rsids>
    <w:rsidRoot w:val="00EB31AD"/>
    <w:rsid w:val="000770BE"/>
    <w:rsid w:val="00105B97"/>
    <w:rsid w:val="00121E01"/>
    <w:rsid w:val="00224309"/>
    <w:rsid w:val="0023081F"/>
    <w:rsid w:val="002E7CF3"/>
    <w:rsid w:val="00361CE7"/>
    <w:rsid w:val="00381CFC"/>
    <w:rsid w:val="004C6E64"/>
    <w:rsid w:val="005C41FD"/>
    <w:rsid w:val="00830D70"/>
    <w:rsid w:val="008D5A0C"/>
    <w:rsid w:val="009047D4"/>
    <w:rsid w:val="00A2094F"/>
    <w:rsid w:val="00A76A74"/>
    <w:rsid w:val="00A97AB8"/>
    <w:rsid w:val="00B21B9F"/>
    <w:rsid w:val="00B2448D"/>
    <w:rsid w:val="00B62B2D"/>
    <w:rsid w:val="00B74061"/>
    <w:rsid w:val="00B947C3"/>
    <w:rsid w:val="00BC0FFE"/>
    <w:rsid w:val="00BE4152"/>
    <w:rsid w:val="00D36E4E"/>
    <w:rsid w:val="00D65F99"/>
    <w:rsid w:val="00D87F9E"/>
    <w:rsid w:val="00E405F2"/>
    <w:rsid w:val="00EB31AD"/>
    <w:rsid w:val="00EE2262"/>
    <w:rsid w:val="00F06BC3"/>
    <w:rsid w:val="00FD34F3"/>
    <w:rsid w:val="01BE5948"/>
    <w:rsid w:val="02571C51"/>
    <w:rsid w:val="03B450B2"/>
    <w:rsid w:val="048734B6"/>
    <w:rsid w:val="06523C47"/>
    <w:rsid w:val="08161C67"/>
    <w:rsid w:val="09556177"/>
    <w:rsid w:val="0A8D3B9A"/>
    <w:rsid w:val="0BA678D5"/>
    <w:rsid w:val="0D0C53E6"/>
    <w:rsid w:val="0DED3A9F"/>
    <w:rsid w:val="0F6678E1"/>
    <w:rsid w:val="0FC030E7"/>
    <w:rsid w:val="106B4EB7"/>
    <w:rsid w:val="12563CD8"/>
    <w:rsid w:val="13F56435"/>
    <w:rsid w:val="14384A26"/>
    <w:rsid w:val="144909F1"/>
    <w:rsid w:val="183414DF"/>
    <w:rsid w:val="186D7EDD"/>
    <w:rsid w:val="189F1804"/>
    <w:rsid w:val="18E67B61"/>
    <w:rsid w:val="1B7B377B"/>
    <w:rsid w:val="1C356C8F"/>
    <w:rsid w:val="1C890C79"/>
    <w:rsid w:val="1D076617"/>
    <w:rsid w:val="1E3428E4"/>
    <w:rsid w:val="1F603E2F"/>
    <w:rsid w:val="20866B9D"/>
    <w:rsid w:val="218870D0"/>
    <w:rsid w:val="21AD62AF"/>
    <w:rsid w:val="224C4302"/>
    <w:rsid w:val="23E17927"/>
    <w:rsid w:val="242A50E4"/>
    <w:rsid w:val="246F29D3"/>
    <w:rsid w:val="24D740D4"/>
    <w:rsid w:val="2683667F"/>
    <w:rsid w:val="275A6F48"/>
    <w:rsid w:val="27E63521"/>
    <w:rsid w:val="28017DE6"/>
    <w:rsid w:val="2898228E"/>
    <w:rsid w:val="28AA6C6D"/>
    <w:rsid w:val="28CB5A2D"/>
    <w:rsid w:val="28DE042D"/>
    <w:rsid w:val="29860AB7"/>
    <w:rsid w:val="29B13876"/>
    <w:rsid w:val="29B72964"/>
    <w:rsid w:val="2A3F69A3"/>
    <w:rsid w:val="2B6478F0"/>
    <w:rsid w:val="2CCB18A0"/>
    <w:rsid w:val="2CD869FD"/>
    <w:rsid w:val="2CFD08EF"/>
    <w:rsid w:val="2D6011F4"/>
    <w:rsid w:val="300B6165"/>
    <w:rsid w:val="310613B5"/>
    <w:rsid w:val="31463B59"/>
    <w:rsid w:val="31AB35AA"/>
    <w:rsid w:val="32D952E0"/>
    <w:rsid w:val="331D0A49"/>
    <w:rsid w:val="33411B6E"/>
    <w:rsid w:val="340B19E7"/>
    <w:rsid w:val="34C67B2B"/>
    <w:rsid w:val="356D72D8"/>
    <w:rsid w:val="3576021F"/>
    <w:rsid w:val="358869E0"/>
    <w:rsid w:val="35FC2E02"/>
    <w:rsid w:val="3627310D"/>
    <w:rsid w:val="37622B99"/>
    <w:rsid w:val="3787198A"/>
    <w:rsid w:val="385B0798"/>
    <w:rsid w:val="39FE12D3"/>
    <w:rsid w:val="3B312127"/>
    <w:rsid w:val="3B4F722A"/>
    <w:rsid w:val="3B533F62"/>
    <w:rsid w:val="3BE24D80"/>
    <w:rsid w:val="3C4D6CFE"/>
    <w:rsid w:val="3C942413"/>
    <w:rsid w:val="3D0A305F"/>
    <w:rsid w:val="3D6C7658"/>
    <w:rsid w:val="3E175F0B"/>
    <w:rsid w:val="3EBE2135"/>
    <w:rsid w:val="3EE83D18"/>
    <w:rsid w:val="3F79389B"/>
    <w:rsid w:val="3F7F6A79"/>
    <w:rsid w:val="40D52021"/>
    <w:rsid w:val="42B65716"/>
    <w:rsid w:val="42B706F3"/>
    <w:rsid w:val="43F565F9"/>
    <w:rsid w:val="4439400C"/>
    <w:rsid w:val="448B2AB9"/>
    <w:rsid w:val="448F3867"/>
    <w:rsid w:val="450451F2"/>
    <w:rsid w:val="453B6B56"/>
    <w:rsid w:val="45C67F02"/>
    <w:rsid w:val="462140AB"/>
    <w:rsid w:val="463F4B35"/>
    <w:rsid w:val="47FC31F4"/>
    <w:rsid w:val="49EE5327"/>
    <w:rsid w:val="4A712411"/>
    <w:rsid w:val="4ACA7FD3"/>
    <w:rsid w:val="4B75631B"/>
    <w:rsid w:val="4B787DC5"/>
    <w:rsid w:val="4B895CB9"/>
    <w:rsid w:val="4B9C10F6"/>
    <w:rsid w:val="4BA62974"/>
    <w:rsid w:val="4BE87EB3"/>
    <w:rsid w:val="4C090DA5"/>
    <w:rsid w:val="4C412BE8"/>
    <w:rsid w:val="4C5A100E"/>
    <w:rsid w:val="4CBD5267"/>
    <w:rsid w:val="4DCB23D5"/>
    <w:rsid w:val="4DD57A41"/>
    <w:rsid w:val="4F14613D"/>
    <w:rsid w:val="4FFD009F"/>
    <w:rsid w:val="507C64AB"/>
    <w:rsid w:val="51EA569F"/>
    <w:rsid w:val="52CA36D9"/>
    <w:rsid w:val="52E20331"/>
    <w:rsid w:val="52F13E26"/>
    <w:rsid w:val="531B420E"/>
    <w:rsid w:val="547518C7"/>
    <w:rsid w:val="554202CC"/>
    <w:rsid w:val="5543736E"/>
    <w:rsid w:val="55954BB9"/>
    <w:rsid w:val="56764695"/>
    <w:rsid w:val="56916896"/>
    <w:rsid w:val="57746FBC"/>
    <w:rsid w:val="578735B4"/>
    <w:rsid w:val="59102874"/>
    <w:rsid w:val="59530DDC"/>
    <w:rsid w:val="59853B5F"/>
    <w:rsid w:val="59D2663D"/>
    <w:rsid w:val="5ACE4EF4"/>
    <w:rsid w:val="5B6B6D49"/>
    <w:rsid w:val="5BBE50CA"/>
    <w:rsid w:val="5C05439B"/>
    <w:rsid w:val="5C60319F"/>
    <w:rsid w:val="5CB00623"/>
    <w:rsid w:val="5CE51F72"/>
    <w:rsid w:val="5D1C4773"/>
    <w:rsid w:val="5D3E04C5"/>
    <w:rsid w:val="5E391380"/>
    <w:rsid w:val="5EA467FA"/>
    <w:rsid w:val="5F9432F6"/>
    <w:rsid w:val="6370227B"/>
    <w:rsid w:val="66A57B47"/>
    <w:rsid w:val="671059D6"/>
    <w:rsid w:val="68680898"/>
    <w:rsid w:val="68715B33"/>
    <w:rsid w:val="69540E1C"/>
    <w:rsid w:val="6A3C6F9D"/>
    <w:rsid w:val="6B767033"/>
    <w:rsid w:val="6D245EFC"/>
    <w:rsid w:val="6E4953F8"/>
    <w:rsid w:val="6EDE7D62"/>
    <w:rsid w:val="6EEA46FD"/>
    <w:rsid w:val="70960315"/>
    <w:rsid w:val="70BC1D35"/>
    <w:rsid w:val="71166DAC"/>
    <w:rsid w:val="726E7A49"/>
    <w:rsid w:val="72AE4FB3"/>
    <w:rsid w:val="72FA0013"/>
    <w:rsid w:val="730B618B"/>
    <w:rsid w:val="743975B4"/>
    <w:rsid w:val="76A96FB3"/>
    <w:rsid w:val="77870AEE"/>
    <w:rsid w:val="79E20016"/>
    <w:rsid w:val="7B740426"/>
    <w:rsid w:val="7C9C4B5C"/>
    <w:rsid w:val="7CA80025"/>
    <w:rsid w:val="7D881DFB"/>
    <w:rsid w:val="7F891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62" w:beforeLines="20" w:line="400" w:lineRule="exact"/>
      <w:textAlignment w:val="baseline"/>
    </w:pPr>
    <w:rPr>
      <w:rFonts w:ascii="宋体" w:hAnsi="宋体" w:eastAsia="宋体" w:cs="Times New Roman"/>
      <w:kern w:val="2"/>
      <w:sz w:val="24"/>
      <w:szCs w:val="24"/>
      <w:lang w:val="en-US" w:eastAsia="zh-CN" w:bidi="ar-SA"/>
    </w:rPr>
  </w:style>
  <w:style w:type="paragraph" w:styleId="3">
    <w:name w:val="heading 1"/>
    <w:basedOn w:val="1"/>
    <w:next w:val="1"/>
    <w:link w:val="14"/>
    <w:qFormat/>
    <w:uiPriority w:val="0"/>
    <w:pPr>
      <w:keepNext/>
      <w:keepLines/>
      <w:spacing w:before="340" w:beforeLines="0" w:after="330" w:line="576" w:lineRule="auto"/>
      <w:outlineLvl w:val="0"/>
    </w:pPr>
    <w:rPr>
      <w:b/>
      <w:bCs/>
      <w:kern w:val="44"/>
      <w:sz w:val="44"/>
      <w:szCs w:val="44"/>
    </w:rPr>
  </w:style>
  <w:style w:type="paragraph" w:styleId="2">
    <w:name w:val="heading 2"/>
    <w:basedOn w:val="1"/>
    <w:next w:val="1"/>
    <w:qFormat/>
    <w:uiPriority w:val="0"/>
    <w:pPr>
      <w:keepNext/>
      <w:keepLines/>
      <w:spacing w:before="100" w:beforeLines="0" w:after="100"/>
      <w:jc w:val="center"/>
      <w:outlineLvl w:val="1"/>
    </w:pPr>
    <w:rPr>
      <w:rFonts w:ascii="Arial" w:hAnsi="Arial"/>
      <w:b/>
      <w:bCs/>
      <w:sz w:val="36"/>
      <w:szCs w:val="32"/>
    </w:rPr>
  </w:style>
  <w:style w:type="paragraph" w:styleId="4">
    <w:name w:val="heading 4"/>
    <w:basedOn w:val="1"/>
    <w:next w:val="1"/>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5">
    <w:name w:val="heading 5"/>
    <w:basedOn w:val="1"/>
    <w:next w:val="1"/>
    <w:qFormat/>
    <w:uiPriority w:val="0"/>
    <w:pPr>
      <w:keepNext/>
      <w:keepLines/>
      <w:spacing w:before="280" w:beforeLines="0" w:after="290" w:line="372" w:lineRule="auto"/>
      <w:outlineLvl w:val="4"/>
    </w:pPr>
    <w:rPr>
      <w:b/>
      <w:bCs/>
      <w:sz w:val="28"/>
      <w:szCs w:val="28"/>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3"/>
    <w:basedOn w:val="1"/>
    <w:qFormat/>
    <w:uiPriority w:val="0"/>
    <w:pPr>
      <w:spacing w:before="0" w:beforeLines="0" w:after="0" w:afterLines="0" w:line="240" w:lineRule="auto"/>
      <w:ind w:firstLine="0"/>
      <w:textAlignment w:val="auto"/>
    </w:pPr>
    <w:rPr>
      <w:rFonts w:hAnsi="Times New Roman"/>
      <w:szCs w:val="20"/>
    </w:rPr>
  </w:style>
  <w:style w:type="paragraph" w:styleId="7">
    <w:name w:val="Body Text"/>
    <w:basedOn w:val="1"/>
    <w:qFormat/>
    <w:uiPriority w:val="0"/>
    <w:pPr>
      <w:jc w:val="center"/>
    </w:pPr>
    <w:rPr>
      <w:rFonts w:ascii="Times New Roman" w:hAnsi="Times New Roman"/>
      <w:sz w:val="28"/>
    </w:rPr>
  </w:style>
  <w:style w:type="paragraph" w:styleId="8">
    <w:name w:val="Plain Text"/>
    <w:basedOn w:val="1"/>
    <w:qFormat/>
    <w:uiPriority w:val="0"/>
    <w:pPr>
      <w:spacing w:before="0" w:beforeLines="0" w:line="240" w:lineRule="auto"/>
      <w:jc w:val="both"/>
      <w:textAlignment w:val="auto"/>
    </w:pPr>
    <w:rPr>
      <w:rFonts w:hAnsi="Courier New" w:cs="Courier New"/>
      <w:sz w:val="21"/>
      <w:szCs w:val="21"/>
    </w:rPr>
  </w:style>
  <w:style w:type="paragraph" w:styleId="9">
    <w:name w:val="footer"/>
    <w:basedOn w:val="1"/>
    <w:link w:val="30"/>
    <w:qFormat/>
    <w:uiPriority w:val="0"/>
    <w:pPr>
      <w:tabs>
        <w:tab w:val="center" w:pos="4153"/>
        <w:tab w:val="right" w:pos="8306"/>
      </w:tabs>
      <w:snapToGrid w:val="0"/>
      <w:spacing w:line="240" w:lineRule="atLeas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Lines="0" w:beforeAutospacing="1" w:after="100" w:afterAutospacing="1" w:line="240" w:lineRule="auto"/>
      <w:textAlignment w:val="auto"/>
    </w:pPr>
    <w:rPr>
      <w:rFonts w:ascii="Times New Roman" w:hAnsi="Times New Roman"/>
      <w:kern w:val="0"/>
    </w:rPr>
  </w:style>
  <w:style w:type="character" w:customStyle="1" w:styleId="14">
    <w:name w:val="标题 1 字符"/>
    <w:link w:val="3"/>
    <w:qFormat/>
    <w:uiPriority w:val="0"/>
    <w:rPr>
      <w:b/>
      <w:bCs/>
      <w:kern w:val="44"/>
      <w:sz w:val="44"/>
      <w:szCs w:val="44"/>
    </w:rPr>
  </w:style>
  <w:style w:type="paragraph" w:customStyle="1" w:styleId="15">
    <w:name w:val="样式 标题 2 + Times New Roman 四号 非加粗 段前: 5 磅 段后: 0 磅 行距: 固定值 20..."/>
    <w:basedOn w:val="2"/>
    <w:qFormat/>
    <w:uiPriority w:val="0"/>
    <w:pPr>
      <w:spacing w:after="0"/>
      <w:jc w:val="both"/>
      <w:textAlignment w:val="auto"/>
    </w:pPr>
    <w:rPr>
      <w:rFonts w:ascii="Times New Roman" w:hAnsi="Times New Roman" w:eastAsia="黑体" w:cs="宋体"/>
      <w:b w:val="0"/>
      <w:bCs w:val="0"/>
      <w:sz w:val="28"/>
      <w:szCs w:val="20"/>
    </w:rPr>
  </w:style>
  <w:style w:type="paragraph" w:customStyle="1" w:styleId="16">
    <w:name w:val="样式2"/>
    <w:basedOn w:val="7"/>
    <w:qFormat/>
    <w:uiPriority w:val="0"/>
    <w:pPr>
      <w:spacing w:before="312" w:beforeLines="100" w:after="312" w:afterLines="100" w:line="960" w:lineRule="exact"/>
    </w:pPr>
    <w:rPr>
      <w:b/>
      <w:sz w:val="52"/>
    </w:rPr>
  </w:style>
  <w:style w:type="paragraph" w:customStyle="1" w:styleId="17">
    <w:name w:val="样式3"/>
    <w:basedOn w:val="7"/>
    <w:qFormat/>
    <w:uiPriority w:val="0"/>
    <w:pPr>
      <w:spacing w:before="312" w:beforeLines="100" w:after="312" w:afterLines="100" w:line="960" w:lineRule="exact"/>
    </w:pPr>
    <w:rPr>
      <w:sz w:val="72"/>
    </w:rPr>
  </w:style>
  <w:style w:type="paragraph" w:customStyle="1" w:styleId="18">
    <w:name w:val="样式 样式 标题 5 + 段前: 0.2 行 + 段前: 0.2 行"/>
    <w:basedOn w:val="19"/>
    <w:qFormat/>
    <w:uiPriority w:val="0"/>
    <w:pPr>
      <w:spacing w:after="0" w:afterAutospacing="0" w:line="400" w:lineRule="exact"/>
    </w:pPr>
  </w:style>
  <w:style w:type="paragraph" w:customStyle="1" w:styleId="19">
    <w:name w:val="样式 标题 5 + 段前: 0.2 行"/>
    <w:basedOn w:val="5"/>
    <w:qFormat/>
    <w:uiPriority w:val="0"/>
    <w:pPr>
      <w:spacing w:before="20" w:after="100" w:afterAutospacing="1" w:line="377" w:lineRule="auto"/>
    </w:pPr>
    <w:rPr>
      <w:rFonts w:cs="宋体"/>
      <w:szCs w:val="20"/>
    </w:rPr>
  </w:style>
  <w:style w:type="paragraph" w:customStyle="1" w:styleId="20">
    <w:name w:val="列出段落2"/>
    <w:basedOn w:val="1"/>
    <w:qFormat/>
    <w:uiPriority w:val="99"/>
    <w:pPr>
      <w:ind w:firstLine="420" w:firstLineChars="200"/>
    </w:pPr>
  </w:style>
  <w:style w:type="character" w:customStyle="1" w:styleId="21">
    <w:name w:val="font12"/>
    <w:basedOn w:val="13"/>
    <w:qFormat/>
    <w:uiPriority w:val="0"/>
    <w:rPr>
      <w:rFonts w:hint="eastAsia" w:ascii="仿宋" w:hAnsi="仿宋" w:eastAsia="仿宋" w:cs="仿宋"/>
      <w:color w:val="000000"/>
      <w:sz w:val="20"/>
      <w:szCs w:val="20"/>
      <w:u w:val="none"/>
    </w:rPr>
  </w:style>
  <w:style w:type="character" w:customStyle="1" w:styleId="22">
    <w:name w:val="font91"/>
    <w:basedOn w:val="13"/>
    <w:qFormat/>
    <w:uiPriority w:val="0"/>
    <w:rPr>
      <w:rFonts w:hint="eastAsia" w:ascii="仿宋" w:hAnsi="仿宋" w:eastAsia="仿宋" w:cs="仿宋"/>
      <w:color w:val="FF0000"/>
      <w:sz w:val="20"/>
      <w:szCs w:val="20"/>
      <w:u w:val="none"/>
    </w:rPr>
  </w:style>
  <w:style w:type="character" w:customStyle="1" w:styleId="23">
    <w:name w:val="font01"/>
    <w:basedOn w:val="13"/>
    <w:qFormat/>
    <w:uiPriority w:val="0"/>
    <w:rPr>
      <w:rFonts w:hint="eastAsia" w:ascii="仿宋" w:hAnsi="仿宋" w:eastAsia="仿宋" w:cs="仿宋"/>
      <w:b/>
      <w:color w:val="FF0000"/>
      <w:sz w:val="20"/>
      <w:szCs w:val="20"/>
      <w:u w:val="none"/>
    </w:rPr>
  </w:style>
  <w:style w:type="character" w:customStyle="1" w:styleId="24">
    <w:name w:val="font41"/>
    <w:basedOn w:val="13"/>
    <w:qFormat/>
    <w:uiPriority w:val="0"/>
    <w:rPr>
      <w:rFonts w:hint="eastAsia" w:ascii="仿宋" w:hAnsi="仿宋" w:eastAsia="仿宋" w:cs="仿宋"/>
      <w:color w:val="000000"/>
      <w:sz w:val="20"/>
      <w:szCs w:val="20"/>
      <w:u w:val="none"/>
    </w:rPr>
  </w:style>
  <w:style w:type="character" w:customStyle="1" w:styleId="25">
    <w:name w:val="font61"/>
    <w:basedOn w:val="13"/>
    <w:qFormat/>
    <w:uiPriority w:val="0"/>
    <w:rPr>
      <w:rFonts w:hint="eastAsia" w:ascii="仿宋" w:hAnsi="仿宋" w:eastAsia="仿宋" w:cs="仿宋"/>
      <w:b/>
      <w:color w:val="000000"/>
      <w:sz w:val="20"/>
      <w:szCs w:val="20"/>
      <w:u w:val="none"/>
    </w:rPr>
  </w:style>
  <w:style w:type="character" w:customStyle="1" w:styleId="26">
    <w:name w:val="font111"/>
    <w:basedOn w:val="13"/>
    <w:qFormat/>
    <w:uiPriority w:val="0"/>
    <w:rPr>
      <w:rFonts w:hint="eastAsia" w:ascii="仿宋" w:hAnsi="仿宋" w:eastAsia="仿宋" w:cs="仿宋"/>
      <w:color w:val="000000"/>
      <w:sz w:val="20"/>
      <w:szCs w:val="20"/>
      <w:u w:val="none"/>
    </w:rPr>
  </w:style>
  <w:style w:type="character" w:customStyle="1" w:styleId="27">
    <w:name w:val="font51"/>
    <w:basedOn w:val="13"/>
    <w:qFormat/>
    <w:uiPriority w:val="0"/>
    <w:rPr>
      <w:rFonts w:hint="eastAsia" w:ascii="仿宋" w:hAnsi="仿宋" w:eastAsia="仿宋" w:cs="仿宋"/>
      <w:color w:val="000000"/>
      <w:sz w:val="22"/>
      <w:szCs w:val="22"/>
      <w:u w:val="none"/>
    </w:rPr>
  </w:style>
  <w:style w:type="character" w:customStyle="1" w:styleId="28">
    <w:name w:val="font21"/>
    <w:basedOn w:val="13"/>
    <w:qFormat/>
    <w:uiPriority w:val="0"/>
    <w:rPr>
      <w:rFonts w:hint="eastAsia" w:ascii="宋体" w:hAnsi="宋体" w:eastAsia="宋体" w:cs="宋体"/>
      <w:color w:val="000000"/>
      <w:sz w:val="20"/>
      <w:szCs w:val="20"/>
      <w:u w:val="none"/>
    </w:rPr>
  </w:style>
  <w:style w:type="character" w:customStyle="1" w:styleId="29">
    <w:name w:val="font31"/>
    <w:basedOn w:val="13"/>
    <w:qFormat/>
    <w:uiPriority w:val="0"/>
    <w:rPr>
      <w:rFonts w:hint="eastAsia" w:ascii="宋体" w:hAnsi="宋体" w:eastAsia="宋体" w:cs="宋体"/>
      <w:color w:val="000000"/>
      <w:sz w:val="20"/>
      <w:szCs w:val="20"/>
      <w:u w:val="none"/>
    </w:rPr>
  </w:style>
  <w:style w:type="character" w:customStyle="1" w:styleId="30">
    <w:name w:val="页脚 字符"/>
    <w:basedOn w:val="13"/>
    <w:link w:val="9"/>
    <w:qFormat/>
    <w:uiPriority w:val="0"/>
    <w:rPr>
      <w:rFonts w:ascii="宋体" w:hAnsi="宋体"/>
      <w:kern w:val="2"/>
      <w:sz w:val="18"/>
      <w:szCs w:val="18"/>
    </w:rPr>
  </w:style>
  <w:style w:type="paragraph" w:styleId="31">
    <w:name w:val="List Paragraph"/>
    <w:basedOn w:val="1"/>
    <w:unhideWhenUsed/>
    <w:qFormat/>
    <w:uiPriority w:val="99"/>
    <w:pPr>
      <w:ind w:firstLine="420" w:firstLineChars="200"/>
    </w:pPr>
  </w:style>
  <w:style w:type="paragraph" w:customStyle="1" w:styleId="32">
    <w:name w:val="样式 宋体 小四 行距: 固定值 25 磅 首行缩进:  2 字符"/>
    <w:basedOn w:val="1"/>
    <w:qFormat/>
    <w:uiPriority w:val="0"/>
    <w:pPr>
      <w:spacing w:line="360" w:lineRule="auto"/>
      <w:ind w:firstLine="480" w:firstLineChars="200"/>
    </w:pPr>
    <w:rPr>
      <w:rFonts w:cs="宋体"/>
      <w:szCs w:val="20"/>
    </w:rPr>
  </w:style>
  <w:style w:type="paragraph" w:customStyle="1" w:styleId="33">
    <w:name w:val="Table Paragraph"/>
    <w:basedOn w:val="1"/>
    <w:qFormat/>
    <w:uiPriority w:val="1"/>
    <w:rPr>
      <w:rFonts w:cs="宋体"/>
      <w:lang w:val="zh-CN" w:bidi="zh-CN"/>
    </w:rPr>
  </w:style>
  <w:style w:type="paragraph" w:customStyle="1" w:styleId="34">
    <w:name w:val="其他"/>
    <w:basedOn w:val="1"/>
    <w:qFormat/>
    <w:uiPriority w:val="0"/>
    <w:pPr>
      <w:spacing w:line="480" w:lineRule="auto"/>
      <w:ind w:firstLine="400"/>
    </w:pPr>
    <w:rPr>
      <w:rFonts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1220</Words>
  <Characters>1246</Characters>
  <Lines>16</Lines>
  <Paragraphs>4</Paragraphs>
  <TotalTime>0</TotalTime>
  <ScaleCrop>false</ScaleCrop>
  <LinksUpToDate>false</LinksUpToDate>
  <CharactersWithSpaces>1918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2021-05-06T06:50:00Z</dcterms:created>
  <dc:creator>lv</dc:creator>
  <cp:lastModifiedBy>曾泽兵</cp:lastModifiedBy>
  <dcterms:modified xsi:type="dcterms:W3CDTF">2023-08-10T05:57:30Z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E7C472BEB47948B38BD6E7D3A0294B8F</vt:lpwstr>
  </property>
</Properties>
</file>