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DEEF" w14:textId="180C8869" w:rsidR="00903128" w:rsidRDefault="000648DE">
      <w:pPr>
        <w:rPr>
          <w:rFonts w:ascii="微软雅黑" w:eastAsia="微软雅黑" w:hAnsi="微软雅黑" w:cs="宋体"/>
          <w:color w:val="E60012"/>
          <w:kern w:val="0"/>
          <w:sz w:val="30"/>
          <w:szCs w:val="30"/>
          <w:lang w:val="en-GB"/>
        </w:rPr>
      </w:pPr>
      <w:r w:rsidRPr="00D2131D"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42B3553" wp14:editId="5016DB88">
            <wp:simplePos x="0" y="0"/>
            <wp:positionH relativeFrom="column">
              <wp:posOffset>3673475</wp:posOffset>
            </wp:positionH>
            <wp:positionV relativeFrom="paragraph">
              <wp:posOffset>43815</wp:posOffset>
            </wp:positionV>
            <wp:extent cx="1318260" cy="2338705"/>
            <wp:effectExtent l="0" t="0" r="0" b="0"/>
            <wp:wrapNone/>
            <wp:docPr id="16" name="图片 5" descr="E:\图片素材\设备图\功放\柜机\功放最新图片\已处理\一组左侧-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图片素材\设备图\功放\柜机\功放最新图片\已处理\一组左侧-小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81">
        <w:rPr>
          <w:rFonts w:hint="eastAsia"/>
        </w:rPr>
        <w:t xml:space="preserve">                                                              </w:t>
      </w:r>
      <w:r w:rsidR="00E40781">
        <w:rPr>
          <w:rFonts w:ascii="微软雅黑" w:eastAsia="微软雅黑" w:hAnsi="微软雅黑" w:cs="宋体" w:hint="eastAsia"/>
          <w:color w:val="E60012"/>
          <w:kern w:val="0"/>
          <w:sz w:val="30"/>
          <w:szCs w:val="30"/>
          <w:lang w:val="en-GB"/>
        </w:rPr>
        <w:t xml:space="preserve">                                                           </w:t>
      </w:r>
    </w:p>
    <w:p w14:paraId="0ABC4E1F" w14:textId="77777777" w:rsidR="00B4478D" w:rsidRDefault="00E40781" w:rsidP="00B4478D">
      <w:pPr>
        <w:ind w:rightChars="-162" w:right="-34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="Arial" w:hAnsi="Arial" w:cs="Arial"/>
          <w:szCs w:val="21"/>
        </w:rPr>
        <w:t>NTW</w:t>
      </w:r>
      <w:r>
        <w:rPr>
          <w:rFonts w:asciiTheme="minorEastAsia" w:hAnsiTheme="minorEastAsia" w:hint="eastAsia"/>
          <w:szCs w:val="21"/>
        </w:rPr>
        <w:t>系列功放为我公司核心产品，采用全固态</w:t>
      </w:r>
    </w:p>
    <w:p w14:paraId="750D9FD3" w14:textId="77777777" w:rsidR="00903128" w:rsidRDefault="00E40781" w:rsidP="00B4478D">
      <w:pPr>
        <w:ind w:rightChars="-162" w:right="-34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方案实现，可靠性高、人机交互界面友好，已广</w:t>
      </w:r>
    </w:p>
    <w:p w14:paraId="26B95412" w14:textId="77777777" w:rsidR="00903128" w:rsidRDefault="00E40781">
      <w:pPr>
        <w:ind w:rightChars="-162" w:right="-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泛应用于无线通信、医疗、电磁兼容等领域。</w:t>
      </w:r>
    </w:p>
    <w:p w14:paraId="2EDAF81A" w14:textId="0CBBB49C" w:rsidR="00903128" w:rsidRDefault="00903128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216CD4D0" w14:textId="77777777" w:rsidR="00903128" w:rsidRDefault="00903128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672D0175" w14:textId="77777777" w:rsidR="00903128" w:rsidRDefault="00E40781">
      <w:pPr>
        <w:pStyle w:val="1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设计合理、散热效率高       </w:t>
      </w:r>
    </w:p>
    <w:p w14:paraId="449DD3CC" w14:textId="77777777" w:rsidR="00903128" w:rsidRDefault="00E40781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标准化机箱设计，便于机柜安装</w:t>
      </w:r>
    </w:p>
    <w:p w14:paraId="75D32155" w14:textId="77777777" w:rsidR="00903128" w:rsidRDefault="00E40781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保护功能完善，可靠性高</w:t>
      </w:r>
    </w:p>
    <w:p w14:paraId="31760723" w14:textId="77777777" w:rsidR="00B25E69" w:rsidRDefault="00B25E69" w:rsidP="00B25E69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触摸屏设置及显示信息状态</w:t>
      </w:r>
    </w:p>
    <w:p w14:paraId="44A83FD3" w14:textId="07AA8C1F" w:rsidR="00903128" w:rsidRDefault="00903128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34CE37BC" w14:textId="6DEDE061" w:rsidR="000648DE" w:rsidRDefault="000648DE">
      <w:pPr>
        <w:ind w:rightChars="-162" w:right="-340"/>
        <w:jc w:val="left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59C5EA57" wp14:editId="3C6B6C8B">
            <wp:extent cx="5274310" cy="2114550"/>
            <wp:effectExtent l="0" t="0" r="0" b="0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A55906" w14:textId="77777777" w:rsidR="00903128" w:rsidRDefault="00E40781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B00204"/>
          <w:kern w:val="0"/>
          <w:sz w:val="30"/>
          <w:szCs w:val="30"/>
        </w:rPr>
        <w:t>产品参数</w:t>
      </w: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2352"/>
        <w:gridCol w:w="3001"/>
        <w:gridCol w:w="3119"/>
      </w:tblGrid>
      <w:tr w:rsidR="00903128" w14:paraId="6827EF63" w14:textId="77777777" w:rsidTr="00E52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354E6B7" w14:textId="77777777" w:rsidR="00903128" w:rsidRDefault="00E40781" w:rsidP="00E52544">
            <w:pPr>
              <w:jc w:val="center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参数</w:t>
            </w:r>
          </w:p>
        </w:tc>
        <w:tc>
          <w:tcPr>
            <w:tcW w:w="3001" w:type="dxa"/>
            <w:vAlign w:val="center"/>
          </w:tcPr>
          <w:p w14:paraId="5B23C269" w14:textId="77777777" w:rsidR="00903128" w:rsidRDefault="00E40781" w:rsidP="00E5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指标</w:t>
            </w:r>
          </w:p>
        </w:tc>
        <w:tc>
          <w:tcPr>
            <w:tcW w:w="3119" w:type="dxa"/>
            <w:vAlign w:val="center"/>
          </w:tcPr>
          <w:p w14:paraId="05E61E60" w14:textId="77777777" w:rsidR="00903128" w:rsidRDefault="00E40781" w:rsidP="00E5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备注</w:t>
            </w:r>
          </w:p>
        </w:tc>
      </w:tr>
      <w:tr w:rsidR="00903128" w14:paraId="6D0FFF56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F1790BD" w14:textId="77777777" w:rsidR="00903128" w:rsidRDefault="00E40781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工作频率</w:t>
            </w:r>
          </w:p>
        </w:tc>
        <w:tc>
          <w:tcPr>
            <w:tcW w:w="3001" w:type="dxa"/>
            <w:vAlign w:val="center"/>
          </w:tcPr>
          <w:p w14:paraId="26189274" w14:textId="2D74F91E" w:rsidR="00903128" w:rsidRDefault="007572C8" w:rsidP="0075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 w:hint="eastAsia"/>
                <w:bCs/>
                <w:szCs w:val="21"/>
              </w:rPr>
              <w:t>1G</w:t>
            </w:r>
            <w:r w:rsidR="00E40781">
              <w:rPr>
                <w:rFonts w:ascii="Arial" w:hAnsiTheme="minorEastAsia" w:cs="Arial" w:hint="eastAsia"/>
                <w:bCs/>
                <w:szCs w:val="21"/>
              </w:rPr>
              <w:t>Hz</w:t>
            </w:r>
            <w:r w:rsidR="00E40781">
              <w:rPr>
                <w:rFonts w:ascii="Arial" w:hAnsiTheme="minorEastAsia" w:cs="Arial"/>
                <w:bCs/>
                <w:szCs w:val="21"/>
              </w:rPr>
              <w:t>～</w:t>
            </w:r>
            <w:r>
              <w:rPr>
                <w:rFonts w:ascii="Arial" w:hAnsiTheme="minorEastAsia" w:cs="Arial" w:hint="eastAsia"/>
                <w:bCs/>
                <w:szCs w:val="21"/>
              </w:rPr>
              <w:t>2</w:t>
            </w:r>
            <w:r w:rsidR="00E40781">
              <w:rPr>
                <w:rFonts w:ascii="Arial" w:hAnsiTheme="minorEastAsia" w:cs="Arial" w:hint="eastAsia"/>
                <w:bCs/>
                <w:szCs w:val="21"/>
              </w:rPr>
              <w:t>GHz</w:t>
            </w:r>
          </w:p>
        </w:tc>
        <w:tc>
          <w:tcPr>
            <w:tcW w:w="3119" w:type="dxa"/>
            <w:vAlign w:val="center"/>
          </w:tcPr>
          <w:p w14:paraId="17B74648" w14:textId="77777777" w:rsidR="00903128" w:rsidRDefault="00E40781" w:rsidP="00E5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903128" w14:paraId="44E587E4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9C37583" w14:textId="77777777" w:rsidR="00903128" w:rsidRDefault="00E40781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输出功率</w:t>
            </w:r>
          </w:p>
        </w:tc>
        <w:tc>
          <w:tcPr>
            <w:tcW w:w="3001" w:type="dxa"/>
            <w:vAlign w:val="center"/>
          </w:tcPr>
          <w:p w14:paraId="7A7FF263" w14:textId="77777777" w:rsidR="00903128" w:rsidRDefault="00845919" w:rsidP="00473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100</w:t>
            </w:r>
            <w:r w:rsidR="00E40781">
              <w:rPr>
                <w:rFonts w:ascii="Arial" w:hAnsi="Arial" w:cs="Arial" w:hint="eastAsia"/>
                <w:szCs w:val="21"/>
              </w:rPr>
              <w:t>0</w:t>
            </w:r>
            <w:r w:rsidR="00E40781">
              <w:rPr>
                <w:rFonts w:ascii="Arial" w:hAnsi="Arial" w:cs="Arial"/>
                <w:szCs w:val="21"/>
              </w:rPr>
              <w:t>W</w:t>
            </w:r>
          </w:p>
        </w:tc>
        <w:tc>
          <w:tcPr>
            <w:tcW w:w="3119" w:type="dxa"/>
            <w:vAlign w:val="center"/>
          </w:tcPr>
          <w:p w14:paraId="1982AAF7" w14:textId="77777777" w:rsidR="00903128" w:rsidRDefault="00E40781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CW</w:t>
            </w:r>
          </w:p>
        </w:tc>
      </w:tr>
      <w:tr w:rsidR="00CE1BA0" w14:paraId="7FB57A49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49B1E94" w14:textId="77777777" w:rsidR="00CE1BA0" w:rsidRDefault="00CE1BA0" w:rsidP="00122FD1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P-1功率</w:t>
            </w:r>
          </w:p>
        </w:tc>
        <w:tc>
          <w:tcPr>
            <w:tcW w:w="3001" w:type="dxa"/>
            <w:vAlign w:val="center"/>
          </w:tcPr>
          <w:p w14:paraId="3DF0EB0F" w14:textId="77777777" w:rsidR="00CE1BA0" w:rsidRDefault="00845919" w:rsidP="00CE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</w:t>
            </w:r>
            <w:r w:rsidR="00F90EB0">
              <w:rPr>
                <w:rFonts w:ascii="Arial" w:hAnsi="Arial" w:cs="Arial" w:hint="eastAsia"/>
                <w:szCs w:val="21"/>
              </w:rPr>
              <w:t>0</w:t>
            </w:r>
            <w:r w:rsidR="00CE1BA0">
              <w:rPr>
                <w:rFonts w:ascii="Arial" w:hAnsi="Arial" w:cs="Arial" w:hint="eastAsia"/>
                <w:szCs w:val="21"/>
              </w:rPr>
              <w:t>0</w:t>
            </w:r>
            <w:r w:rsidR="00CE1BA0">
              <w:rPr>
                <w:rFonts w:ascii="Arial" w:hAnsi="Arial" w:cs="Arial"/>
                <w:szCs w:val="21"/>
              </w:rPr>
              <w:t>W</w:t>
            </w:r>
            <w:r w:rsidR="00863C8D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E766960" w14:textId="77777777" w:rsidR="00CE1BA0" w:rsidRDefault="00CE1BA0" w:rsidP="00122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CW</w:t>
            </w:r>
          </w:p>
        </w:tc>
      </w:tr>
      <w:tr w:rsidR="00CE1BA0" w14:paraId="72BD5AC8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02150BB" w14:textId="77777777" w:rsidR="00CE1BA0" w:rsidRDefault="00CE1BA0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最大输入功率</w:t>
            </w:r>
          </w:p>
        </w:tc>
        <w:tc>
          <w:tcPr>
            <w:tcW w:w="3001" w:type="dxa"/>
            <w:vAlign w:val="center"/>
          </w:tcPr>
          <w:p w14:paraId="49230CD8" w14:textId="77777777" w:rsidR="00CE1BA0" w:rsidRDefault="00CE1BA0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dBm</w:t>
            </w:r>
          </w:p>
        </w:tc>
        <w:tc>
          <w:tcPr>
            <w:tcW w:w="3119" w:type="dxa"/>
            <w:vAlign w:val="center"/>
          </w:tcPr>
          <w:p w14:paraId="60B09E7F" w14:textId="77777777" w:rsidR="00CE1BA0" w:rsidRDefault="00CE1BA0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CW</w:t>
            </w:r>
          </w:p>
        </w:tc>
      </w:tr>
      <w:tr w:rsidR="00FB1E93" w14:paraId="4F0B3B4F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65509308" w14:textId="77777777" w:rsidR="00FB1E93" w:rsidRPr="007E1BCE" w:rsidRDefault="00FB1E93" w:rsidP="005F432F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7E1BCE">
              <w:rPr>
                <w:rFonts w:asciiTheme="minorEastAsia" w:hAnsiTheme="minorEastAsia" w:hint="eastAsia"/>
                <w:b w:val="0"/>
                <w:szCs w:val="21"/>
              </w:rPr>
              <w:t>输入阻抗</w:t>
            </w:r>
          </w:p>
        </w:tc>
        <w:tc>
          <w:tcPr>
            <w:tcW w:w="3001" w:type="dxa"/>
            <w:vAlign w:val="center"/>
          </w:tcPr>
          <w:p w14:paraId="5F2574CB" w14:textId="77777777" w:rsidR="00FB1E93" w:rsidRDefault="00FB1E93" w:rsidP="005F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  <w:r w:rsidRPr="00400FE4">
              <w:rPr>
                <w:rFonts w:ascii="Arial" w:hAnsi="Arial" w:cs="Arial" w:hint="eastAsia"/>
                <w:szCs w:val="21"/>
              </w:rPr>
              <w:t>Ω</w:t>
            </w:r>
            <w:r>
              <w:rPr>
                <w:rFonts w:ascii="Arial" w:hAnsi="Arial" w:cs="Arial" w:hint="eastAsia"/>
                <w:szCs w:val="21"/>
              </w:rPr>
              <w:t xml:space="preserve"> VSWR 2.0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3AFE7640" w14:textId="77777777" w:rsidR="00FB1E93" w:rsidRDefault="00FB1E93" w:rsidP="00E5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FB1E93" w14:paraId="75E6E801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CEF192A" w14:textId="77777777" w:rsidR="00FB1E93" w:rsidRPr="007E1BCE" w:rsidRDefault="00FB1E93" w:rsidP="005F432F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szCs w:val="21"/>
              </w:rPr>
              <w:t>输出</w:t>
            </w:r>
            <w:r w:rsidRPr="007E1BCE">
              <w:rPr>
                <w:rFonts w:asciiTheme="minorEastAsia" w:hAnsiTheme="minorEastAsia" w:hint="eastAsia"/>
                <w:b w:val="0"/>
                <w:szCs w:val="21"/>
              </w:rPr>
              <w:t>阻抗</w:t>
            </w:r>
          </w:p>
        </w:tc>
        <w:tc>
          <w:tcPr>
            <w:tcW w:w="3001" w:type="dxa"/>
            <w:vAlign w:val="center"/>
          </w:tcPr>
          <w:p w14:paraId="7BA56DCB" w14:textId="334FA397" w:rsidR="00FB1E93" w:rsidRDefault="00FB1E93" w:rsidP="005F43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  <w:r w:rsidRPr="00400FE4">
              <w:rPr>
                <w:rFonts w:ascii="Arial" w:hAnsi="Arial" w:cs="Arial" w:hint="eastAsia"/>
                <w:szCs w:val="21"/>
              </w:rPr>
              <w:t>Ω</w:t>
            </w:r>
            <w:r>
              <w:rPr>
                <w:rFonts w:ascii="Arial" w:hAnsi="Arial" w:cs="Arial" w:hint="eastAsia"/>
                <w:szCs w:val="21"/>
              </w:rPr>
              <w:t xml:space="preserve"> nominal</w:t>
            </w:r>
            <w:r w:rsidR="000648DE">
              <w:rPr>
                <w:rFonts w:ascii="Arial" w:hAnsi="Arial" w:cs="Arial"/>
                <w:szCs w:val="21"/>
              </w:rPr>
              <w:t xml:space="preserve"> </w:t>
            </w:r>
            <w:r w:rsidR="000648DE">
              <w:rPr>
                <w:rFonts w:ascii="Arial" w:hAnsi="Arial" w:cs="Arial" w:hint="eastAsia"/>
                <w:szCs w:val="21"/>
              </w:rPr>
              <w:t>VSWR 2.0</w:t>
            </w:r>
            <w:r w:rsidR="000648DE">
              <w:rPr>
                <w:rFonts w:ascii="Arial" w:hAnsi="Arial" w:cs="Arial" w:hint="eastAsia"/>
                <w:szCs w:val="21"/>
              </w:rPr>
              <w:t>：</w:t>
            </w:r>
            <w:r w:rsidR="000648DE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14720999" w14:textId="77777777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FB1E93" w14:paraId="261C098B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65F5BC2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</w:t>
            </w:r>
          </w:p>
        </w:tc>
        <w:tc>
          <w:tcPr>
            <w:tcW w:w="3001" w:type="dxa"/>
            <w:vAlign w:val="center"/>
          </w:tcPr>
          <w:p w14:paraId="035002D0" w14:textId="77777777" w:rsidR="00FB1E93" w:rsidRDefault="00845919" w:rsidP="00DC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60</w:t>
            </w:r>
            <w:r w:rsidR="00FB1E93">
              <w:rPr>
                <w:rFonts w:ascii="Arial" w:hAnsi="Arial" w:cs="Arial"/>
                <w:szCs w:val="21"/>
              </w:rPr>
              <w:t>dB</w:t>
            </w:r>
            <w:r w:rsidR="00FB1E93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F88972B" w14:textId="77777777" w:rsidR="00FB1E93" w:rsidRDefault="00FB1E93" w:rsidP="00E5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FB1E93" w14:paraId="2088A0DA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CA6D777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szCs w:val="21"/>
              </w:rPr>
              <w:lastRenderedPageBreak/>
              <w:t>增益平坦度</w:t>
            </w:r>
          </w:p>
        </w:tc>
        <w:tc>
          <w:tcPr>
            <w:tcW w:w="3001" w:type="dxa"/>
            <w:vAlign w:val="center"/>
          </w:tcPr>
          <w:p w14:paraId="47A4AC06" w14:textId="568EC4B4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±</w:t>
            </w:r>
            <w:r w:rsidR="000648DE">
              <w:rPr>
                <w:rFonts w:ascii="Arial" w:hAnsi="Arial" w:cs="Arial"/>
                <w:kern w:val="0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dB</w:t>
            </w:r>
          </w:p>
        </w:tc>
        <w:tc>
          <w:tcPr>
            <w:tcW w:w="3119" w:type="dxa"/>
            <w:vAlign w:val="center"/>
          </w:tcPr>
          <w:p w14:paraId="13683A13" w14:textId="77777777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FB1E93" w14:paraId="16F26612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48F9CA5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谐波</w:t>
            </w:r>
          </w:p>
        </w:tc>
        <w:tc>
          <w:tcPr>
            <w:tcW w:w="3001" w:type="dxa"/>
            <w:vAlign w:val="center"/>
          </w:tcPr>
          <w:p w14:paraId="04792A6E" w14:textId="77777777" w:rsidR="00FB1E93" w:rsidRDefault="00FB1E93" w:rsidP="0084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-</w:t>
            </w:r>
            <w:r w:rsidR="00845919">
              <w:rPr>
                <w:rFonts w:ascii="Arial" w:hAnsi="Arial" w:cs="Arial" w:hint="eastAsia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kern w:val="0"/>
                <w:szCs w:val="21"/>
              </w:rPr>
              <w:t>dBc@</w:t>
            </w:r>
            <w:r w:rsidR="00845919">
              <w:rPr>
                <w:rFonts w:ascii="Arial" w:hAnsi="Arial" w:cs="Arial" w:hint="eastAsia"/>
                <w:kern w:val="0"/>
                <w:szCs w:val="21"/>
              </w:rPr>
              <w:t>8</w:t>
            </w:r>
            <w:r>
              <w:rPr>
                <w:rFonts w:ascii="Arial" w:hAnsi="Arial" w:cs="Arial" w:hint="eastAsia"/>
                <w:kern w:val="0"/>
                <w:szCs w:val="21"/>
              </w:rPr>
              <w:t>00W</w:t>
            </w:r>
          </w:p>
        </w:tc>
        <w:tc>
          <w:tcPr>
            <w:tcW w:w="3119" w:type="dxa"/>
            <w:vAlign w:val="center"/>
          </w:tcPr>
          <w:p w14:paraId="375D7230" w14:textId="77777777" w:rsidR="00FB1E93" w:rsidRDefault="00FB1E93" w:rsidP="00E5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FB1E93" w14:paraId="1C509680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6C4270B7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带外杂波</w:t>
            </w:r>
          </w:p>
        </w:tc>
        <w:tc>
          <w:tcPr>
            <w:tcW w:w="3001" w:type="dxa"/>
            <w:vAlign w:val="center"/>
          </w:tcPr>
          <w:p w14:paraId="4BEB14D1" w14:textId="6A168D16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  <w:r w:rsidR="000648DE">
              <w:rPr>
                <w:rFonts w:ascii="Arial" w:hAnsi="Arial" w:cs="Arial"/>
                <w:szCs w:val="21"/>
              </w:rPr>
              <w:t>7</w:t>
            </w:r>
            <w:r>
              <w:rPr>
                <w:rFonts w:ascii="Arial" w:hAnsi="Arial" w:cs="Arial"/>
                <w:szCs w:val="21"/>
              </w:rPr>
              <w:t>0dBc</w:t>
            </w:r>
          </w:p>
        </w:tc>
        <w:tc>
          <w:tcPr>
            <w:tcW w:w="3119" w:type="dxa"/>
            <w:vAlign w:val="center"/>
          </w:tcPr>
          <w:p w14:paraId="148A64FA" w14:textId="77777777" w:rsidR="00FB1E93" w:rsidRDefault="00FB1E93" w:rsidP="00FB1E93">
            <w:pPr>
              <w:ind w:firstLineChars="250" w:firstLine="5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FB1E93" w14:paraId="0D4BBAEF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AAA7182" w14:textId="77777777" w:rsidR="00FB1E93" w:rsidRPr="0009421A" w:rsidRDefault="00FB1E93" w:rsidP="005F432F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09421A">
              <w:rPr>
                <w:rFonts w:asciiTheme="minorEastAsia" w:hAnsiTheme="minorEastAsia" w:hint="eastAsia"/>
                <w:b w:val="0"/>
                <w:szCs w:val="21"/>
              </w:rPr>
              <w:t>过驻波</w:t>
            </w:r>
          </w:p>
        </w:tc>
        <w:tc>
          <w:tcPr>
            <w:tcW w:w="3001" w:type="dxa"/>
            <w:vAlign w:val="center"/>
          </w:tcPr>
          <w:p w14:paraId="57D16D3B" w14:textId="77777777" w:rsidR="00FB1E93" w:rsidRDefault="00FB1E93" w:rsidP="005F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输出端驻波大于</w:t>
            </w: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>时，发告警并立刻停止工作</w:t>
            </w:r>
          </w:p>
        </w:tc>
        <w:tc>
          <w:tcPr>
            <w:tcW w:w="3119" w:type="dxa"/>
            <w:vAlign w:val="center"/>
          </w:tcPr>
          <w:p w14:paraId="18584495" w14:textId="77777777" w:rsidR="00FB1E93" w:rsidRPr="0009421A" w:rsidRDefault="00FB1E93" w:rsidP="005F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FB1E93" w14:paraId="00DC42ED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2D4F1C25" w14:textId="77777777" w:rsidR="00FB1E93" w:rsidRPr="0009421A" w:rsidRDefault="00FB1E93" w:rsidP="005F432F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09421A">
              <w:rPr>
                <w:rFonts w:asciiTheme="minorEastAsia" w:hAnsiTheme="minorEastAsia" w:hint="eastAsia"/>
                <w:b w:val="0"/>
                <w:szCs w:val="21"/>
              </w:rPr>
              <w:t>过温度</w:t>
            </w:r>
          </w:p>
        </w:tc>
        <w:tc>
          <w:tcPr>
            <w:tcW w:w="3001" w:type="dxa"/>
            <w:vAlign w:val="center"/>
          </w:tcPr>
          <w:p w14:paraId="4EF78F8E" w14:textId="77777777" w:rsidR="00FB1E93" w:rsidRDefault="00FB1E93" w:rsidP="005F43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70</w:t>
            </w:r>
            <w:r>
              <w:rPr>
                <w:rFonts w:asciiTheme="minorEastAsia" w:hAnsiTheme="minorEastAsia" w:cs="Arial"/>
                <w:szCs w:val="21"/>
              </w:rPr>
              <w:t>℃</w:t>
            </w:r>
          </w:p>
        </w:tc>
        <w:tc>
          <w:tcPr>
            <w:tcW w:w="3119" w:type="dxa"/>
            <w:vAlign w:val="center"/>
          </w:tcPr>
          <w:p w14:paraId="0A4B2BCE" w14:textId="77777777" w:rsidR="00FB1E93" w:rsidRDefault="00FB1E93" w:rsidP="005F43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FB1E93" w14:paraId="554EB0DF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D001D58" w14:textId="77777777" w:rsidR="00FB1E93" w:rsidRPr="0009421A" w:rsidRDefault="00FB1E93" w:rsidP="005F432F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09421A">
              <w:rPr>
                <w:rFonts w:asciiTheme="minorEastAsia" w:hAnsiTheme="minorEastAsia" w:hint="eastAsia"/>
                <w:b w:val="0"/>
                <w:szCs w:val="21"/>
              </w:rPr>
              <w:t>过激励</w:t>
            </w:r>
          </w:p>
        </w:tc>
        <w:tc>
          <w:tcPr>
            <w:tcW w:w="3001" w:type="dxa"/>
            <w:vAlign w:val="center"/>
          </w:tcPr>
          <w:p w14:paraId="287288FF" w14:textId="77777777" w:rsidR="00FB1E93" w:rsidRDefault="00FB1E93" w:rsidP="005F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输入端功率过大造成输出功率大于额定功率时，不损坏功放</w:t>
            </w:r>
          </w:p>
        </w:tc>
        <w:tc>
          <w:tcPr>
            <w:tcW w:w="3119" w:type="dxa"/>
            <w:vAlign w:val="center"/>
          </w:tcPr>
          <w:p w14:paraId="4CFE5D50" w14:textId="77777777" w:rsidR="00FB1E93" w:rsidRDefault="00FB1E93" w:rsidP="005F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FB1E93" w14:paraId="1BE33044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6E44543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工作温度</w:t>
            </w:r>
          </w:p>
        </w:tc>
        <w:tc>
          <w:tcPr>
            <w:tcW w:w="3001" w:type="dxa"/>
            <w:vAlign w:val="center"/>
          </w:tcPr>
          <w:p w14:paraId="3E41E48C" w14:textId="77777777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0</w:t>
            </w:r>
            <w:r>
              <w:rPr>
                <w:rFonts w:asciiTheme="minorEastAsia" w:hAnsiTheme="minorEastAsia" w:cs="Arial"/>
                <w:bCs/>
                <w:szCs w:val="21"/>
              </w:rPr>
              <w:t>℃</w:t>
            </w:r>
            <w:r>
              <w:rPr>
                <w:rFonts w:ascii="Arial" w:hAnsiTheme="minorEastAsia" w:cs="Arial"/>
                <w:bCs/>
                <w:szCs w:val="21"/>
              </w:rPr>
              <w:t>～</w:t>
            </w:r>
            <w:r>
              <w:rPr>
                <w:rFonts w:ascii="Arial" w:hAnsi="Arial" w:cs="Arial"/>
                <w:bCs/>
                <w:szCs w:val="21"/>
              </w:rPr>
              <w:t>+40</w:t>
            </w:r>
            <w:r>
              <w:rPr>
                <w:rFonts w:asciiTheme="minorEastAsia" w:hAnsiTheme="minorEastAsia" w:cs="Arial"/>
                <w:bCs/>
                <w:szCs w:val="21"/>
              </w:rPr>
              <w:t>℃</w:t>
            </w:r>
          </w:p>
        </w:tc>
        <w:tc>
          <w:tcPr>
            <w:tcW w:w="3119" w:type="dxa"/>
            <w:vAlign w:val="center"/>
          </w:tcPr>
          <w:p w14:paraId="00E99419" w14:textId="77777777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FB1E93" w14:paraId="439D8579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5BF687C" w14:textId="77777777" w:rsidR="00FB1E93" w:rsidRPr="007B04D3" w:rsidRDefault="00FB1E93" w:rsidP="005F432F">
            <w:pPr>
              <w:jc w:val="center"/>
              <w:rPr>
                <w:rFonts w:asciiTheme="minorEastAsia" w:hAnsiTheme="minorEastAsia"/>
                <w:b w:val="0"/>
                <w:color w:val="auto"/>
                <w:szCs w:val="21"/>
              </w:rPr>
            </w:pPr>
            <w:r w:rsidRPr="007B04D3"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</w:t>
            </w:r>
            <w:r w:rsidRPr="007B04D3">
              <w:rPr>
                <w:rFonts w:asciiTheme="minorEastAsia" w:hAnsiTheme="minorEastAsia"/>
                <w:b w:val="0"/>
                <w:color w:val="auto"/>
                <w:szCs w:val="21"/>
              </w:rPr>
              <w:t>环境</w:t>
            </w:r>
          </w:p>
        </w:tc>
        <w:tc>
          <w:tcPr>
            <w:tcW w:w="3001" w:type="dxa"/>
            <w:vAlign w:val="center"/>
          </w:tcPr>
          <w:p w14:paraId="4B1842D6" w14:textId="77777777" w:rsidR="00FB1E93" w:rsidRPr="002157F2" w:rsidRDefault="00FB1E93" w:rsidP="005F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Theme="minorEastAsia" w:cs="Arial"/>
                <w:szCs w:val="21"/>
              </w:rPr>
            </w:pPr>
            <w:r w:rsidRPr="002157F2">
              <w:rPr>
                <w:rFonts w:ascii="Arial" w:hAnsiTheme="minorEastAsia" w:cs="Arial"/>
                <w:szCs w:val="21"/>
              </w:rPr>
              <w:t>湿度≤</w:t>
            </w:r>
            <w:r>
              <w:rPr>
                <w:rFonts w:ascii="Arial" w:hAnsiTheme="minorEastAsia" w:cs="Arial" w:hint="eastAsia"/>
                <w:szCs w:val="21"/>
              </w:rPr>
              <w:t>90</w:t>
            </w:r>
            <w:r w:rsidRPr="002157F2">
              <w:rPr>
                <w:rFonts w:ascii="Arial" w:hAnsiTheme="minorEastAsia" w:cs="Arial"/>
                <w:szCs w:val="21"/>
              </w:rPr>
              <w:t>%</w:t>
            </w:r>
          </w:p>
        </w:tc>
        <w:tc>
          <w:tcPr>
            <w:tcW w:w="3119" w:type="dxa"/>
            <w:vAlign w:val="center"/>
          </w:tcPr>
          <w:p w14:paraId="7CC8EF9E" w14:textId="77777777" w:rsidR="00FB1E93" w:rsidRDefault="00FB1E93" w:rsidP="00E5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FB1E93" w14:paraId="31BEF169" w14:textId="77777777" w:rsidTr="005F4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D163D37" w14:textId="77777777" w:rsidR="00FB1E93" w:rsidRDefault="00FB1E93" w:rsidP="005F432F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工作电压</w:t>
            </w:r>
          </w:p>
        </w:tc>
        <w:tc>
          <w:tcPr>
            <w:tcW w:w="3001" w:type="dxa"/>
            <w:vAlign w:val="center"/>
          </w:tcPr>
          <w:p w14:paraId="29371AAF" w14:textId="77777777" w:rsidR="00FB1E93" w:rsidRDefault="00FB1E93" w:rsidP="00845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AC </w:t>
            </w:r>
            <w:r w:rsidR="00845919">
              <w:rPr>
                <w:rFonts w:ascii="Arial" w:hAnsi="Arial" w:cs="Arial" w:hint="eastAsia"/>
                <w:kern w:val="0"/>
                <w:szCs w:val="21"/>
              </w:rPr>
              <w:t>38</w:t>
            </w:r>
            <w:r>
              <w:rPr>
                <w:rFonts w:ascii="Arial" w:hAnsi="Arial" w:cs="Arial"/>
                <w:kern w:val="0"/>
                <w:szCs w:val="21"/>
              </w:rPr>
              <w:t xml:space="preserve">0V±10% </w:t>
            </w:r>
            <w:r>
              <w:rPr>
                <w:rFonts w:ascii="Arial" w:hAnsiTheme="minorEastAsia" w:cs="Arial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kern w:val="0"/>
                <w:szCs w:val="21"/>
              </w:rPr>
              <w:t>50/60Hz</w:t>
            </w:r>
          </w:p>
        </w:tc>
        <w:tc>
          <w:tcPr>
            <w:tcW w:w="3119" w:type="dxa"/>
            <w:vAlign w:val="center"/>
          </w:tcPr>
          <w:p w14:paraId="42076BCA" w14:textId="77777777" w:rsidR="00FB1E93" w:rsidRDefault="00FB1E93" w:rsidP="005F43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32A*1</w:t>
            </w:r>
          </w:p>
        </w:tc>
      </w:tr>
      <w:tr w:rsidR="00845919" w14:paraId="63BAEE22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540187F" w14:textId="77777777" w:rsidR="00845919" w:rsidRDefault="00845919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尺寸（宽×长×高）</w:t>
            </w:r>
          </w:p>
        </w:tc>
        <w:tc>
          <w:tcPr>
            <w:tcW w:w="3001" w:type="dxa"/>
            <w:vAlign w:val="center"/>
          </w:tcPr>
          <w:p w14:paraId="06F88154" w14:textId="77777777" w:rsidR="00845919" w:rsidRDefault="00845919" w:rsidP="0081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0.85</w:t>
            </w:r>
            <w:r>
              <w:rPr>
                <w:rFonts w:ascii="Arial" w:hAnsi="Arial" w:cs="Arial"/>
                <w:szCs w:val="21"/>
              </w:rPr>
              <w:t>m×</w:t>
            </w:r>
            <w:r>
              <w:rPr>
                <w:rFonts w:ascii="Arial" w:hAnsi="Arial" w:cs="Arial" w:hint="eastAsia"/>
                <w:szCs w:val="21"/>
              </w:rPr>
              <w:t>0.6m</w:t>
            </w:r>
            <w:r>
              <w:rPr>
                <w:rFonts w:ascii="Arial" w:hAnsi="Arial" w:cs="Arial"/>
                <w:szCs w:val="21"/>
              </w:rPr>
              <w:t>×</w:t>
            </w:r>
            <w:r>
              <w:rPr>
                <w:rFonts w:ascii="Arial" w:hAnsi="Arial" w:cs="Arial" w:hint="eastAsia"/>
                <w:szCs w:val="21"/>
              </w:rPr>
              <w:t>2m</w:t>
            </w:r>
          </w:p>
        </w:tc>
        <w:tc>
          <w:tcPr>
            <w:tcW w:w="3119" w:type="dxa"/>
            <w:vAlign w:val="center"/>
          </w:tcPr>
          <w:p w14:paraId="0686280B" w14:textId="77777777" w:rsidR="00845919" w:rsidRDefault="00845919" w:rsidP="0081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机柜</w:t>
            </w:r>
          </w:p>
        </w:tc>
      </w:tr>
      <w:tr w:rsidR="00FB1E93" w14:paraId="606C3EEB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54E7AC7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表面处理</w:t>
            </w:r>
          </w:p>
        </w:tc>
        <w:tc>
          <w:tcPr>
            <w:tcW w:w="3001" w:type="dxa"/>
            <w:vAlign w:val="center"/>
          </w:tcPr>
          <w:p w14:paraId="7EC8D165" w14:textId="77777777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14:paraId="79161D3A" w14:textId="77777777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喷漆，喷砂</w:t>
            </w:r>
          </w:p>
        </w:tc>
      </w:tr>
      <w:tr w:rsidR="00FB1E93" w14:paraId="7E228500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3B69929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输入接口</w:t>
            </w:r>
          </w:p>
        </w:tc>
        <w:tc>
          <w:tcPr>
            <w:tcW w:w="3001" w:type="dxa"/>
            <w:vAlign w:val="center"/>
          </w:tcPr>
          <w:p w14:paraId="7F1E80EC" w14:textId="77777777" w:rsidR="00FB1E93" w:rsidRDefault="00FB1E93" w:rsidP="00C12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N-K</w:t>
            </w:r>
            <w:r>
              <w:rPr>
                <w:rFonts w:ascii="Arial" w:hAnsiTheme="minorEastAsia" w:cs="Arial"/>
                <w:szCs w:val="21"/>
              </w:rPr>
              <w:t>型</w:t>
            </w:r>
          </w:p>
        </w:tc>
        <w:tc>
          <w:tcPr>
            <w:tcW w:w="3119" w:type="dxa"/>
            <w:vAlign w:val="center"/>
          </w:tcPr>
          <w:p w14:paraId="5044E56E" w14:textId="77777777" w:rsidR="00FB1E93" w:rsidRDefault="00FB1E93" w:rsidP="00C12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FB1E93" w14:paraId="345979FD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D553B40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输出接口</w:t>
            </w:r>
          </w:p>
        </w:tc>
        <w:tc>
          <w:tcPr>
            <w:tcW w:w="3001" w:type="dxa"/>
            <w:vAlign w:val="center"/>
          </w:tcPr>
          <w:p w14:paraId="19CECF9C" w14:textId="77777777" w:rsidR="00FB1E93" w:rsidRDefault="00FB1E93" w:rsidP="00C12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7/16</w:t>
            </w:r>
            <w:r>
              <w:rPr>
                <w:rFonts w:ascii="Arial" w:hAnsi="Arial" w:cs="Arial"/>
                <w:szCs w:val="21"/>
              </w:rPr>
              <w:t>-K</w:t>
            </w:r>
            <w:r>
              <w:rPr>
                <w:rFonts w:ascii="Arial" w:hAnsiTheme="minorEastAsia" w:cs="Arial"/>
                <w:szCs w:val="21"/>
              </w:rPr>
              <w:t>型</w:t>
            </w:r>
          </w:p>
        </w:tc>
        <w:tc>
          <w:tcPr>
            <w:tcW w:w="3119" w:type="dxa"/>
            <w:vAlign w:val="center"/>
          </w:tcPr>
          <w:p w14:paraId="2DFF407B" w14:textId="77777777" w:rsidR="00FB1E93" w:rsidRDefault="00FB1E93" w:rsidP="00C12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FB1E93" w14:paraId="413778A9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67A9A770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正反向耦合接口</w:t>
            </w:r>
          </w:p>
        </w:tc>
        <w:tc>
          <w:tcPr>
            <w:tcW w:w="3001" w:type="dxa"/>
            <w:vAlign w:val="center"/>
          </w:tcPr>
          <w:p w14:paraId="72896D4B" w14:textId="77777777" w:rsidR="00FB1E93" w:rsidRDefault="00FB1E93" w:rsidP="00C12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N</w:t>
            </w:r>
            <w:r>
              <w:rPr>
                <w:rFonts w:ascii="Arial" w:hAnsi="Arial" w:cs="Arial"/>
                <w:bCs/>
                <w:szCs w:val="21"/>
              </w:rPr>
              <w:t>-K</w:t>
            </w:r>
            <w:r>
              <w:rPr>
                <w:rFonts w:ascii="Arial" w:hAnsiTheme="minorEastAsia" w:cs="Arial"/>
                <w:bCs/>
                <w:szCs w:val="21"/>
              </w:rPr>
              <w:t>型</w:t>
            </w:r>
          </w:p>
        </w:tc>
        <w:tc>
          <w:tcPr>
            <w:tcW w:w="3119" w:type="dxa"/>
            <w:vAlign w:val="center"/>
          </w:tcPr>
          <w:p w14:paraId="1D32CEE2" w14:textId="77777777" w:rsidR="00FB1E93" w:rsidRDefault="00FB1E93" w:rsidP="00C12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FB1E93" w14:paraId="2CFC3AA9" w14:textId="77777777" w:rsidTr="00E52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81CCCF4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冷却方式</w:t>
            </w:r>
          </w:p>
        </w:tc>
        <w:tc>
          <w:tcPr>
            <w:tcW w:w="3001" w:type="dxa"/>
            <w:vAlign w:val="center"/>
          </w:tcPr>
          <w:p w14:paraId="53EF7326" w14:textId="77777777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自带强制风冷</w:t>
            </w:r>
          </w:p>
        </w:tc>
        <w:tc>
          <w:tcPr>
            <w:tcW w:w="3119" w:type="dxa"/>
            <w:vAlign w:val="center"/>
          </w:tcPr>
          <w:p w14:paraId="24214FB9" w14:textId="77777777" w:rsidR="00FB1E93" w:rsidRDefault="00FB1E93" w:rsidP="00E52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FB1E93" w14:paraId="52787268" w14:textId="77777777" w:rsidTr="00E5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63631FB0" w14:textId="77777777" w:rsidR="00FB1E93" w:rsidRDefault="00FB1E93" w:rsidP="00E52544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控制接口</w:t>
            </w:r>
          </w:p>
        </w:tc>
        <w:tc>
          <w:tcPr>
            <w:tcW w:w="3001" w:type="dxa"/>
            <w:vAlign w:val="center"/>
          </w:tcPr>
          <w:p w14:paraId="6CC388EA" w14:textId="77777777" w:rsidR="00FB1E93" w:rsidRDefault="00FB1E93" w:rsidP="00E5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GPIB</w:t>
            </w:r>
            <w:r>
              <w:rPr>
                <w:rFonts w:ascii="Arial" w:hAnsiTheme="minorEastAsia" w:cs="Arial"/>
                <w:szCs w:val="21"/>
              </w:rPr>
              <w:t>、</w:t>
            </w:r>
            <w:r>
              <w:rPr>
                <w:rFonts w:ascii="Arial" w:hAnsi="Arial" w:cs="Arial"/>
                <w:szCs w:val="21"/>
              </w:rPr>
              <w:t>LAN</w:t>
            </w:r>
          </w:p>
        </w:tc>
        <w:tc>
          <w:tcPr>
            <w:tcW w:w="3119" w:type="dxa"/>
            <w:vAlign w:val="center"/>
          </w:tcPr>
          <w:p w14:paraId="24685B04" w14:textId="77777777" w:rsidR="00FB1E93" w:rsidRDefault="00FB1E93" w:rsidP="00E5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提供通信协议</w:t>
            </w:r>
          </w:p>
        </w:tc>
      </w:tr>
    </w:tbl>
    <w:p w14:paraId="71C9E455" w14:textId="77777777" w:rsidR="00FB1E93" w:rsidRDefault="00FB1E93" w:rsidP="00FB1E93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B00204"/>
          <w:kern w:val="0"/>
          <w:sz w:val="30"/>
          <w:szCs w:val="30"/>
        </w:rPr>
        <w:t>选件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043"/>
      </w:tblGrid>
      <w:tr w:rsidR="00FB1E93" w:rsidRPr="00215530" w14:paraId="4A2CAA2A" w14:textId="77777777" w:rsidTr="005F432F">
        <w:tc>
          <w:tcPr>
            <w:tcW w:w="2518" w:type="dxa"/>
          </w:tcPr>
          <w:p w14:paraId="694987F0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A：</w:t>
            </w:r>
          </w:p>
        </w:tc>
        <w:tc>
          <w:tcPr>
            <w:tcW w:w="4961" w:type="dxa"/>
          </w:tcPr>
          <w:p w14:paraId="44F0F427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*输入/输出接口位置在前面板</w:t>
            </w:r>
          </w:p>
        </w:tc>
        <w:tc>
          <w:tcPr>
            <w:tcW w:w="1043" w:type="dxa"/>
          </w:tcPr>
          <w:p w14:paraId="6AD36092" w14:textId="77777777" w:rsidR="00FB1E93" w:rsidRPr="00215530" w:rsidRDefault="00FB1E93" w:rsidP="005F432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FB1E93" w:rsidRPr="00215530" w14:paraId="512736DE" w14:textId="77777777" w:rsidTr="005F432F">
        <w:tc>
          <w:tcPr>
            <w:tcW w:w="2518" w:type="dxa"/>
          </w:tcPr>
          <w:p w14:paraId="2E88E11B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B：</w:t>
            </w:r>
          </w:p>
        </w:tc>
        <w:tc>
          <w:tcPr>
            <w:tcW w:w="4961" w:type="dxa"/>
          </w:tcPr>
          <w:p w14:paraId="54308619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输入/输出接口位置在后面板</w:t>
            </w:r>
          </w:p>
        </w:tc>
        <w:tc>
          <w:tcPr>
            <w:tcW w:w="1043" w:type="dxa"/>
          </w:tcPr>
          <w:p w14:paraId="64955D3F" w14:textId="77777777" w:rsidR="00FB1E93" w:rsidRPr="00215530" w:rsidRDefault="00FB1E93" w:rsidP="005F432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FB1E93" w:rsidRPr="00215530" w14:paraId="0315CF9D" w14:textId="77777777" w:rsidTr="005F432F">
        <w:tc>
          <w:tcPr>
            <w:tcW w:w="2518" w:type="dxa"/>
          </w:tcPr>
          <w:p w14:paraId="6870BB96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C：</w:t>
            </w:r>
          </w:p>
        </w:tc>
        <w:tc>
          <w:tcPr>
            <w:tcW w:w="4961" w:type="dxa"/>
          </w:tcPr>
          <w:p w14:paraId="47D95AA2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安全锁DB15</w:t>
            </w:r>
          </w:p>
        </w:tc>
        <w:tc>
          <w:tcPr>
            <w:tcW w:w="1043" w:type="dxa"/>
          </w:tcPr>
          <w:p w14:paraId="7876DD54" w14:textId="77777777" w:rsidR="00FB1E93" w:rsidRPr="00215530" w:rsidRDefault="00FB1E93" w:rsidP="005F432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FB1E93" w:rsidRPr="00215530" w14:paraId="779373BF" w14:textId="77777777" w:rsidTr="005F432F">
        <w:tc>
          <w:tcPr>
            <w:tcW w:w="2518" w:type="dxa"/>
          </w:tcPr>
          <w:p w14:paraId="76CA6351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D：</w:t>
            </w:r>
          </w:p>
        </w:tc>
        <w:tc>
          <w:tcPr>
            <w:tcW w:w="4961" w:type="dxa"/>
          </w:tcPr>
          <w:p w14:paraId="4D511DDA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*增益调节</w:t>
            </w:r>
          </w:p>
        </w:tc>
        <w:tc>
          <w:tcPr>
            <w:tcW w:w="1043" w:type="dxa"/>
          </w:tcPr>
          <w:p w14:paraId="3BF315AD" w14:textId="77777777" w:rsidR="00FB1E93" w:rsidRPr="00215530" w:rsidRDefault="00FB1E93" w:rsidP="005F432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FB1E93" w:rsidRPr="00215530" w14:paraId="75D4818D" w14:textId="77777777" w:rsidTr="005F432F">
        <w:tc>
          <w:tcPr>
            <w:tcW w:w="2518" w:type="dxa"/>
          </w:tcPr>
          <w:p w14:paraId="6ECC67C9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-E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：</w:t>
            </w:r>
          </w:p>
        </w:tc>
        <w:tc>
          <w:tcPr>
            <w:tcW w:w="4961" w:type="dxa"/>
          </w:tcPr>
          <w:p w14:paraId="32B67E89" w14:textId="77777777" w:rsidR="00FB1E93" w:rsidRPr="00215530" w:rsidRDefault="00FB1E93" w:rsidP="005F432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内置双定向耦合器，提供耦合口</w:t>
            </w:r>
          </w:p>
        </w:tc>
        <w:tc>
          <w:tcPr>
            <w:tcW w:w="1043" w:type="dxa"/>
          </w:tcPr>
          <w:p w14:paraId="1E2112A2" w14:textId="77777777" w:rsidR="00FB1E93" w:rsidRPr="00215530" w:rsidRDefault="00FB1E93" w:rsidP="005F432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</w:tbl>
    <w:p w14:paraId="747B00F8" w14:textId="77777777" w:rsidR="00FB1E93" w:rsidRDefault="00FB1E93" w:rsidP="00FB1E93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2DE128F3" w14:textId="77777777" w:rsidR="00FB1E93" w:rsidRPr="007716AC" w:rsidRDefault="00FB1E93" w:rsidP="00FB1E93">
      <w:pPr>
        <w:ind w:rightChars="-162" w:right="-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*)</w:t>
      </w:r>
      <w:r w:rsidRPr="007716AC">
        <w:rPr>
          <w:rFonts w:asciiTheme="minorEastAsia" w:hAnsiTheme="minorEastAsia" w:hint="eastAsia"/>
          <w:szCs w:val="21"/>
        </w:rPr>
        <w:t>这些选项可能会降低输出功率和/或增益</w:t>
      </w:r>
    </w:p>
    <w:p w14:paraId="619C4C62" w14:textId="002FDB34" w:rsidR="00903128" w:rsidRPr="00771B6A" w:rsidRDefault="009571BE" w:rsidP="000648DE">
      <w:pPr>
        <w:rPr>
          <w:rFonts w:asciiTheme="minorEastAsia" w:hAnsiTheme="minorEastAsia"/>
          <w:szCs w:val="21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特别提醒：由于产品的不断改进，本文档中的技术参数如有修改，恕不另行通知</w:t>
      </w:r>
    </w:p>
    <w:sectPr w:rsidR="00903128" w:rsidRPr="00771B6A" w:rsidSect="0090312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4C7D" w14:textId="77777777" w:rsidR="002A0ED4" w:rsidRDefault="002A0ED4" w:rsidP="00903128">
      <w:r>
        <w:separator/>
      </w:r>
    </w:p>
  </w:endnote>
  <w:endnote w:type="continuationSeparator" w:id="0">
    <w:p w14:paraId="50EF54D9" w14:textId="77777777" w:rsidR="002A0ED4" w:rsidRDefault="002A0ED4" w:rsidP="009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兰亭黑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-2"/>
      <w:tblW w:w="8522" w:type="dxa"/>
      <w:tblBorders>
        <w:top w:val="none" w:sz="0" w:space="0" w:color="auto"/>
        <w:bottom w:val="none" w:sz="0" w:space="0" w:color="auto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76"/>
      <w:gridCol w:w="3686"/>
      <w:gridCol w:w="2460"/>
    </w:tblGrid>
    <w:tr w:rsidR="00903128" w14:paraId="62855BD4" w14:textId="77777777" w:rsidTr="00E5254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121A9B7C" w14:textId="77777777" w:rsidR="00903128" w:rsidRDefault="00E40781">
          <w:pPr>
            <w:pStyle w:val="a7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E-mail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Theme="minorEastAsia" w:cs="Arial" w:hint="eastAsia"/>
              <w:b w:val="0"/>
              <w:color w:val="FFFFFF" w:themeColor="background1"/>
            </w:rPr>
            <w:t xml:space="preserve"> </w:t>
          </w:r>
          <w:r>
            <w:rPr>
              <w:rFonts w:ascii="Arial" w:hAnsi="Arial" w:cs="Arial"/>
              <w:b w:val="0"/>
              <w:color w:val="FFFFFF" w:themeColor="background1"/>
            </w:rPr>
            <w:t>sales@rflight.cn</w:t>
          </w:r>
        </w:p>
      </w:tc>
      <w:tc>
        <w:tcPr>
          <w:tcW w:w="368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21CB9188" w14:textId="77777777" w:rsidR="00903128" w:rsidRDefault="00E40781">
          <w:pPr>
            <w:pStyle w:val="a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Theme="minorEastAsia" w:cs="Arial" w:hint="eastAsia"/>
              <w:b w:val="0"/>
              <w:color w:val="FFFFFF" w:themeColor="background1"/>
            </w:rPr>
            <w:t>Postcode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211106</w:t>
          </w:r>
        </w:p>
      </w:tc>
      <w:tc>
        <w:tcPr>
          <w:tcW w:w="24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199ACBB3" w14:textId="77777777" w:rsidR="00903128" w:rsidRDefault="00E40781">
          <w:pPr>
            <w:pStyle w:val="a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Tel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025-84471796</w:t>
          </w:r>
        </w:p>
      </w:tc>
    </w:tr>
    <w:tr w:rsidR="00903128" w14:paraId="6DF3A7F9" w14:textId="77777777" w:rsidTr="00E5254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shd w:val="clear" w:color="auto" w:fill="A00002"/>
        </w:tcPr>
        <w:p w14:paraId="3120D0FF" w14:textId="77777777" w:rsidR="00903128" w:rsidRDefault="00E40781">
          <w:pPr>
            <w:pStyle w:val="a7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Web</w:t>
          </w:r>
          <w:r>
            <w:rPr>
              <w:rFonts w:ascii="Arial" w:hAnsi="Arial" w:cs="Arial" w:hint="eastAsia"/>
              <w:b w:val="0"/>
              <w:color w:val="FFFFFF" w:themeColor="background1"/>
            </w:rPr>
            <w:t>site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www.rflight.cn</w:t>
          </w:r>
        </w:p>
      </w:tc>
      <w:tc>
        <w:tcPr>
          <w:tcW w:w="3686" w:type="dxa"/>
          <w:shd w:val="clear" w:color="auto" w:fill="A00002"/>
        </w:tcPr>
        <w:p w14:paraId="52FE9F93" w14:textId="77777777" w:rsidR="00903128" w:rsidRDefault="00E40781">
          <w:pPr>
            <w:pStyle w:val="a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Add</w:t>
          </w:r>
          <w:r>
            <w:rPr>
              <w:rFonts w:ascii="Arial" w:hAnsiTheme="minorEastAsia" w:cs="Arial"/>
              <w:color w:val="FFFFFF" w:themeColor="background1"/>
            </w:rPr>
            <w:t>：</w:t>
          </w:r>
          <w:r w:rsidRPr="00E52544">
            <w:rPr>
              <w:rFonts w:ascii="方正兰亭黑简体" w:eastAsia="方正兰亭黑简体" w:hAnsiTheme="minorEastAsia" w:cs="Arial" w:hint="eastAsia"/>
              <w:color w:val="FFFFFF" w:themeColor="background1"/>
            </w:rPr>
            <w:t>江苏省南京市江宁开发区临淮街</w:t>
          </w:r>
          <w:r w:rsidRPr="00E52544">
            <w:rPr>
              <w:rFonts w:ascii="Arial" w:eastAsia="方正兰亭黑简体" w:hAnsi="Arial" w:cs="Arial"/>
              <w:color w:val="FFFFFF" w:themeColor="background1"/>
            </w:rPr>
            <w:t>20</w:t>
          </w:r>
          <w:r w:rsidRPr="00E52544">
            <w:rPr>
              <w:rFonts w:ascii="方正兰亭黑简体" w:eastAsia="方正兰亭黑简体" w:hAnsiTheme="minorEastAsia" w:cs="Arial" w:hint="eastAsia"/>
              <w:color w:val="FFFFFF" w:themeColor="background1"/>
            </w:rPr>
            <w:t>号</w:t>
          </w:r>
        </w:p>
      </w:tc>
      <w:tc>
        <w:tcPr>
          <w:tcW w:w="2460" w:type="dxa"/>
          <w:shd w:val="clear" w:color="auto" w:fill="A00002"/>
        </w:tcPr>
        <w:p w14:paraId="0D3CBB8C" w14:textId="77777777" w:rsidR="00903128" w:rsidRDefault="00E40781">
          <w:pPr>
            <w:pStyle w:val="a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Fax</w:t>
          </w:r>
          <w:r>
            <w:rPr>
              <w:rFonts w:ascii="Arial" w:hAnsiTheme="minorEastAsia" w:cs="Arial"/>
              <w:color w:val="FFFFFF" w:themeColor="background1"/>
            </w:rPr>
            <w:t>：</w:t>
          </w:r>
          <w:r>
            <w:rPr>
              <w:rFonts w:ascii="Arial" w:hAnsi="Arial" w:cs="Arial"/>
              <w:color w:val="FFFFFF" w:themeColor="background1"/>
            </w:rPr>
            <w:t>025-84471786</w:t>
          </w:r>
        </w:p>
      </w:tc>
    </w:tr>
  </w:tbl>
  <w:p w14:paraId="377FEB8D" w14:textId="77777777" w:rsidR="00903128" w:rsidRDefault="009031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6F1C" w14:textId="77777777" w:rsidR="002A0ED4" w:rsidRDefault="002A0ED4" w:rsidP="00903128">
      <w:r>
        <w:separator/>
      </w:r>
    </w:p>
  </w:footnote>
  <w:footnote w:type="continuationSeparator" w:id="0">
    <w:p w14:paraId="61C35ACA" w14:textId="77777777" w:rsidR="002A0ED4" w:rsidRDefault="002A0ED4" w:rsidP="0090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9E7D" w14:textId="77777777" w:rsidR="00903128" w:rsidRDefault="00903128">
    <w:pPr>
      <w:pStyle w:val="a9"/>
    </w:pPr>
  </w:p>
  <w:p w14:paraId="5135E6F1" w14:textId="77777777" w:rsidR="00903128" w:rsidRDefault="002A0ED4">
    <w:pPr>
      <w:ind w:firstLineChars="1550" w:firstLine="4650"/>
    </w:pPr>
    <w:r>
      <w:rPr>
        <w:rFonts w:ascii="微软雅黑" w:eastAsia="微软雅黑" w:hAnsi="微软雅黑" w:cs="宋体"/>
        <w:color w:val="B00202"/>
        <w:kern w:val="0"/>
        <w:sz w:val="30"/>
        <w:szCs w:val="30"/>
      </w:rPr>
      <w:pict w14:anchorId="7B7CD24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6.15pt;margin-top:5.95pt;width:222.9pt;height:25.15pt;z-index:251660288" filled="f" stroked="f">
          <v:textbox>
            <w:txbxContent>
              <w:p w14:paraId="41719EAC" w14:textId="55047891" w:rsidR="00903128" w:rsidRDefault="00E40781">
                <w:pPr>
                  <w:jc w:val="center"/>
                  <w:rPr>
                    <w:rFonts w:ascii="微软雅黑" w:eastAsia="微软雅黑" w:hAnsi="微软雅黑" w:cs="Arial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微软雅黑" w:eastAsia="微软雅黑" w:hAnsi="微软雅黑" w:cs="Arial"/>
                    <w:color w:val="FFFFFF" w:themeColor="background1"/>
                    <w:sz w:val="28"/>
                    <w:szCs w:val="28"/>
                  </w:rPr>
                  <w:t>NTWPA-</w:t>
                </w:r>
                <w:r w:rsidR="007572C8">
                  <w:rPr>
                    <w:rFonts w:ascii="微软雅黑" w:eastAsia="微软雅黑" w:hAnsi="微软雅黑" w:cs="Arial" w:hint="eastAsia"/>
                    <w:color w:val="FFFFFF" w:themeColor="background1"/>
                    <w:sz w:val="28"/>
                    <w:szCs w:val="28"/>
                  </w:rPr>
                  <w:t>102</w:t>
                </w:r>
                <w:r w:rsidR="000648DE">
                  <w:rPr>
                    <w:rFonts w:ascii="微软雅黑" w:eastAsia="微软雅黑" w:hAnsi="微软雅黑" w:cs="Arial"/>
                    <w:color w:val="FFFFFF" w:themeColor="background1"/>
                    <w:sz w:val="28"/>
                    <w:szCs w:val="28"/>
                  </w:rPr>
                  <w:t>0</w:t>
                </w:r>
                <w:r w:rsidR="00845919">
                  <w:rPr>
                    <w:rFonts w:ascii="微软雅黑" w:eastAsia="微软雅黑" w:hAnsi="微软雅黑" w:cs="Arial" w:hint="eastAsia"/>
                    <w:color w:val="FFFFFF" w:themeColor="background1"/>
                    <w:sz w:val="28"/>
                    <w:szCs w:val="28"/>
                  </w:rPr>
                  <w:t>10</w:t>
                </w:r>
                <w:r>
                  <w:rPr>
                    <w:rFonts w:ascii="微软雅黑" w:eastAsia="微软雅黑" w:hAnsi="微软雅黑" w:cs="Arial" w:hint="eastAsia"/>
                    <w:color w:val="FFFFFF" w:themeColor="background1"/>
                    <w:sz w:val="28"/>
                    <w:szCs w:val="28"/>
                  </w:rPr>
                  <w:t>00</w:t>
                </w:r>
                <w:r w:rsidR="00CE1BA0">
                  <w:rPr>
                    <w:rFonts w:ascii="微软雅黑" w:eastAsia="微软雅黑" w:hAnsi="微软雅黑" w:cs="Arial" w:hint="eastAsia"/>
                    <w:color w:val="FFFFFF" w:themeColor="background1"/>
                    <w:sz w:val="28"/>
                    <w:szCs w:val="28"/>
                  </w:rPr>
                  <w:t>P</w:t>
                </w:r>
              </w:p>
            </w:txbxContent>
          </v:textbox>
        </v:shape>
      </w:pict>
    </w:r>
    <w:r>
      <w:rPr>
        <w:rFonts w:ascii="微软雅黑" w:eastAsia="微软雅黑" w:hAnsi="微软雅黑" w:cs="宋体"/>
        <w:color w:val="B00202"/>
        <w:kern w:val="0"/>
        <w:sz w:val="30"/>
        <w:szCs w:val="30"/>
      </w:rPr>
      <w:pict w14:anchorId="7E9CE255">
        <v:rect id="_x0000_s2049" style="position:absolute;left:0;text-align:left;margin-left:200.25pt;margin-top:6.55pt;width:213pt;height:30.4pt;z-index:251659264" fillcolor="#c0504d [3205]" stroked="f" strokecolor="#c0504d" strokeweight="10pt">
          <v:stroke linestyle="thinThin"/>
          <v:textbox>
            <w:txbxContent>
              <w:p w14:paraId="5ABF242F" w14:textId="77777777" w:rsidR="00903128" w:rsidRDefault="00E40781">
                <w:pPr>
                  <w:ind w:firstLineChars="1550" w:firstLine="4650"/>
                </w:pPr>
                <w:proofErr w:type="spellStart"/>
                <w:r>
                  <w:rPr>
                    <w:rFonts w:ascii="微软雅黑" w:eastAsia="微软雅黑" w:hAnsi="微软雅黑" w:cs="宋体"/>
                    <w:kern w:val="0"/>
                    <w:sz w:val="30"/>
                    <w:szCs w:val="30"/>
                    <w:lang w:val="en-GB"/>
                  </w:rPr>
                  <w:t>W</w:t>
                </w:r>
                <w:r>
                  <w:rPr>
                    <w:rFonts w:ascii="微软雅黑" w:eastAsia="微软雅黑" w:hAnsi="微软雅黑" w:cs="宋体" w:hint="eastAsia"/>
                    <w:kern w:val="0"/>
                    <w:sz w:val="30"/>
                    <w:szCs w:val="30"/>
                    <w:lang w:val="en-GB"/>
                  </w:rPr>
                  <w:t>om</w:t>
                </w:r>
                <w:proofErr w:type="spellEnd"/>
                <w:r>
                  <w:rPr>
                    <w:rFonts w:ascii="微软雅黑" w:eastAsia="微软雅黑" w:hAnsi="微软雅黑" w:cs="宋体" w:hint="eastAsia"/>
                    <w:kern w:val="0"/>
                    <w:sz w:val="30"/>
                    <w:szCs w:val="30"/>
                    <w:lang w:val="en-GB"/>
                  </w:rPr>
                  <w:t xml:space="preserve">  om</w:t>
                </w:r>
              </w:p>
              <w:p w14:paraId="71DC0533" w14:textId="77777777" w:rsidR="00903128" w:rsidRDefault="00903128"/>
            </w:txbxContent>
          </v:textbox>
        </v:rect>
      </w:pict>
    </w:r>
  </w:p>
  <w:p w14:paraId="1BE99AF9" w14:textId="77777777" w:rsidR="00903128" w:rsidRDefault="00DC2D36">
    <w:pPr>
      <w:outlineLvl w:val="0"/>
      <w:rPr>
        <w:rFonts w:ascii="宋体" w:hAnsi="宋体" w:cs="宋体"/>
        <w:b/>
        <w:kern w:val="0"/>
        <w:sz w:val="28"/>
        <w:szCs w:val="28"/>
        <w:lang w:val="en-GB"/>
      </w:rPr>
    </w:pPr>
    <w:r w:rsidRPr="00DC2D36">
      <w:rPr>
        <w:rFonts w:ascii="宋体" w:hAnsi="宋体" w:cs="宋体" w:hint="eastAsia"/>
        <w:b/>
        <w:noProof/>
        <w:kern w:val="0"/>
        <w:sz w:val="28"/>
        <w:szCs w:val="28"/>
      </w:rPr>
      <w:drawing>
        <wp:anchor distT="0" distB="0" distL="114300" distR="114300" simplePos="0" relativeHeight="251662336" behindDoc="0" locked="0" layoutInCell="1" allowOverlap="1" wp14:anchorId="63A3DB93" wp14:editId="202B8A9E">
          <wp:simplePos x="0" y="0"/>
          <wp:positionH relativeFrom="column">
            <wp:posOffset>-9525</wp:posOffset>
          </wp:positionH>
          <wp:positionV relativeFrom="paragraph">
            <wp:posOffset>106680</wp:posOffset>
          </wp:positionV>
          <wp:extent cx="1714500" cy="285750"/>
          <wp:effectExtent l="19050" t="0" r="0" b="0"/>
          <wp:wrapNone/>
          <wp:docPr id="1" name="图片 2" descr="2480473269968359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4" name="图片 2" descr="2480473269968359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781">
      <w:rPr>
        <w:rFonts w:ascii="宋体" w:hAnsi="宋体" w:cs="宋体" w:hint="eastAsia"/>
        <w:b/>
        <w:kern w:val="0"/>
        <w:sz w:val="28"/>
        <w:szCs w:val="28"/>
        <w:lang w:val="en-GB"/>
      </w:rPr>
      <w:t xml:space="preserve">                            </w:t>
    </w:r>
  </w:p>
  <w:p w14:paraId="6BEAF9C0" w14:textId="77777777" w:rsidR="00903128" w:rsidRDefault="00E40781" w:rsidP="00DC2D36">
    <w:pPr>
      <w:ind w:firstLineChars="1100" w:firstLine="3960"/>
      <w:jc w:val="center"/>
      <w:outlineLvl w:val="0"/>
      <w:rPr>
        <w:rFonts w:ascii="微软雅黑" w:eastAsia="微软雅黑" w:hAnsi="微软雅黑" w:cs="宋体"/>
        <w:kern w:val="0"/>
        <w:sz w:val="36"/>
        <w:szCs w:val="36"/>
        <w:lang w:val="en-GB"/>
      </w:rPr>
    </w:pPr>
    <w:r>
      <w:rPr>
        <w:rFonts w:ascii="微软雅黑" w:eastAsia="微软雅黑" w:hAnsi="微软雅黑" w:cs="宋体" w:hint="eastAsia"/>
        <w:kern w:val="0"/>
        <w:sz w:val="36"/>
        <w:szCs w:val="36"/>
        <w:lang w:val="en-GB"/>
      </w:rPr>
      <w:t>功率放大器</w:t>
    </w:r>
  </w:p>
  <w:p w14:paraId="307C3CE7" w14:textId="77777777" w:rsidR="00903128" w:rsidRDefault="00903128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6F9"/>
    <w:multiLevelType w:val="multilevel"/>
    <w:tmpl w:val="349E46F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7350B"/>
    <w:multiLevelType w:val="multilevel"/>
    <w:tmpl w:val="631735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E74"/>
    <w:rsid w:val="0000679A"/>
    <w:rsid w:val="00021A09"/>
    <w:rsid w:val="000251CC"/>
    <w:rsid w:val="00025C02"/>
    <w:rsid w:val="00026415"/>
    <w:rsid w:val="000414FB"/>
    <w:rsid w:val="00042FA2"/>
    <w:rsid w:val="000648DE"/>
    <w:rsid w:val="0007362E"/>
    <w:rsid w:val="00074F46"/>
    <w:rsid w:val="0008262B"/>
    <w:rsid w:val="000A000B"/>
    <w:rsid w:val="000A6CF9"/>
    <w:rsid w:val="000A7A6A"/>
    <w:rsid w:val="000B2D43"/>
    <w:rsid w:val="000C3423"/>
    <w:rsid w:val="000D7F9F"/>
    <w:rsid w:val="000F13DF"/>
    <w:rsid w:val="000F32CC"/>
    <w:rsid w:val="000F63BB"/>
    <w:rsid w:val="00102E30"/>
    <w:rsid w:val="00117F8C"/>
    <w:rsid w:val="00136E74"/>
    <w:rsid w:val="00143138"/>
    <w:rsid w:val="0014567F"/>
    <w:rsid w:val="00146401"/>
    <w:rsid w:val="00156D45"/>
    <w:rsid w:val="00164A7C"/>
    <w:rsid w:val="00182120"/>
    <w:rsid w:val="001929CA"/>
    <w:rsid w:val="001944DE"/>
    <w:rsid w:val="00194DDC"/>
    <w:rsid w:val="001A3AE0"/>
    <w:rsid w:val="001A6830"/>
    <w:rsid w:val="001B097B"/>
    <w:rsid w:val="001B513A"/>
    <w:rsid w:val="001C37E9"/>
    <w:rsid w:val="001D4B9E"/>
    <w:rsid w:val="001D63CB"/>
    <w:rsid w:val="001F2304"/>
    <w:rsid w:val="00200855"/>
    <w:rsid w:val="0020436A"/>
    <w:rsid w:val="002069E3"/>
    <w:rsid w:val="00206F8B"/>
    <w:rsid w:val="00217184"/>
    <w:rsid w:val="00222C9B"/>
    <w:rsid w:val="0023694A"/>
    <w:rsid w:val="002452CD"/>
    <w:rsid w:val="00254AC1"/>
    <w:rsid w:val="00260469"/>
    <w:rsid w:val="00277908"/>
    <w:rsid w:val="002855BF"/>
    <w:rsid w:val="00285B37"/>
    <w:rsid w:val="00287966"/>
    <w:rsid w:val="002962EC"/>
    <w:rsid w:val="002A0ED4"/>
    <w:rsid w:val="002A392D"/>
    <w:rsid w:val="002B1694"/>
    <w:rsid w:val="002C0370"/>
    <w:rsid w:val="002C4DAE"/>
    <w:rsid w:val="002D15F2"/>
    <w:rsid w:val="002D7771"/>
    <w:rsid w:val="002F048A"/>
    <w:rsid w:val="002F13DF"/>
    <w:rsid w:val="00307366"/>
    <w:rsid w:val="0031040E"/>
    <w:rsid w:val="00311455"/>
    <w:rsid w:val="0031432E"/>
    <w:rsid w:val="00314E48"/>
    <w:rsid w:val="00334956"/>
    <w:rsid w:val="00353A08"/>
    <w:rsid w:val="00353F05"/>
    <w:rsid w:val="00370796"/>
    <w:rsid w:val="003718D6"/>
    <w:rsid w:val="0037315A"/>
    <w:rsid w:val="0037545A"/>
    <w:rsid w:val="00375CBE"/>
    <w:rsid w:val="00386525"/>
    <w:rsid w:val="003972BD"/>
    <w:rsid w:val="003A2D1B"/>
    <w:rsid w:val="003B184D"/>
    <w:rsid w:val="003C5D45"/>
    <w:rsid w:val="003C77EA"/>
    <w:rsid w:val="003D587B"/>
    <w:rsid w:val="003D7417"/>
    <w:rsid w:val="003E205F"/>
    <w:rsid w:val="003E4537"/>
    <w:rsid w:val="00401A98"/>
    <w:rsid w:val="0042453A"/>
    <w:rsid w:val="0042498B"/>
    <w:rsid w:val="00430AA4"/>
    <w:rsid w:val="00442234"/>
    <w:rsid w:val="004737B5"/>
    <w:rsid w:val="00477602"/>
    <w:rsid w:val="00482F99"/>
    <w:rsid w:val="004976B8"/>
    <w:rsid w:val="004A0442"/>
    <w:rsid w:val="004A1C57"/>
    <w:rsid w:val="004A65C0"/>
    <w:rsid w:val="004B6695"/>
    <w:rsid w:val="004C0D8F"/>
    <w:rsid w:val="004D4B1B"/>
    <w:rsid w:val="004E07FA"/>
    <w:rsid w:val="0051750C"/>
    <w:rsid w:val="00527AA8"/>
    <w:rsid w:val="005428EF"/>
    <w:rsid w:val="0055352B"/>
    <w:rsid w:val="0055681A"/>
    <w:rsid w:val="00556E1A"/>
    <w:rsid w:val="0056023C"/>
    <w:rsid w:val="00562AF2"/>
    <w:rsid w:val="00566CB1"/>
    <w:rsid w:val="00573F65"/>
    <w:rsid w:val="00586BA8"/>
    <w:rsid w:val="005A2EF8"/>
    <w:rsid w:val="005B2469"/>
    <w:rsid w:val="005C196C"/>
    <w:rsid w:val="005D4988"/>
    <w:rsid w:val="005E408F"/>
    <w:rsid w:val="005E55F4"/>
    <w:rsid w:val="005F0773"/>
    <w:rsid w:val="00604070"/>
    <w:rsid w:val="00631BB8"/>
    <w:rsid w:val="00632D73"/>
    <w:rsid w:val="006400DE"/>
    <w:rsid w:val="00642908"/>
    <w:rsid w:val="0066077D"/>
    <w:rsid w:val="00660B7D"/>
    <w:rsid w:val="00665630"/>
    <w:rsid w:val="006856F0"/>
    <w:rsid w:val="00685F63"/>
    <w:rsid w:val="006A796F"/>
    <w:rsid w:val="006B1A4C"/>
    <w:rsid w:val="006B1F18"/>
    <w:rsid w:val="006C4342"/>
    <w:rsid w:val="006D1AF8"/>
    <w:rsid w:val="006E6CBD"/>
    <w:rsid w:val="006F1776"/>
    <w:rsid w:val="006F3443"/>
    <w:rsid w:val="006F7F89"/>
    <w:rsid w:val="007070BC"/>
    <w:rsid w:val="00712D28"/>
    <w:rsid w:val="007156CD"/>
    <w:rsid w:val="007255C8"/>
    <w:rsid w:val="00725ED3"/>
    <w:rsid w:val="00735ACD"/>
    <w:rsid w:val="0073615E"/>
    <w:rsid w:val="007437A9"/>
    <w:rsid w:val="007479B2"/>
    <w:rsid w:val="0075221A"/>
    <w:rsid w:val="007538BA"/>
    <w:rsid w:val="007549A2"/>
    <w:rsid w:val="007572C8"/>
    <w:rsid w:val="00763D15"/>
    <w:rsid w:val="00771B6A"/>
    <w:rsid w:val="00780CA9"/>
    <w:rsid w:val="007A0969"/>
    <w:rsid w:val="007A3788"/>
    <w:rsid w:val="007A62BA"/>
    <w:rsid w:val="007B04D3"/>
    <w:rsid w:val="007C147A"/>
    <w:rsid w:val="007C40FA"/>
    <w:rsid w:val="007D5995"/>
    <w:rsid w:val="007E5F72"/>
    <w:rsid w:val="007E718F"/>
    <w:rsid w:val="007F1CEA"/>
    <w:rsid w:val="007F7E07"/>
    <w:rsid w:val="00814A70"/>
    <w:rsid w:val="00826BF7"/>
    <w:rsid w:val="00845919"/>
    <w:rsid w:val="008564FF"/>
    <w:rsid w:val="00856858"/>
    <w:rsid w:val="00863C8D"/>
    <w:rsid w:val="00873E28"/>
    <w:rsid w:val="00875169"/>
    <w:rsid w:val="00880893"/>
    <w:rsid w:val="00883AA1"/>
    <w:rsid w:val="00885BD1"/>
    <w:rsid w:val="00886415"/>
    <w:rsid w:val="008A527A"/>
    <w:rsid w:val="008A79C0"/>
    <w:rsid w:val="008B28C7"/>
    <w:rsid w:val="008B49FA"/>
    <w:rsid w:val="008C0378"/>
    <w:rsid w:val="008C1375"/>
    <w:rsid w:val="008C6087"/>
    <w:rsid w:val="008D2B0D"/>
    <w:rsid w:val="008D2ED5"/>
    <w:rsid w:val="008F657F"/>
    <w:rsid w:val="00903128"/>
    <w:rsid w:val="00931D33"/>
    <w:rsid w:val="009329F6"/>
    <w:rsid w:val="009451A4"/>
    <w:rsid w:val="0095290E"/>
    <w:rsid w:val="009571BE"/>
    <w:rsid w:val="009639E3"/>
    <w:rsid w:val="00972943"/>
    <w:rsid w:val="00975B31"/>
    <w:rsid w:val="0098456E"/>
    <w:rsid w:val="00996C59"/>
    <w:rsid w:val="009A7E42"/>
    <w:rsid w:val="009B6E40"/>
    <w:rsid w:val="009C48B2"/>
    <w:rsid w:val="009D742D"/>
    <w:rsid w:val="009D7E11"/>
    <w:rsid w:val="009E058D"/>
    <w:rsid w:val="009E28C5"/>
    <w:rsid w:val="009E64D7"/>
    <w:rsid w:val="009F26FC"/>
    <w:rsid w:val="00A14E89"/>
    <w:rsid w:val="00A26CD6"/>
    <w:rsid w:val="00A32707"/>
    <w:rsid w:val="00A33053"/>
    <w:rsid w:val="00A51A71"/>
    <w:rsid w:val="00A6682C"/>
    <w:rsid w:val="00A72D5B"/>
    <w:rsid w:val="00AA66ED"/>
    <w:rsid w:val="00AB187A"/>
    <w:rsid w:val="00AC0185"/>
    <w:rsid w:val="00AC0209"/>
    <w:rsid w:val="00AC0B61"/>
    <w:rsid w:val="00AC61FF"/>
    <w:rsid w:val="00AD1F2E"/>
    <w:rsid w:val="00AD618E"/>
    <w:rsid w:val="00B04BBF"/>
    <w:rsid w:val="00B20810"/>
    <w:rsid w:val="00B22C3E"/>
    <w:rsid w:val="00B2480C"/>
    <w:rsid w:val="00B24874"/>
    <w:rsid w:val="00B25E69"/>
    <w:rsid w:val="00B4478D"/>
    <w:rsid w:val="00B6594F"/>
    <w:rsid w:val="00B80CC3"/>
    <w:rsid w:val="00B90839"/>
    <w:rsid w:val="00B9525C"/>
    <w:rsid w:val="00BD2E87"/>
    <w:rsid w:val="00BD5293"/>
    <w:rsid w:val="00BD5FE1"/>
    <w:rsid w:val="00BF1AD9"/>
    <w:rsid w:val="00C5427A"/>
    <w:rsid w:val="00C631BD"/>
    <w:rsid w:val="00C87FC7"/>
    <w:rsid w:val="00C93734"/>
    <w:rsid w:val="00CB0918"/>
    <w:rsid w:val="00CC1A69"/>
    <w:rsid w:val="00CC65F6"/>
    <w:rsid w:val="00CE1BA0"/>
    <w:rsid w:val="00CE7D1C"/>
    <w:rsid w:val="00CF3BC9"/>
    <w:rsid w:val="00D07C6D"/>
    <w:rsid w:val="00D115BC"/>
    <w:rsid w:val="00D17E28"/>
    <w:rsid w:val="00D2131D"/>
    <w:rsid w:val="00D30AC8"/>
    <w:rsid w:val="00D32207"/>
    <w:rsid w:val="00D34988"/>
    <w:rsid w:val="00D50605"/>
    <w:rsid w:val="00D60BAF"/>
    <w:rsid w:val="00D62717"/>
    <w:rsid w:val="00D7277A"/>
    <w:rsid w:val="00D74CA3"/>
    <w:rsid w:val="00D80C74"/>
    <w:rsid w:val="00D83265"/>
    <w:rsid w:val="00D84FC6"/>
    <w:rsid w:val="00D87249"/>
    <w:rsid w:val="00D8729D"/>
    <w:rsid w:val="00D91E62"/>
    <w:rsid w:val="00DB1E2A"/>
    <w:rsid w:val="00DC2D36"/>
    <w:rsid w:val="00DC440C"/>
    <w:rsid w:val="00DD02E9"/>
    <w:rsid w:val="00DE57A4"/>
    <w:rsid w:val="00DF08F6"/>
    <w:rsid w:val="00DF1268"/>
    <w:rsid w:val="00DF5CBC"/>
    <w:rsid w:val="00DF7854"/>
    <w:rsid w:val="00E33ACC"/>
    <w:rsid w:val="00E34776"/>
    <w:rsid w:val="00E40781"/>
    <w:rsid w:val="00E4301C"/>
    <w:rsid w:val="00E44CEE"/>
    <w:rsid w:val="00E50110"/>
    <w:rsid w:val="00E50EAE"/>
    <w:rsid w:val="00E52544"/>
    <w:rsid w:val="00E66211"/>
    <w:rsid w:val="00E7304C"/>
    <w:rsid w:val="00E74589"/>
    <w:rsid w:val="00E74DE3"/>
    <w:rsid w:val="00EA300F"/>
    <w:rsid w:val="00EA4D3C"/>
    <w:rsid w:val="00EB75C5"/>
    <w:rsid w:val="00ED4348"/>
    <w:rsid w:val="00EF31ED"/>
    <w:rsid w:val="00F02133"/>
    <w:rsid w:val="00F02337"/>
    <w:rsid w:val="00F0459A"/>
    <w:rsid w:val="00F14C78"/>
    <w:rsid w:val="00F154B8"/>
    <w:rsid w:val="00F24686"/>
    <w:rsid w:val="00F54287"/>
    <w:rsid w:val="00F60143"/>
    <w:rsid w:val="00F64E1F"/>
    <w:rsid w:val="00F662A6"/>
    <w:rsid w:val="00F74F39"/>
    <w:rsid w:val="00F81974"/>
    <w:rsid w:val="00F83C07"/>
    <w:rsid w:val="00F90EB0"/>
    <w:rsid w:val="00FB1E93"/>
    <w:rsid w:val="00FB273E"/>
    <w:rsid w:val="00FC0100"/>
    <w:rsid w:val="00FC74C6"/>
    <w:rsid w:val="00FD6B46"/>
    <w:rsid w:val="00FE40A2"/>
    <w:rsid w:val="00FF0CE7"/>
    <w:rsid w:val="00FF6CDC"/>
    <w:rsid w:val="0CAE4FA5"/>
    <w:rsid w:val="162022ED"/>
    <w:rsid w:val="1C0178FF"/>
    <w:rsid w:val="1FA91A79"/>
    <w:rsid w:val="34DC36AC"/>
    <w:rsid w:val="3DFA1B2F"/>
    <w:rsid w:val="52901379"/>
    <w:rsid w:val="56B0281C"/>
    <w:rsid w:val="5A2C3F7E"/>
    <w:rsid w:val="5B900641"/>
    <w:rsid w:val="5D313D8F"/>
    <w:rsid w:val="64BB4299"/>
    <w:rsid w:val="7FF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33E77809"/>
  <w15:docId w15:val="{FCB6657F-8EE3-48EA-B42C-5825A8B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1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903128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sid w:val="009031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03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903128"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rsid w:val="0090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qFormat/>
    <w:rsid w:val="00903128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qFormat/>
    <w:rsid w:val="00903128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0">
    <w:name w:val="Light List Accent 2"/>
    <w:basedOn w:val="a1"/>
    <w:uiPriority w:val="61"/>
    <w:qFormat/>
    <w:rsid w:val="00903128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rsid w:val="00903128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3">
    <w:name w:val="Medium Grid 3"/>
    <w:basedOn w:val="a1"/>
    <w:uiPriority w:val="69"/>
    <w:qFormat/>
    <w:rsid w:val="00903128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character" w:customStyle="1" w:styleId="a6">
    <w:name w:val="批注框文本 字符"/>
    <w:basedOn w:val="a0"/>
    <w:link w:val="a5"/>
    <w:uiPriority w:val="99"/>
    <w:semiHidden/>
    <w:qFormat/>
    <w:rsid w:val="0090312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03128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sid w:val="00903128"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90312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0312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903128"/>
    <w:pPr>
      <w:ind w:firstLineChars="200" w:firstLine="420"/>
    </w:pPr>
  </w:style>
  <w:style w:type="table" w:customStyle="1" w:styleId="11">
    <w:name w:val="浅色底纹1"/>
    <w:basedOn w:val="a1"/>
    <w:uiPriority w:val="60"/>
    <w:qFormat/>
    <w:rsid w:val="00903128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彩色列表1"/>
    <w:basedOn w:val="a1"/>
    <w:uiPriority w:val="72"/>
    <w:qFormat/>
    <w:rsid w:val="00903128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2">
    <w:name w:val="Medium Grid 3 Accent 2"/>
    <w:basedOn w:val="a1"/>
    <w:uiPriority w:val="69"/>
    <w:rsid w:val="00E525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1D1D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shd w:val="clear" w:color="auto" w:fill="E8E8E8"/>
      </w:tcPr>
    </w:tblStylePr>
    <w:tblStylePr w:type="band2Horz">
      <w:tblPr/>
      <w:tcPr>
        <w:shd w:val="clear" w:color="auto" w:fill="DAD8D8"/>
      </w:tcPr>
    </w:tblStylePr>
  </w:style>
  <w:style w:type="table" w:styleId="ad">
    <w:name w:val="Colorful List"/>
    <w:basedOn w:val="a1"/>
    <w:uiPriority w:val="72"/>
    <w:rsid w:val="00E525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3E4E4"/>
      </w:tcPr>
    </w:tblStylePr>
    <w:tblStylePr w:type="band2Horz">
      <w:tblPr/>
      <w:tcPr>
        <w:shd w:val="clear" w:color="auto" w:fill="F1F1F2"/>
      </w:tcPr>
    </w:tblStylePr>
  </w:style>
  <w:style w:type="character" w:styleId="ae">
    <w:name w:val="annotation reference"/>
    <w:basedOn w:val="a0"/>
    <w:uiPriority w:val="99"/>
    <w:semiHidden/>
    <w:unhideWhenUsed/>
    <w:rsid w:val="00FB1E93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FB1E93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FB1E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700;&#38754;&#24555;&#25463;&#26041;&#24335;\&#21151;&#25918;&#35268;&#26684;&#20070;\&#21151;&#25918;&#20135;&#21697;datasheet&#26368;&#26032;&#29256;\&#26354;&#32447;&#22270;\NTWPA-1060400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800" b="0" i="0" baseline="0"/>
              <a:t>Psat  P1dB VS  Freq</a:t>
            </a:r>
            <a:endParaRPr lang="zh-CN" alt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'10201000'!$J$7</c:f>
              <c:strCache>
                <c:ptCount val="1"/>
                <c:pt idx="0">
                  <c:v>Psat(dBm)</c:v>
                </c:pt>
              </c:strCache>
            </c:strRef>
          </c:tx>
          <c:cat>
            <c:strRef>
              <c:f>'10201000'!$C$8:$C$13</c:f>
              <c:strCache>
                <c:ptCount val="6"/>
                <c:pt idx="0">
                  <c:v>1000</c:v>
                </c:pt>
                <c:pt idx="1">
                  <c:v>1200</c:v>
                </c:pt>
                <c:pt idx="2">
                  <c:v>1400</c:v>
                </c:pt>
                <c:pt idx="3">
                  <c:v>1600</c:v>
                </c:pt>
                <c:pt idx="4">
                  <c:v>1800</c:v>
                </c:pt>
                <c:pt idx="5">
                  <c:v>2000</c:v>
                </c:pt>
              </c:strCache>
            </c:strRef>
          </c:cat>
          <c:val>
            <c:numRef>
              <c:f>'10201000'!$J$8:$J$13</c:f>
              <c:numCache>
                <c:formatCode>General</c:formatCode>
                <c:ptCount val="6"/>
                <c:pt idx="0">
                  <c:v>60.5</c:v>
                </c:pt>
                <c:pt idx="1">
                  <c:v>60.25</c:v>
                </c:pt>
                <c:pt idx="2">
                  <c:v>60.65</c:v>
                </c:pt>
                <c:pt idx="3">
                  <c:v>60.43</c:v>
                </c:pt>
                <c:pt idx="4">
                  <c:v>60.5</c:v>
                </c:pt>
                <c:pt idx="5">
                  <c:v>60.25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A3-462F-B689-AD8986B7DE73}"/>
            </c:ext>
          </c:extLst>
        </c:ser>
        <c:ser>
          <c:idx val="1"/>
          <c:order val="1"/>
          <c:tx>
            <c:strRef>
              <c:f>'10201000'!$K$7</c:f>
              <c:strCache>
                <c:ptCount val="1"/>
                <c:pt idx="0">
                  <c:v>P-1 （dBm）</c:v>
                </c:pt>
              </c:strCache>
            </c:strRef>
          </c:tx>
          <c:cat>
            <c:strRef>
              <c:f>'10201000'!$C$8:$C$13</c:f>
              <c:strCache>
                <c:ptCount val="6"/>
                <c:pt idx="0">
                  <c:v>1000</c:v>
                </c:pt>
                <c:pt idx="1">
                  <c:v>1200</c:v>
                </c:pt>
                <c:pt idx="2">
                  <c:v>1400</c:v>
                </c:pt>
                <c:pt idx="3">
                  <c:v>1600</c:v>
                </c:pt>
                <c:pt idx="4">
                  <c:v>1800</c:v>
                </c:pt>
                <c:pt idx="5">
                  <c:v>2000</c:v>
                </c:pt>
              </c:strCache>
            </c:strRef>
          </c:cat>
          <c:val>
            <c:numRef>
              <c:f>'10201000'!$K$8:$K$13</c:f>
              <c:numCache>
                <c:formatCode>General</c:formatCode>
                <c:ptCount val="6"/>
                <c:pt idx="0">
                  <c:v>59.01</c:v>
                </c:pt>
                <c:pt idx="1">
                  <c:v>59.16</c:v>
                </c:pt>
                <c:pt idx="2">
                  <c:v>59</c:v>
                </c:pt>
                <c:pt idx="3">
                  <c:v>59.09</c:v>
                </c:pt>
                <c:pt idx="4">
                  <c:v>59.2</c:v>
                </c:pt>
                <c:pt idx="5">
                  <c:v>59.11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A3-462F-B689-AD8986B7D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305664"/>
        <c:axId val="132307200"/>
      </c:lineChart>
      <c:catAx>
        <c:axId val="132305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2307200"/>
        <c:crosses val="autoZero"/>
        <c:auto val="1"/>
        <c:lblAlgn val="ctr"/>
        <c:lblOffset val="100"/>
        <c:noMultiLvlLbl val="0"/>
      </c:catAx>
      <c:valAx>
        <c:axId val="132307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2305664"/>
        <c:crosses val="autoZero"/>
        <c:crossBetween val="between"/>
        <c:majorUnit val="0.5"/>
      </c:valAx>
      <c:spPr>
        <a:ln>
          <a:solidFill>
            <a:sysClr val="windowText" lastClr="000000"/>
          </a:solidFill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363"/>
    <customShpInfo spid="_x0000_s153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734</Characters>
  <Application>Microsoft Office Word</Application>
  <DocSecurity>0</DocSecurity>
  <Lines>6</Lines>
  <Paragraphs>1</Paragraphs>
  <ScaleCrop>false</ScaleCrop>
  <Company>微软公司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</cp:lastModifiedBy>
  <cp:revision>22</cp:revision>
  <cp:lastPrinted>2017-02-08T08:32:00Z</cp:lastPrinted>
  <dcterms:created xsi:type="dcterms:W3CDTF">2020-05-19T03:24:00Z</dcterms:created>
  <dcterms:modified xsi:type="dcterms:W3CDTF">2021-10-11T07:52:00Z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